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0E1" w:rsidRDefault="00C96B23" w:rsidP="00E45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5BF"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Załącznik nr</w:t>
      </w:r>
      <w:r w:rsidR="008843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</w:t>
      </w:r>
      <w:bookmarkStart w:id="0" w:name="_GoBack"/>
      <w:bookmarkEnd w:id="0"/>
      <w:r w:rsidR="005127C9" w:rsidRPr="007B75B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WZÓR</w:t>
      </w:r>
    </w:p>
    <w:p w:rsidR="00816CA9" w:rsidRDefault="005127C9" w:rsidP="00E45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</w:t>
      </w:r>
      <w:r w:rsidR="00816C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............................., </w:t>
      </w:r>
      <w:r w:rsidR="00816CA9">
        <w:rPr>
          <w:rFonts w:ascii="Times New Roman" w:eastAsia="Times New Roman" w:hAnsi="Times New Roman" w:cs="Times New Roman"/>
          <w:sz w:val="24"/>
          <w:szCs w:val="24"/>
          <w:lang w:eastAsia="pl-PL"/>
        </w:rPr>
        <w:t>dnia ..........................</w:t>
      </w:r>
    </w:p>
    <w:p w:rsidR="005127C9" w:rsidRPr="005127C9" w:rsidRDefault="00816CA9" w:rsidP="00816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</w:t>
      </w:r>
      <w:r w:rsidR="00E450E1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organizacji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/podmiotu                                  </w:t>
      </w:r>
      <w:r w:rsidR="00E450E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127C9"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miejscowość</w:t>
      </w:r>
      <w:r w:rsidR="005127C9"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5127C9" w:rsidRPr="005127C9" w:rsidRDefault="005127C9" w:rsidP="00512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7C9" w:rsidRPr="005127C9" w:rsidRDefault="005127C9" w:rsidP="00512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27C9" w:rsidRPr="00C96B23" w:rsidRDefault="005127C9" w:rsidP="00E450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27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KWALIFIKOWALNOŚCI VAT</w:t>
      </w:r>
      <w:r w:rsidRPr="005127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E450E1" w:rsidRDefault="005127C9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E450E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450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ubieganiem się przez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  <w:r w:rsidR="00E450E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</w:p>
    <w:p w:rsidR="00E450E1" w:rsidRPr="00E450E1" w:rsidRDefault="00E450E1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organizacji</w:t>
      </w:r>
      <w:r w:rsidR="00C139AF">
        <w:rPr>
          <w:rFonts w:ascii="Times New Roman" w:eastAsia="Times New Roman" w:hAnsi="Times New Roman" w:cs="Times New Roman"/>
          <w:sz w:val="20"/>
          <w:szCs w:val="20"/>
          <w:lang w:eastAsia="pl-PL"/>
        </w:rPr>
        <w:t>/podmiotu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przyznanie dofinansowania ze środków budżetu państwa w ramach programu wieloletniego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rzecz Osób Starszych „Aktywni Seniorzy- ASY" </w:t>
      </w:r>
      <w:r w:rsid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2026-2030, priorytet II/IV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–, edycja 2026 ...................................................................................</w:t>
      </w:r>
      <w:r w:rsid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50E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</w:t>
      </w:r>
      <w:r w:rsidRPr="00E450E1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 organizacji</w:t>
      </w:r>
      <w:r w:rsidR="00435CE1">
        <w:rPr>
          <w:rFonts w:ascii="Times New Roman" w:eastAsia="Times New Roman" w:hAnsi="Times New Roman" w:cs="Times New Roman"/>
          <w:sz w:val="20"/>
          <w:szCs w:val="20"/>
          <w:lang w:eastAsia="pl-PL"/>
        </w:rPr>
        <w:t>/podmiotu</w:t>
      </w:r>
      <w:r w:rsidR="005127C9" w:rsidRPr="00E450E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:rsidR="00E450E1" w:rsidRDefault="00E450E1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50E1" w:rsidRDefault="00E450E1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Oświadcza, że realizując zadanie 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</w:t>
      </w:r>
      <w:r w:rsidR="00C139A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127C9"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5127C9"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zadania)</w:t>
      </w:r>
      <w:r w:rsidR="005127C9"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mogła/nie będzie mogła* odzyskać poniesiony koszt podatku VAT.</w:t>
      </w:r>
      <w:r w:rsidR="005127C9"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50E1" w:rsidRDefault="005127C9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Jednocześnie,</w:t>
      </w:r>
      <w:r w:rsidR="00C96B2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...............................................................................................................</w:t>
      </w:r>
      <w:r w:rsidR="00C139A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</w:t>
      </w:r>
      <w:r w:rsidR="00C139AF">
        <w:rPr>
          <w:rFonts w:ascii="Times New Roman" w:eastAsia="Times New Roman" w:hAnsi="Times New Roman" w:cs="Times New Roman"/>
          <w:sz w:val="20"/>
          <w:szCs w:val="20"/>
          <w:lang w:eastAsia="pl-PL"/>
        </w:rPr>
        <w:t> organizacji/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podmiotu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realizowanego zadania odliczyła od podatku należnego kwotę podatku od towarów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usług zawartą w nakładach poniesionych na realizację zadania lub otrzymała jej zwrot, to kwotę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tę zobowiązuje się zwrócić na rachunek Wojewody o numerze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</w:t>
      </w:r>
      <w:r w:rsidR="00E450E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proporcjonalnej do kwoty uzyskanej dotacji na dofinanso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wanie kosztów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– w terminie 7 dni od dnia złożenia deklaracji dla podatku od towarów i usług, w której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dokonała obniżenia podatku należneg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lub wykazała kwotę podatku do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zwrotu, nie później jednak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niż od upływu terminu na złożenie tej deklaracji.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.....................................................................................................................................................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C139AF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organizacji/</w:t>
      </w:r>
      <w:r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podmiotu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informuje, że przedkładając ofertę ujmowała/nie ujmowała** w kosztach zadania podatek/podatku*VAT.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50E1" w:rsidRDefault="005127C9" w:rsidP="00E450E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96B23"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C96B23"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osoby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C96B23"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reprezentującej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C96B23" w:rsidRP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organizację</w:t>
      </w:r>
      <w:r w:rsidR="00435CE1">
        <w:rPr>
          <w:rFonts w:ascii="Times New Roman" w:eastAsia="Times New Roman" w:hAnsi="Times New Roman" w:cs="Times New Roman"/>
          <w:sz w:val="20"/>
          <w:szCs w:val="20"/>
          <w:lang w:eastAsia="pl-PL"/>
        </w:rPr>
        <w:t>/podmiot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C96B23" w:rsidRDefault="00C96B23" w:rsidP="00C96B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4253" w:rsidRPr="00E450E1" w:rsidRDefault="005127C9" w:rsidP="00E450E1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</w:t>
      </w:r>
      <w:r w:rsidRPr="005127C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*niepotrzebne</w:t>
      </w:r>
      <w:r w:rsidR="00C96B23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>skreślić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**por. z art. 91 ust. 7 ustawy z dnia 11 marca 2004 r. o podatku od towarów i usług (Dz.U. z 2025. poz. 775 z</w:t>
      </w:r>
      <w:r w:rsidR="00816CA9">
        <w:rPr>
          <w:rFonts w:ascii="Times New Roman" w:eastAsia="Times New Roman" w:hAnsi="Times New Roman" w:cs="Times New Roman"/>
          <w:sz w:val="20"/>
          <w:szCs w:val="20"/>
          <w:lang w:eastAsia="pl-PL"/>
        </w:rPr>
        <w:t>e</w:t>
      </w:r>
      <w:r w:rsidRPr="005127C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zm.)</w:t>
      </w:r>
    </w:p>
    <w:sectPr w:rsidR="00E14253" w:rsidRPr="00E4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6B6"/>
    <w:rsid w:val="00435CE1"/>
    <w:rsid w:val="005127C9"/>
    <w:rsid w:val="007B75BF"/>
    <w:rsid w:val="00816CA9"/>
    <w:rsid w:val="008843F5"/>
    <w:rsid w:val="00C139AF"/>
    <w:rsid w:val="00C96B23"/>
    <w:rsid w:val="00CA16B6"/>
    <w:rsid w:val="00E14253"/>
    <w:rsid w:val="00E4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F3A74"/>
  <w15:chartTrackingRefBased/>
  <w15:docId w15:val="{262611F4-F869-4534-9299-3DAFD7EFA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4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Krakała (wkrak)</dc:creator>
  <cp:keywords/>
  <dc:description/>
  <cp:lastModifiedBy>Wioletta Krakała (wkrak)</cp:lastModifiedBy>
  <cp:revision>7</cp:revision>
  <dcterms:created xsi:type="dcterms:W3CDTF">2026-04-20T07:28:00Z</dcterms:created>
  <dcterms:modified xsi:type="dcterms:W3CDTF">2026-04-21T12:00:00Z</dcterms:modified>
</cp:coreProperties>
</file>