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337016" w14:textId="3BE8C9CB" w:rsidR="00EE64FD" w:rsidRDefault="00EE64FD" w:rsidP="00F45C83">
      <w:pPr>
        <w:widowControl w:val="0"/>
        <w:tabs>
          <w:tab w:val="right" w:pos="9540"/>
        </w:tabs>
        <w:autoSpaceDE w:val="0"/>
        <w:rPr>
          <w:rFonts w:ascii="Calibri" w:hAnsi="Calibri" w:cs="Verdana"/>
          <w:b/>
        </w:rPr>
      </w:pPr>
    </w:p>
    <w:p w14:paraId="6E10F8BF" w14:textId="77777777" w:rsidR="00EE64FD" w:rsidRDefault="00EE64FD" w:rsidP="00F45C83">
      <w:pPr>
        <w:widowControl w:val="0"/>
        <w:tabs>
          <w:tab w:val="right" w:pos="9540"/>
        </w:tabs>
        <w:autoSpaceDE w:val="0"/>
        <w:rPr>
          <w:rFonts w:ascii="Calibri" w:hAnsi="Calibri" w:cs="Verdana"/>
          <w:b/>
        </w:rPr>
      </w:pPr>
    </w:p>
    <w:p w14:paraId="4DC5344C" w14:textId="6E5FD8E7" w:rsidR="00F45C83" w:rsidRDefault="00F45C83" w:rsidP="00F45C83">
      <w:pPr>
        <w:widowControl w:val="0"/>
        <w:tabs>
          <w:tab w:val="right" w:pos="9540"/>
        </w:tabs>
        <w:autoSpaceDE w:val="0"/>
        <w:rPr>
          <w:rFonts w:ascii="Calibri" w:hAnsi="Calibri" w:cs="Verdana"/>
          <w:b/>
        </w:rPr>
      </w:pPr>
      <w:r w:rsidRPr="00A31CAD">
        <w:rPr>
          <w:rFonts w:ascii="Calibri" w:hAnsi="Calibri" w:cs="Verdana"/>
          <w:b/>
        </w:rPr>
        <w:t>Załącznik nr 1 do oferty</w:t>
      </w:r>
    </w:p>
    <w:p w14:paraId="0286E42C" w14:textId="77777777" w:rsidR="00F45C83" w:rsidRDefault="00F45C83" w:rsidP="00F45C83">
      <w:pPr>
        <w:widowControl w:val="0"/>
        <w:tabs>
          <w:tab w:val="right" w:pos="9540"/>
        </w:tabs>
        <w:autoSpaceDE w:val="0"/>
        <w:rPr>
          <w:rFonts w:ascii="Calibri" w:hAnsi="Calibri" w:cs="Verdana"/>
          <w:b/>
        </w:rPr>
      </w:pPr>
    </w:p>
    <w:p w14:paraId="5CAAC956" w14:textId="7B60DB2C" w:rsidR="00F45C83" w:rsidRPr="00A31CAD" w:rsidRDefault="00F45C83" w:rsidP="00F45C83">
      <w:pPr>
        <w:widowControl w:val="0"/>
        <w:tabs>
          <w:tab w:val="right" w:pos="9540"/>
        </w:tabs>
        <w:autoSpaceDE w:val="0"/>
        <w:rPr>
          <w:rFonts w:ascii="Calibri" w:hAnsi="Calibri" w:cs="Verdana"/>
        </w:rPr>
      </w:pPr>
      <w:r w:rsidRPr="00A31CAD">
        <w:rPr>
          <w:rFonts w:ascii="Calibri" w:hAnsi="Calibri" w:cs="Verdana"/>
          <w:b/>
        </w:rPr>
        <w:br/>
      </w:r>
      <w:r w:rsidRPr="00A31CAD">
        <w:rPr>
          <w:rFonts w:ascii="Calibri" w:hAnsi="Calibri" w:cs="Verdana"/>
        </w:rPr>
        <w:t>.................................................</w:t>
      </w:r>
    </w:p>
    <w:p w14:paraId="1EFAC42E" w14:textId="77777777" w:rsidR="00F45C83" w:rsidRPr="00A31CAD" w:rsidRDefault="00F45C83" w:rsidP="00F45C83">
      <w:pPr>
        <w:widowControl w:val="0"/>
        <w:tabs>
          <w:tab w:val="right" w:pos="9540"/>
        </w:tabs>
        <w:autoSpaceDE w:val="0"/>
        <w:rPr>
          <w:rFonts w:ascii="Calibri" w:hAnsi="Calibri" w:cs="Verdana"/>
        </w:rPr>
      </w:pPr>
      <w:r w:rsidRPr="00A31CAD">
        <w:rPr>
          <w:rFonts w:ascii="Calibri" w:hAnsi="Calibri" w:cs="Verdana"/>
        </w:rPr>
        <w:t>(pieczęć organizacji)</w:t>
      </w:r>
    </w:p>
    <w:p w14:paraId="1544EDAF" w14:textId="77777777" w:rsidR="00F45C83" w:rsidRPr="00A31CAD" w:rsidRDefault="00F45C83" w:rsidP="00F45C83">
      <w:pPr>
        <w:widowControl w:val="0"/>
        <w:tabs>
          <w:tab w:val="right" w:pos="9540"/>
        </w:tabs>
        <w:autoSpaceDE w:val="0"/>
        <w:rPr>
          <w:rFonts w:ascii="Calibri" w:hAnsi="Calibri" w:cs="Verdana"/>
        </w:rPr>
      </w:pPr>
    </w:p>
    <w:p w14:paraId="105F054E" w14:textId="77777777" w:rsidR="00F45C83" w:rsidRPr="00A31CAD" w:rsidRDefault="00F45C83" w:rsidP="00F45C83">
      <w:pPr>
        <w:widowControl w:val="0"/>
        <w:tabs>
          <w:tab w:val="right" w:pos="9540"/>
        </w:tabs>
        <w:autoSpaceDE w:val="0"/>
        <w:rPr>
          <w:rFonts w:ascii="Calibri" w:hAnsi="Calibri" w:cs="Verdana"/>
          <w:b/>
        </w:rPr>
      </w:pPr>
      <w:r w:rsidRPr="00A31CAD">
        <w:rPr>
          <w:rFonts w:ascii="Calibri" w:hAnsi="Calibri" w:cs="Verdana"/>
          <w:b/>
        </w:rPr>
        <w:t>Wykaz działań promocyjnych podejmowanych przez oferenta</w:t>
      </w:r>
    </w:p>
    <w:p w14:paraId="285B33B1" w14:textId="77777777" w:rsidR="00F45C83" w:rsidRPr="00A31CAD" w:rsidRDefault="00F45C83" w:rsidP="00F45C83">
      <w:pPr>
        <w:widowControl w:val="0"/>
        <w:tabs>
          <w:tab w:val="right" w:pos="9540"/>
        </w:tabs>
        <w:autoSpaceDE w:val="0"/>
        <w:rPr>
          <w:rFonts w:ascii="Calibri" w:hAnsi="Calibri" w:cs="Verdana"/>
        </w:rPr>
      </w:pPr>
    </w:p>
    <w:p w14:paraId="4DDAC32C" w14:textId="77777777" w:rsidR="00F45C83" w:rsidRPr="00A31CAD" w:rsidRDefault="00F45C83" w:rsidP="00F45C83">
      <w:pPr>
        <w:widowControl w:val="0"/>
        <w:tabs>
          <w:tab w:val="right" w:pos="9540"/>
        </w:tabs>
        <w:autoSpaceDE w:val="0"/>
        <w:rPr>
          <w:rFonts w:ascii="Calibri" w:hAnsi="Calibri" w:cs="Verdana"/>
        </w:rPr>
      </w:pPr>
      <w:r w:rsidRPr="00A31CAD">
        <w:rPr>
          <w:rFonts w:ascii="Calibri" w:hAnsi="Calibri" w:cs="Verdana"/>
        </w:rPr>
        <w:t>Nazwa organizacji:………………………………………………………………………….</w:t>
      </w:r>
      <w:r w:rsidRPr="00A31CAD">
        <w:rPr>
          <w:rFonts w:ascii="Calibri" w:hAnsi="Calibri" w:cs="Verdana"/>
        </w:rPr>
        <w:br/>
      </w:r>
    </w:p>
    <w:p w14:paraId="5C7E5FD3" w14:textId="637A5345" w:rsidR="00F45C83" w:rsidRDefault="00F45C83" w:rsidP="00F45C83">
      <w:pPr>
        <w:widowControl w:val="0"/>
        <w:tabs>
          <w:tab w:val="right" w:pos="9540"/>
        </w:tabs>
        <w:autoSpaceDE w:val="0"/>
        <w:rPr>
          <w:rFonts w:ascii="Calibri" w:hAnsi="Calibri" w:cs="Verdana"/>
        </w:rPr>
      </w:pPr>
      <w:r w:rsidRPr="00A31CAD">
        <w:rPr>
          <w:rFonts w:ascii="Calibri" w:hAnsi="Calibri" w:cs="Verdana"/>
        </w:rPr>
        <w:t>Tytuł zadania publicznego: ……………………………………………………………………</w:t>
      </w:r>
    </w:p>
    <w:p w14:paraId="66D956EE" w14:textId="3AE8D2A3" w:rsidR="00EE64FD" w:rsidRDefault="00EE64FD" w:rsidP="00F45C83">
      <w:pPr>
        <w:widowControl w:val="0"/>
        <w:tabs>
          <w:tab w:val="right" w:pos="9540"/>
        </w:tabs>
        <w:autoSpaceDE w:val="0"/>
        <w:rPr>
          <w:rFonts w:ascii="Calibri" w:hAnsi="Calibri" w:cs="Verdana"/>
        </w:rPr>
      </w:pPr>
    </w:p>
    <w:p w14:paraId="10E57974" w14:textId="4E71207F" w:rsidR="00EE64FD" w:rsidRDefault="00EE64FD" w:rsidP="00F45C83">
      <w:pPr>
        <w:widowControl w:val="0"/>
        <w:tabs>
          <w:tab w:val="right" w:pos="9540"/>
        </w:tabs>
        <w:autoSpaceDE w:val="0"/>
        <w:rPr>
          <w:rFonts w:ascii="Calibri" w:hAnsi="Calibri" w:cs="Verdana"/>
        </w:rPr>
      </w:pPr>
    </w:p>
    <w:p w14:paraId="64F87B4E" w14:textId="2B9F5101" w:rsidR="00EE64FD" w:rsidRDefault="00EE64FD" w:rsidP="00F45C83">
      <w:pPr>
        <w:widowControl w:val="0"/>
        <w:tabs>
          <w:tab w:val="right" w:pos="9540"/>
        </w:tabs>
        <w:autoSpaceDE w:val="0"/>
        <w:rPr>
          <w:rFonts w:ascii="Calibri" w:hAnsi="Calibri" w:cs="Verdana"/>
        </w:rPr>
      </w:pPr>
    </w:p>
    <w:p w14:paraId="19F35BE6" w14:textId="28193370" w:rsidR="00EE64FD" w:rsidRDefault="00EE64FD" w:rsidP="00F45C83">
      <w:pPr>
        <w:widowControl w:val="0"/>
        <w:tabs>
          <w:tab w:val="right" w:pos="9540"/>
        </w:tabs>
        <w:autoSpaceDE w:val="0"/>
        <w:rPr>
          <w:rFonts w:ascii="Calibri" w:hAnsi="Calibri" w:cs="Verdana"/>
        </w:rPr>
      </w:pPr>
    </w:p>
    <w:p w14:paraId="69D721F5" w14:textId="7D3E9EC6" w:rsidR="00EE64FD" w:rsidRDefault="00EE64FD" w:rsidP="00F45C83">
      <w:pPr>
        <w:widowControl w:val="0"/>
        <w:tabs>
          <w:tab w:val="right" w:pos="9540"/>
        </w:tabs>
        <w:autoSpaceDE w:val="0"/>
        <w:rPr>
          <w:rFonts w:ascii="Calibri" w:hAnsi="Calibri" w:cs="Verdana"/>
        </w:rPr>
      </w:pPr>
    </w:p>
    <w:p w14:paraId="665E0BE9" w14:textId="40FBDEC2" w:rsidR="00EE64FD" w:rsidRDefault="00EE64FD" w:rsidP="00F45C83">
      <w:pPr>
        <w:widowControl w:val="0"/>
        <w:tabs>
          <w:tab w:val="right" w:pos="9540"/>
        </w:tabs>
        <w:autoSpaceDE w:val="0"/>
        <w:rPr>
          <w:rFonts w:ascii="Calibri" w:hAnsi="Calibri" w:cs="Verdana"/>
        </w:rPr>
      </w:pPr>
    </w:p>
    <w:p w14:paraId="199D8EA6" w14:textId="4C76256F" w:rsidR="00EE64FD" w:rsidRDefault="00EE64FD" w:rsidP="00F45C83">
      <w:pPr>
        <w:widowControl w:val="0"/>
        <w:tabs>
          <w:tab w:val="right" w:pos="9540"/>
        </w:tabs>
        <w:autoSpaceDE w:val="0"/>
        <w:rPr>
          <w:rFonts w:ascii="Calibri" w:hAnsi="Calibri" w:cs="Verdana"/>
        </w:rPr>
      </w:pPr>
    </w:p>
    <w:p w14:paraId="6B86F6D4" w14:textId="33B8053F" w:rsidR="00EE64FD" w:rsidRDefault="00EE64FD" w:rsidP="00F45C83">
      <w:pPr>
        <w:widowControl w:val="0"/>
        <w:tabs>
          <w:tab w:val="right" w:pos="9540"/>
        </w:tabs>
        <w:autoSpaceDE w:val="0"/>
        <w:rPr>
          <w:rFonts w:ascii="Calibri" w:hAnsi="Calibri" w:cs="Verdana"/>
        </w:rPr>
      </w:pPr>
    </w:p>
    <w:p w14:paraId="35AE20D2" w14:textId="742DF772" w:rsidR="00EE64FD" w:rsidRDefault="00EE64FD" w:rsidP="00F45C83">
      <w:pPr>
        <w:widowControl w:val="0"/>
        <w:tabs>
          <w:tab w:val="right" w:pos="9540"/>
        </w:tabs>
        <w:autoSpaceDE w:val="0"/>
        <w:rPr>
          <w:rFonts w:ascii="Calibri" w:hAnsi="Calibri" w:cs="Verdana"/>
        </w:rPr>
      </w:pPr>
    </w:p>
    <w:p w14:paraId="227AC47B" w14:textId="5AD06418" w:rsidR="00EE64FD" w:rsidRDefault="00EE64FD" w:rsidP="00F45C83">
      <w:pPr>
        <w:widowControl w:val="0"/>
        <w:tabs>
          <w:tab w:val="right" w:pos="9540"/>
        </w:tabs>
        <w:autoSpaceDE w:val="0"/>
        <w:rPr>
          <w:rFonts w:ascii="Calibri" w:hAnsi="Calibri" w:cs="Verdana"/>
        </w:rPr>
      </w:pPr>
    </w:p>
    <w:p w14:paraId="079CDC84" w14:textId="27C467BB" w:rsidR="00EE64FD" w:rsidRDefault="00EE64FD" w:rsidP="00F45C83">
      <w:pPr>
        <w:widowControl w:val="0"/>
        <w:tabs>
          <w:tab w:val="right" w:pos="9540"/>
        </w:tabs>
        <w:autoSpaceDE w:val="0"/>
        <w:rPr>
          <w:rFonts w:ascii="Calibri" w:hAnsi="Calibri" w:cs="Verdana"/>
        </w:rPr>
      </w:pPr>
    </w:p>
    <w:p w14:paraId="34CC381E" w14:textId="19919FCE" w:rsidR="00EE64FD" w:rsidRDefault="00EE64FD" w:rsidP="00F45C83">
      <w:pPr>
        <w:widowControl w:val="0"/>
        <w:tabs>
          <w:tab w:val="right" w:pos="9540"/>
        </w:tabs>
        <w:autoSpaceDE w:val="0"/>
        <w:rPr>
          <w:rFonts w:ascii="Calibri" w:hAnsi="Calibri" w:cs="Verdana"/>
        </w:rPr>
      </w:pPr>
    </w:p>
    <w:p w14:paraId="02AC7190" w14:textId="2C8D5EFB" w:rsidR="00EE64FD" w:rsidRDefault="00EE64FD" w:rsidP="00F45C83">
      <w:pPr>
        <w:widowControl w:val="0"/>
        <w:tabs>
          <w:tab w:val="right" w:pos="9540"/>
        </w:tabs>
        <w:autoSpaceDE w:val="0"/>
        <w:rPr>
          <w:rFonts w:ascii="Calibri" w:hAnsi="Calibri" w:cs="Verdana"/>
        </w:rPr>
      </w:pPr>
    </w:p>
    <w:p w14:paraId="46818978" w14:textId="7283999B" w:rsidR="00EE64FD" w:rsidRDefault="00EE64FD" w:rsidP="00F45C83">
      <w:pPr>
        <w:widowControl w:val="0"/>
        <w:tabs>
          <w:tab w:val="right" w:pos="9540"/>
        </w:tabs>
        <w:autoSpaceDE w:val="0"/>
        <w:rPr>
          <w:rFonts w:ascii="Calibri" w:hAnsi="Calibri" w:cs="Verdana"/>
        </w:rPr>
      </w:pPr>
    </w:p>
    <w:p w14:paraId="3DA8C76B" w14:textId="0EF7344F" w:rsidR="00EE64FD" w:rsidRDefault="00EE64FD" w:rsidP="00F45C83">
      <w:pPr>
        <w:widowControl w:val="0"/>
        <w:tabs>
          <w:tab w:val="right" w:pos="9540"/>
        </w:tabs>
        <w:autoSpaceDE w:val="0"/>
        <w:rPr>
          <w:rFonts w:ascii="Calibri" w:hAnsi="Calibri" w:cs="Verdana"/>
        </w:rPr>
      </w:pPr>
    </w:p>
    <w:p w14:paraId="3C9E6569" w14:textId="23A53527" w:rsidR="00EE64FD" w:rsidRDefault="00EE64FD" w:rsidP="00F45C83">
      <w:pPr>
        <w:widowControl w:val="0"/>
        <w:tabs>
          <w:tab w:val="right" w:pos="9540"/>
        </w:tabs>
        <w:autoSpaceDE w:val="0"/>
        <w:rPr>
          <w:rFonts w:ascii="Calibri" w:hAnsi="Calibri" w:cs="Verdana"/>
        </w:rPr>
      </w:pPr>
    </w:p>
    <w:p w14:paraId="13F4E200" w14:textId="348EE2C2" w:rsidR="00EE64FD" w:rsidRPr="00A31CAD" w:rsidRDefault="00EE64FD" w:rsidP="00F45C83">
      <w:pPr>
        <w:widowControl w:val="0"/>
        <w:tabs>
          <w:tab w:val="right" w:pos="9540"/>
        </w:tabs>
        <w:autoSpaceDE w:val="0"/>
        <w:rPr>
          <w:rFonts w:ascii="Calibri" w:hAnsi="Calibri" w:cs="Verdana"/>
        </w:rPr>
      </w:pPr>
      <w:r>
        <w:rPr>
          <w:rFonts w:ascii="Calibri" w:hAnsi="Calibri" w:cs="Verdana"/>
        </w:rPr>
        <w:tab/>
      </w:r>
    </w:p>
    <w:p w14:paraId="772F109E" w14:textId="689DEE43" w:rsidR="00F45C83" w:rsidRPr="00A31CAD" w:rsidRDefault="00F45C83" w:rsidP="00F45C83">
      <w:pPr>
        <w:widowControl w:val="0"/>
        <w:tabs>
          <w:tab w:val="right" w:pos="9540"/>
        </w:tabs>
        <w:autoSpaceDE w:val="0"/>
        <w:rPr>
          <w:rFonts w:ascii="Calibri" w:hAnsi="Calibri" w:cs="Verdana"/>
        </w:rPr>
      </w:pPr>
    </w:p>
    <w:tbl>
      <w:tblPr>
        <w:tblpPr w:leftFromText="142" w:rightFromText="142" w:vertAnchor="page" w:horzAnchor="margin" w:tblpY="4555"/>
        <w:tblW w:w="9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67"/>
        <w:gridCol w:w="3259"/>
        <w:gridCol w:w="2335"/>
        <w:gridCol w:w="1208"/>
        <w:gridCol w:w="1416"/>
      </w:tblGrid>
      <w:tr w:rsidR="00F45C83" w:rsidRPr="00A31CAD" w14:paraId="2111A31C" w14:textId="77777777" w:rsidTr="005501B4">
        <w:trPr>
          <w:trHeight w:val="810"/>
        </w:trPr>
        <w:tc>
          <w:tcPr>
            <w:tcW w:w="49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9D7DF9" w14:textId="77777777" w:rsidR="00F45C83" w:rsidRPr="00A31CAD" w:rsidRDefault="00F45C83" w:rsidP="005501B4">
            <w:pPr>
              <w:widowControl w:val="0"/>
              <w:tabs>
                <w:tab w:val="right" w:pos="9540"/>
              </w:tabs>
              <w:autoSpaceDE w:val="0"/>
              <w:rPr>
                <w:rFonts w:ascii="Calibri" w:hAnsi="Calibri" w:cs="Verdana"/>
                <w:b/>
              </w:rPr>
            </w:pPr>
            <w:r w:rsidRPr="00A31CAD">
              <w:rPr>
                <w:rFonts w:ascii="Calibri" w:hAnsi="Calibri" w:cs="Verdana"/>
                <w:b/>
              </w:rPr>
              <w:lastRenderedPageBreak/>
              <w:t>Formy działań promocyjnych</w:t>
            </w:r>
          </w:p>
        </w:tc>
        <w:tc>
          <w:tcPr>
            <w:tcW w:w="23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F6ADF9" w14:textId="77777777" w:rsidR="00F45C83" w:rsidRPr="00A31CAD" w:rsidRDefault="00F45C83" w:rsidP="005501B4">
            <w:pPr>
              <w:widowControl w:val="0"/>
              <w:tabs>
                <w:tab w:val="right" w:pos="9540"/>
              </w:tabs>
              <w:autoSpaceDE w:val="0"/>
              <w:rPr>
                <w:rFonts w:ascii="Calibri" w:hAnsi="Calibri" w:cs="Verdana"/>
                <w:b/>
              </w:rPr>
            </w:pPr>
            <w:r w:rsidRPr="00A31CAD">
              <w:rPr>
                <w:rFonts w:ascii="Calibri" w:hAnsi="Calibri" w:cs="Verdana"/>
                <w:b/>
              </w:rPr>
              <w:t>Opis nośnika/formy promocji</w:t>
            </w:r>
          </w:p>
          <w:p w14:paraId="317CEE3E" w14:textId="77777777" w:rsidR="00F45C83" w:rsidRPr="00A31CAD" w:rsidRDefault="00F45C83" w:rsidP="005501B4">
            <w:pPr>
              <w:widowControl w:val="0"/>
              <w:tabs>
                <w:tab w:val="right" w:pos="9540"/>
              </w:tabs>
              <w:autoSpaceDE w:val="0"/>
              <w:rPr>
                <w:rFonts w:ascii="Calibri" w:hAnsi="Calibri" w:cs="Verdana"/>
              </w:rPr>
            </w:pPr>
            <w:r w:rsidRPr="00A31CAD">
              <w:rPr>
                <w:rFonts w:ascii="Calibri" w:hAnsi="Calibri" w:cs="Verdana"/>
              </w:rPr>
              <w:t>(wymiary lub inne parametry techniczne określające dany nośnik reklamowy lub daną formę promocji)</w:t>
            </w:r>
          </w:p>
        </w:tc>
        <w:tc>
          <w:tcPr>
            <w:tcW w:w="12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CC90A0" w14:textId="77777777" w:rsidR="00F45C83" w:rsidRPr="00A31CAD" w:rsidRDefault="00F45C83" w:rsidP="005501B4">
            <w:pPr>
              <w:widowControl w:val="0"/>
              <w:tabs>
                <w:tab w:val="right" w:pos="9540"/>
              </w:tabs>
              <w:autoSpaceDE w:val="0"/>
              <w:rPr>
                <w:rFonts w:ascii="Calibri" w:hAnsi="Calibri" w:cs="Verdana"/>
                <w:b/>
              </w:rPr>
            </w:pPr>
            <w:proofErr w:type="spellStart"/>
            <w:r w:rsidRPr="00A31CAD">
              <w:rPr>
                <w:rFonts w:ascii="Calibri" w:hAnsi="Calibri" w:cs="Verdana"/>
                <w:b/>
              </w:rPr>
              <w:t>Przewidy</w:t>
            </w:r>
            <w:proofErr w:type="spellEnd"/>
            <w:r w:rsidRPr="00A31CAD">
              <w:rPr>
                <w:rFonts w:ascii="Calibri" w:hAnsi="Calibri" w:cs="Verdana"/>
                <w:b/>
              </w:rPr>
              <w:t xml:space="preserve">- </w:t>
            </w:r>
            <w:proofErr w:type="spellStart"/>
            <w:r w:rsidRPr="00A31CAD">
              <w:rPr>
                <w:rFonts w:ascii="Calibri" w:hAnsi="Calibri" w:cs="Verdana"/>
                <w:b/>
              </w:rPr>
              <w:t>wana</w:t>
            </w:r>
            <w:proofErr w:type="spellEnd"/>
            <w:r w:rsidRPr="00A31CAD">
              <w:rPr>
                <w:rFonts w:ascii="Calibri" w:hAnsi="Calibri" w:cs="Verdana"/>
                <w:b/>
              </w:rPr>
              <w:t xml:space="preserve"> ilość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D50444" w14:textId="77777777" w:rsidR="00F45C83" w:rsidRPr="00A31CAD" w:rsidRDefault="00F45C83" w:rsidP="005501B4">
            <w:pPr>
              <w:widowControl w:val="0"/>
              <w:tabs>
                <w:tab w:val="right" w:pos="9540"/>
              </w:tabs>
              <w:autoSpaceDE w:val="0"/>
              <w:rPr>
                <w:rFonts w:ascii="Calibri" w:hAnsi="Calibri" w:cs="Verdana"/>
                <w:b/>
              </w:rPr>
            </w:pPr>
            <w:r w:rsidRPr="00A31CAD">
              <w:rPr>
                <w:rFonts w:ascii="Calibri" w:hAnsi="Calibri" w:cs="Verdana"/>
                <w:b/>
              </w:rPr>
              <w:t>Termin i miejsce realizacji</w:t>
            </w:r>
          </w:p>
        </w:tc>
      </w:tr>
      <w:tr w:rsidR="00F45C83" w:rsidRPr="00A31CAD" w14:paraId="3F1E9F58" w14:textId="77777777" w:rsidTr="005501B4">
        <w:trPr>
          <w:trHeight w:val="570"/>
        </w:trPr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AB2D0F" w14:textId="77777777" w:rsidR="00F45C83" w:rsidRPr="00A31CAD" w:rsidRDefault="00F45C83" w:rsidP="005501B4">
            <w:pPr>
              <w:widowControl w:val="0"/>
              <w:tabs>
                <w:tab w:val="right" w:pos="9540"/>
              </w:tabs>
              <w:autoSpaceDE w:val="0"/>
              <w:rPr>
                <w:rFonts w:ascii="Calibri" w:hAnsi="Calibri" w:cs="Verdana"/>
                <w:b/>
              </w:rPr>
            </w:pPr>
            <w:r w:rsidRPr="00A31CAD">
              <w:rPr>
                <w:rFonts w:ascii="Calibri" w:hAnsi="Calibri" w:cs="Verdana"/>
                <w:b/>
              </w:rPr>
              <w:t>Kategoria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EC61A8" w14:textId="77777777" w:rsidR="00F45C83" w:rsidRPr="00A31CAD" w:rsidRDefault="00F45C83" w:rsidP="005501B4">
            <w:pPr>
              <w:widowControl w:val="0"/>
              <w:tabs>
                <w:tab w:val="right" w:pos="9540"/>
              </w:tabs>
              <w:autoSpaceDE w:val="0"/>
              <w:rPr>
                <w:rFonts w:ascii="Calibri" w:hAnsi="Calibri" w:cs="Verdana"/>
                <w:b/>
              </w:rPr>
            </w:pPr>
            <w:r w:rsidRPr="00A31CAD">
              <w:rPr>
                <w:rFonts w:ascii="Calibri" w:hAnsi="Calibri" w:cs="Verdana"/>
                <w:b/>
              </w:rPr>
              <w:t>Nazwa nośnika reklamowego</w:t>
            </w:r>
          </w:p>
        </w:tc>
        <w:tc>
          <w:tcPr>
            <w:tcW w:w="23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6B2F44" w14:textId="77777777" w:rsidR="00F45C83" w:rsidRPr="00A31CAD" w:rsidRDefault="00F45C83" w:rsidP="005501B4">
            <w:pPr>
              <w:widowControl w:val="0"/>
              <w:tabs>
                <w:tab w:val="right" w:pos="9540"/>
              </w:tabs>
              <w:autoSpaceDE w:val="0"/>
              <w:rPr>
                <w:rFonts w:ascii="Calibri" w:hAnsi="Calibri" w:cs="Verdana"/>
              </w:rPr>
            </w:pPr>
          </w:p>
        </w:tc>
        <w:tc>
          <w:tcPr>
            <w:tcW w:w="12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01173F" w14:textId="77777777" w:rsidR="00F45C83" w:rsidRPr="00A31CAD" w:rsidRDefault="00F45C83" w:rsidP="005501B4">
            <w:pPr>
              <w:widowControl w:val="0"/>
              <w:tabs>
                <w:tab w:val="right" w:pos="9540"/>
              </w:tabs>
              <w:autoSpaceDE w:val="0"/>
              <w:rPr>
                <w:rFonts w:ascii="Calibri" w:hAnsi="Calibri" w:cs="Verdana"/>
                <w:b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E5BA09" w14:textId="77777777" w:rsidR="00F45C83" w:rsidRPr="00A31CAD" w:rsidRDefault="00F45C83" w:rsidP="005501B4">
            <w:pPr>
              <w:widowControl w:val="0"/>
              <w:tabs>
                <w:tab w:val="right" w:pos="9540"/>
              </w:tabs>
              <w:autoSpaceDE w:val="0"/>
              <w:rPr>
                <w:rFonts w:ascii="Calibri" w:hAnsi="Calibri" w:cs="Verdana"/>
                <w:b/>
              </w:rPr>
            </w:pPr>
          </w:p>
        </w:tc>
      </w:tr>
      <w:tr w:rsidR="00F45C83" w:rsidRPr="00A31CAD" w14:paraId="3CACBA22" w14:textId="77777777" w:rsidTr="005501B4">
        <w:tc>
          <w:tcPr>
            <w:tcW w:w="16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D3D607" w14:textId="77777777" w:rsidR="00F45C83" w:rsidRPr="00A31CAD" w:rsidRDefault="00F45C83" w:rsidP="005501B4">
            <w:pPr>
              <w:widowControl w:val="0"/>
              <w:tabs>
                <w:tab w:val="right" w:pos="9540"/>
              </w:tabs>
              <w:autoSpaceDE w:val="0"/>
              <w:rPr>
                <w:rFonts w:ascii="Calibri" w:hAnsi="Calibri" w:cs="Verdana"/>
                <w:b/>
              </w:rPr>
            </w:pPr>
            <w:r w:rsidRPr="00A31CAD">
              <w:rPr>
                <w:rFonts w:ascii="Calibri" w:hAnsi="Calibri" w:cs="Verdana"/>
                <w:b/>
              </w:rPr>
              <w:t>Poligraficzne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C682F7" w14:textId="77777777" w:rsidR="00F45C83" w:rsidRPr="00A31CAD" w:rsidRDefault="00F45C83" w:rsidP="005501B4">
            <w:pPr>
              <w:widowControl w:val="0"/>
              <w:tabs>
                <w:tab w:val="right" w:pos="9540"/>
              </w:tabs>
              <w:autoSpaceDE w:val="0"/>
              <w:rPr>
                <w:rFonts w:ascii="Calibri" w:hAnsi="Calibri" w:cs="Verdana"/>
              </w:rPr>
            </w:pPr>
          </w:p>
        </w:tc>
        <w:tc>
          <w:tcPr>
            <w:tcW w:w="2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9B0EF3" w14:textId="77777777" w:rsidR="00F45C83" w:rsidRPr="00A31CAD" w:rsidRDefault="00F45C83" w:rsidP="005501B4">
            <w:pPr>
              <w:widowControl w:val="0"/>
              <w:tabs>
                <w:tab w:val="right" w:pos="9540"/>
              </w:tabs>
              <w:autoSpaceDE w:val="0"/>
              <w:rPr>
                <w:rFonts w:ascii="Calibri" w:hAnsi="Calibri" w:cs="Verdana"/>
              </w:rPr>
            </w:pP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997C95" w14:textId="77777777" w:rsidR="00F45C83" w:rsidRPr="00A31CAD" w:rsidRDefault="00F45C83" w:rsidP="005501B4">
            <w:pPr>
              <w:widowControl w:val="0"/>
              <w:tabs>
                <w:tab w:val="right" w:pos="9540"/>
              </w:tabs>
              <w:autoSpaceDE w:val="0"/>
              <w:rPr>
                <w:rFonts w:ascii="Calibri" w:hAnsi="Calibri" w:cs="Verdana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4D4714" w14:textId="77777777" w:rsidR="00F45C83" w:rsidRPr="00A31CAD" w:rsidRDefault="00F45C83" w:rsidP="005501B4">
            <w:pPr>
              <w:widowControl w:val="0"/>
              <w:tabs>
                <w:tab w:val="right" w:pos="9540"/>
              </w:tabs>
              <w:autoSpaceDE w:val="0"/>
              <w:rPr>
                <w:rFonts w:ascii="Calibri" w:hAnsi="Calibri" w:cs="Verdana"/>
              </w:rPr>
            </w:pPr>
          </w:p>
        </w:tc>
      </w:tr>
      <w:tr w:rsidR="00F45C83" w:rsidRPr="00A31CAD" w14:paraId="4646EF33" w14:textId="77777777" w:rsidTr="005501B4">
        <w:tc>
          <w:tcPr>
            <w:tcW w:w="49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6D8B89" w14:textId="77777777" w:rsidR="00F45C83" w:rsidRPr="00A31CAD" w:rsidRDefault="00F45C83" w:rsidP="005501B4">
            <w:pPr>
              <w:widowControl w:val="0"/>
              <w:tabs>
                <w:tab w:val="right" w:pos="9540"/>
              </w:tabs>
              <w:autoSpaceDE w:val="0"/>
              <w:rPr>
                <w:rFonts w:ascii="Calibri" w:hAnsi="Calibri" w:cs="Verdana"/>
                <w:b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8ED0CD" w14:textId="77777777" w:rsidR="00F45C83" w:rsidRPr="00A31CAD" w:rsidRDefault="00F45C83" w:rsidP="005501B4">
            <w:pPr>
              <w:widowControl w:val="0"/>
              <w:tabs>
                <w:tab w:val="right" w:pos="9540"/>
              </w:tabs>
              <w:autoSpaceDE w:val="0"/>
              <w:rPr>
                <w:rFonts w:ascii="Calibri" w:hAnsi="Calibri" w:cs="Verdana"/>
              </w:rPr>
            </w:pPr>
          </w:p>
        </w:tc>
        <w:tc>
          <w:tcPr>
            <w:tcW w:w="2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ED0DA2" w14:textId="77777777" w:rsidR="00F45C83" w:rsidRPr="00A31CAD" w:rsidRDefault="00F45C83" w:rsidP="005501B4">
            <w:pPr>
              <w:widowControl w:val="0"/>
              <w:tabs>
                <w:tab w:val="right" w:pos="9540"/>
              </w:tabs>
              <w:autoSpaceDE w:val="0"/>
              <w:rPr>
                <w:rFonts w:ascii="Calibri" w:hAnsi="Calibri" w:cs="Verdana"/>
              </w:rPr>
            </w:pP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30CC6D" w14:textId="77777777" w:rsidR="00F45C83" w:rsidRPr="00A31CAD" w:rsidRDefault="00F45C83" w:rsidP="005501B4">
            <w:pPr>
              <w:widowControl w:val="0"/>
              <w:tabs>
                <w:tab w:val="right" w:pos="9540"/>
              </w:tabs>
              <w:autoSpaceDE w:val="0"/>
              <w:rPr>
                <w:rFonts w:ascii="Calibri" w:hAnsi="Calibri" w:cs="Verdana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1F63DD" w14:textId="77777777" w:rsidR="00F45C83" w:rsidRPr="00A31CAD" w:rsidRDefault="00F45C83" w:rsidP="005501B4">
            <w:pPr>
              <w:widowControl w:val="0"/>
              <w:tabs>
                <w:tab w:val="right" w:pos="9540"/>
              </w:tabs>
              <w:autoSpaceDE w:val="0"/>
              <w:rPr>
                <w:rFonts w:ascii="Calibri" w:hAnsi="Calibri" w:cs="Verdana"/>
              </w:rPr>
            </w:pPr>
          </w:p>
        </w:tc>
      </w:tr>
      <w:tr w:rsidR="00F45C83" w:rsidRPr="00A31CAD" w14:paraId="61BF2286" w14:textId="77777777" w:rsidTr="005501B4">
        <w:tc>
          <w:tcPr>
            <w:tcW w:w="16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53502B" w14:textId="77777777" w:rsidR="00F45C83" w:rsidRPr="00A31CAD" w:rsidRDefault="00F45C83" w:rsidP="005501B4">
            <w:pPr>
              <w:widowControl w:val="0"/>
              <w:tabs>
                <w:tab w:val="right" w:pos="9540"/>
              </w:tabs>
              <w:autoSpaceDE w:val="0"/>
              <w:rPr>
                <w:rFonts w:ascii="Calibri" w:hAnsi="Calibri" w:cs="Verdana"/>
                <w:b/>
              </w:rPr>
            </w:pPr>
            <w:r w:rsidRPr="00A31CAD">
              <w:rPr>
                <w:rFonts w:ascii="Calibri" w:hAnsi="Calibri" w:cs="Verdana"/>
                <w:b/>
              </w:rPr>
              <w:t>Wielkoformatowe (zewnętrzne)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3756E3" w14:textId="77777777" w:rsidR="00F45C83" w:rsidRPr="00A31CAD" w:rsidRDefault="00F45C83" w:rsidP="005501B4">
            <w:pPr>
              <w:widowControl w:val="0"/>
              <w:tabs>
                <w:tab w:val="right" w:pos="9540"/>
              </w:tabs>
              <w:autoSpaceDE w:val="0"/>
              <w:rPr>
                <w:rFonts w:ascii="Calibri" w:hAnsi="Calibri" w:cs="Verdana"/>
              </w:rPr>
            </w:pPr>
          </w:p>
        </w:tc>
        <w:tc>
          <w:tcPr>
            <w:tcW w:w="2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0D376E" w14:textId="77777777" w:rsidR="00F45C83" w:rsidRPr="00A31CAD" w:rsidRDefault="00F45C83" w:rsidP="005501B4">
            <w:pPr>
              <w:widowControl w:val="0"/>
              <w:tabs>
                <w:tab w:val="right" w:pos="9540"/>
              </w:tabs>
              <w:autoSpaceDE w:val="0"/>
              <w:rPr>
                <w:rFonts w:ascii="Calibri" w:hAnsi="Calibri" w:cs="Verdana"/>
              </w:rPr>
            </w:pP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143F32" w14:textId="77777777" w:rsidR="00F45C83" w:rsidRPr="00A31CAD" w:rsidRDefault="00F45C83" w:rsidP="005501B4">
            <w:pPr>
              <w:widowControl w:val="0"/>
              <w:tabs>
                <w:tab w:val="right" w:pos="9540"/>
              </w:tabs>
              <w:autoSpaceDE w:val="0"/>
              <w:rPr>
                <w:rFonts w:ascii="Calibri" w:hAnsi="Calibri" w:cs="Verdana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C91888" w14:textId="77777777" w:rsidR="00F45C83" w:rsidRPr="00A31CAD" w:rsidRDefault="00F45C83" w:rsidP="005501B4">
            <w:pPr>
              <w:widowControl w:val="0"/>
              <w:tabs>
                <w:tab w:val="right" w:pos="9540"/>
              </w:tabs>
              <w:autoSpaceDE w:val="0"/>
              <w:rPr>
                <w:rFonts w:ascii="Calibri" w:hAnsi="Calibri" w:cs="Verdana"/>
              </w:rPr>
            </w:pPr>
          </w:p>
        </w:tc>
      </w:tr>
      <w:tr w:rsidR="00F45C83" w:rsidRPr="00A31CAD" w14:paraId="6861C114" w14:textId="77777777" w:rsidTr="005501B4">
        <w:tc>
          <w:tcPr>
            <w:tcW w:w="49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9C581A" w14:textId="77777777" w:rsidR="00F45C83" w:rsidRPr="00A31CAD" w:rsidRDefault="00F45C83" w:rsidP="005501B4">
            <w:pPr>
              <w:widowControl w:val="0"/>
              <w:tabs>
                <w:tab w:val="right" w:pos="9540"/>
              </w:tabs>
              <w:autoSpaceDE w:val="0"/>
              <w:rPr>
                <w:rFonts w:ascii="Calibri" w:hAnsi="Calibri" w:cs="Verdana"/>
                <w:b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ECCD17" w14:textId="77777777" w:rsidR="00F45C83" w:rsidRPr="00A31CAD" w:rsidRDefault="00F45C83" w:rsidP="005501B4">
            <w:pPr>
              <w:widowControl w:val="0"/>
              <w:tabs>
                <w:tab w:val="right" w:pos="9540"/>
              </w:tabs>
              <w:autoSpaceDE w:val="0"/>
              <w:rPr>
                <w:rFonts w:ascii="Calibri" w:hAnsi="Calibri" w:cs="Verdana"/>
              </w:rPr>
            </w:pPr>
          </w:p>
        </w:tc>
        <w:tc>
          <w:tcPr>
            <w:tcW w:w="2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84B7B5" w14:textId="77777777" w:rsidR="00F45C83" w:rsidRPr="00A31CAD" w:rsidRDefault="00F45C83" w:rsidP="005501B4">
            <w:pPr>
              <w:widowControl w:val="0"/>
              <w:tabs>
                <w:tab w:val="right" w:pos="9540"/>
              </w:tabs>
              <w:autoSpaceDE w:val="0"/>
              <w:rPr>
                <w:rFonts w:ascii="Calibri" w:hAnsi="Calibri" w:cs="Verdana"/>
              </w:rPr>
            </w:pP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88781E" w14:textId="77777777" w:rsidR="00F45C83" w:rsidRPr="00A31CAD" w:rsidRDefault="00F45C83" w:rsidP="005501B4">
            <w:pPr>
              <w:widowControl w:val="0"/>
              <w:tabs>
                <w:tab w:val="right" w:pos="9540"/>
              </w:tabs>
              <w:autoSpaceDE w:val="0"/>
              <w:rPr>
                <w:rFonts w:ascii="Calibri" w:hAnsi="Calibri" w:cs="Verdana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74D6D0" w14:textId="77777777" w:rsidR="00F45C83" w:rsidRPr="00A31CAD" w:rsidRDefault="00F45C83" w:rsidP="005501B4">
            <w:pPr>
              <w:widowControl w:val="0"/>
              <w:tabs>
                <w:tab w:val="right" w:pos="9540"/>
              </w:tabs>
              <w:autoSpaceDE w:val="0"/>
              <w:rPr>
                <w:rFonts w:ascii="Calibri" w:hAnsi="Calibri" w:cs="Verdana"/>
              </w:rPr>
            </w:pPr>
          </w:p>
        </w:tc>
      </w:tr>
      <w:tr w:rsidR="00F45C83" w:rsidRPr="00A31CAD" w14:paraId="7D228883" w14:textId="77777777" w:rsidTr="005501B4">
        <w:tc>
          <w:tcPr>
            <w:tcW w:w="16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38FC1A" w14:textId="77777777" w:rsidR="00F45C83" w:rsidRPr="00A31CAD" w:rsidRDefault="00F45C83" w:rsidP="005501B4">
            <w:pPr>
              <w:widowControl w:val="0"/>
              <w:tabs>
                <w:tab w:val="right" w:pos="9540"/>
              </w:tabs>
              <w:autoSpaceDE w:val="0"/>
              <w:rPr>
                <w:rFonts w:ascii="Calibri" w:hAnsi="Calibri" w:cs="Verdana"/>
                <w:b/>
              </w:rPr>
            </w:pPr>
            <w:r w:rsidRPr="00A31CAD">
              <w:rPr>
                <w:rFonts w:ascii="Calibri" w:hAnsi="Calibri" w:cs="Verdana"/>
                <w:b/>
              </w:rPr>
              <w:t>Internetowe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689C95" w14:textId="77777777" w:rsidR="00F45C83" w:rsidRDefault="00F45C83" w:rsidP="005501B4">
            <w:pPr>
              <w:widowControl w:val="0"/>
              <w:tabs>
                <w:tab w:val="right" w:pos="9540"/>
              </w:tabs>
              <w:autoSpaceDE w:val="0"/>
              <w:rPr>
                <w:rFonts w:ascii="Calibri" w:hAnsi="Calibri" w:cs="Verdana"/>
              </w:rPr>
            </w:pPr>
            <w:r w:rsidRPr="00A31CAD">
              <w:rPr>
                <w:rFonts w:ascii="Calibri" w:hAnsi="Calibri" w:cs="Verdana"/>
              </w:rPr>
              <w:t xml:space="preserve">W przypadku wydarzenia jednorazowego, min. 3 posty opublikowane na profilu organizatora; w każdym z postów oznaczenie profili @Torun oraz @Urząd Miasta Torunia wraz z informacją, że działanie realizowane jest w oparciu o dotację/wsparcie Gminy Miasta Toruń . W sprawozdaniu rozliczającym wydarzenie umieszczenie linków do wspomnianych postów oraz ich </w:t>
            </w:r>
            <w:proofErr w:type="spellStart"/>
            <w:r w:rsidRPr="00A31CAD">
              <w:rPr>
                <w:rFonts w:ascii="Calibri" w:hAnsi="Calibri" w:cs="Verdana"/>
              </w:rPr>
              <w:t>screenów</w:t>
            </w:r>
            <w:proofErr w:type="spellEnd"/>
            <w:r w:rsidRPr="00A31CAD">
              <w:rPr>
                <w:rFonts w:ascii="Calibri" w:hAnsi="Calibri" w:cs="Verdana"/>
              </w:rPr>
              <w:t xml:space="preserve">, wraz z widocznymi statystykami (liczba reakcji i udostępnień oraz zasięg </w:t>
            </w:r>
            <w:proofErr w:type="spellStart"/>
            <w:r w:rsidRPr="00A31CAD">
              <w:rPr>
                <w:rFonts w:ascii="Calibri" w:hAnsi="Calibri" w:cs="Verdana"/>
              </w:rPr>
              <w:t>posta</w:t>
            </w:r>
            <w:proofErr w:type="spellEnd"/>
            <w:r w:rsidRPr="00A31CAD">
              <w:rPr>
                <w:rFonts w:ascii="Calibri" w:hAnsi="Calibri" w:cs="Verdana"/>
              </w:rPr>
              <w:t xml:space="preserve">). W przypadku posiadania przez Organizatora strony internetowej wspomniany wpis ma się </w:t>
            </w:r>
            <w:r w:rsidRPr="00A31CAD">
              <w:rPr>
                <w:rFonts w:ascii="Calibri" w:hAnsi="Calibri" w:cs="Verdana"/>
              </w:rPr>
              <w:lastRenderedPageBreak/>
              <w:t>pojawić również na niej.</w:t>
            </w:r>
          </w:p>
          <w:p w14:paraId="794BE67A" w14:textId="36FBF694" w:rsidR="002E12A8" w:rsidRPr="0049368E" w:rsidRDefault="002E12A8" w:rsidP="002E12A8">
            <w:pPr>
              <w:widowControl w:val="0"/>
              <w:tabs>
                <w:tab w:val="right" w:pos="9540"/>
              </w:tabs>
              <w:autoSpaceDE w:val="0"/>
              <w:rPr>
                <w:rFonts w:ascii="Calibri" w:hAnsi="Calibri" w:cs="Verdana"/>
              </w:rPr>
            </w:pPr>
            <w:r>
              <w:rPr>
                <w:rFonts w:ascii="Calibri" w:hAnsi="Calibri" w:cs="Verdana"/>
              </w:rPr>
              <w:t xml:space="preserve">Organizator ma również obowiązek </w:t>
            </w:r>
            <w:r w:rsidRPr="0049368E">
              <w:rPr>
                <w:rFonts w:ascii="Calibri" w:hAnsi="Calibri" w:cs="Verdana"/>
              </w:rPr>
              <w:t xml:space="preserve">wykorzystywać rekomendacje i rozwiązania w </w:t>
            </w:r>
          </w:p>
          <w:p w14:paraId="6FD5DB2A" w14:textId="77777777" w:rsidR="002E12A8" w:rsidRPr="0049368E" w:rsidRDefault="002E12A8" w:rsidP="002E12A8">
            <w:pPr>
              <w:widowControl w:val="0"/>
              <w:tabs>
                <w:tab w:val="right" w:pos="9540"/>
              </w:tabs>
              <w:autoSpaceDE w:val="0"/>
              <w:rPr>
                <w:rFonts w:ascii="Calibri" w:hAnsi="Calibri" w:cs="Verdana"/>
              </w:rPr>
            </w:pPr>
            <w:r w:rsidRPr="0049368E">
              <w:rPr>
                <w:rFonts w:ascii="Calibri" w:hAnsi="Calibri" w:cs="Verdana"/>
              </w:rPr>
              <w:t xml:space="preserve">zakresie informacji i promocji opisane w Księdze Tożsamości Wizualnej marki </w:t>
            </w:r>
          </w:p>
          <w:p w14:paraId="7A45DC68" w14:textId="77777777" w:rsidR="002E12A8" w:rsidRPr="0049368E" w:rsidRDefault="002E12A8" w:rsidP="002E12A8">
            <w:pPr>
              <w:widowControl w:val="0"/>
              <w:tabs>
                <w:tab w:val="right" w:pos="9540"/>
              </w:tabs>
              <w:autoSpaceDE w:val="0"/>
              <w:rPr>
                <w:rFonts w:ascii="Calibri" w:hAnsi="Calibri" w:cs="Verdana"/>
              </w:rPr>
            </w:pPr>
            <w:r w:rsidRPr="0049368E">
              <w:rPr>
                <w:rFonts w:ascii="Calibri" w:hAnsi="Calibri" w:cs="Verdana"/>
              </w:rPr>
              <w:t xml:space="preserve">Fundusze Europejskie 2021-2027 oraz Podręczniku wnioskodawcy i beneficjenta </w:t>
            </w:r>
          </w:p>
          <w:p w14:paraId="6A2C3122" w14:textId="151C2554" w:rsidR="002E12A8" w:rsidRPr="00A31CAD" w:rsidRDefault="002E12A8" w:rsidP="002E12A8">
            <w:pPr>
              <w:widowControl w:val="0"/>
              <w:tabs>
                <w:tab w:val="right" w:pos="9540"/>
              </w:tabs>
              <w:autoSpaceDE w:val="0"/>
              <w:rPr>
                <w:rFonts w:ascii="Calibri" w:hAnsi="Calibri" w:cs="Verdana"/>
              </w:rPr>
            </w:pPr>
            <w:r w:rsidRPr="0049368E">
              <w:rPr>
                <w:rFonts w:ascii="Calibri" w:hAnsi="Calibri" w:cs="Verdana"/>
              </w:rPr>
              <w:t>Funduszy Europejskich na lata 2021-2027 w zakresie informacji i promocji</w:t>
            </w:r>
            <w:r w:rsidR="00D659A9">
              <w:rPr>
                <w:rFonts w:ascii="Calibri" w:hAnsi="Calibri" w:cs="Verdana"/>
              </w:rPr>
              <w:t xml:space="preserve">. </w:t>
            </w:r>
          </w:p>
        </w:tc>
        <w:tc>
          <w:tcPr>
            <w:tcW w:w="2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65CE54" w14:textId="77777777" w:rsidR="00F45C83" w:rsidRPr="00A31CAD" w:rsidRDefault="00F45C83" w:rsidP="005501B4">
            <w:pPr>
              <w:widowControl w:val="0"/>
              <w:tabs>
                <w:tab w:val="right" w:pos="9540"/>
              </w:tabs>
              <w:autoSpaceDE w:val="0"/>
              <w:rPr>
                <w:rFonts w:ascii="Calibri" w:hAnsi="Calibri" w:cs="Verdana"/>
              </w:rPr>
            </w:pP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A9325A" w14:textId="77777777" w:rsidR="00F45C83" w:rsidRPr="00A31CAD" w:rsidRDefault="00F45C83" w:rsidP="005501B4">
            <w:pPr>
              <w:widowControl w:val="0"/>
              <w:tabs>
                <w:tab w:val="right" w:pos="9540"/>
              </w:tabs>
              <w:autoSpaceDE w:val="0"/>
              <w:rPr>
                <w:rFonts w:ascii="Calibri" w:hAnsi="Calibri" w:cs="Verdana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FD6542" w14:textId="77777777" w:rsidR="00F45C83" w:rsidRPr="00A31CAD" w:rsidRDefault="00F45C83" w:rsidP="005501B4">
            <w:pPr>
              <w:widowControl w:val="0"/>
              <w:tabs>
                <w:tab w:val="right" w:pos="9540"/>
              </w:tabs>
              <w:autoSpaceDE w:val="0"/>
              <w:rPr>
                <w:rFonts w:ascii="Calibri" w:hAnsi="Calibri" w:cs="Verdana"/>
              </w:rPr>
            </w:pPr>
            <w:r w:rsidRPr="00A31CAD">
              <w:rPr>
                <w:rFonts w:ascii="Calibri" w:hAnsi="Calibri" w:cs="Verdana"/>
              </w:rPr>
              <w:t xml:space="preserve"> </w:t>
            </w:r>
          </w:p>
        </w:tc>
      </w:tr>
      <w:tr w:rsidR="00F45C83" w:rsidRPr="00A31CAD" w14:paraId="7D097CD0" w14:textId="77777777" w:rsidTr="005501B4">
        <w:tc>
          <w:tcPr>
            <w:tcW w:w="49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DC0D64" w14:textId="77777777" w:rsidR="00F45C83" w:rsidRPr="00A31CAD" w:rsidRDefault="00F45C83" w:rsidP="005501B4">
            <w:pPr>
              <w:widowControl w:val="0"/>
              <w:tabs>
                <w:tab w:val="right" w:pos="9540"/>
              </w:tabs>
              <w:autoSpaceDE w:val="0"/>
              <w:rPr>
                <w:rFonts w:ascii="Calibri" w:hAnsi="Calibri" w:cs="Verdana"/>
                <w:b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5FFF40" w14:textId="54B4BBE8" w:rsidR="00F45C83" w:rsidRDefault="00F45C83" w:rsidP="005501B4">
            <w:pPr>
              <w:widowControl w:val="0"/>
              <w:tabs>
                <w:tab w:val="right" w:pos="9540"/>
              </w:tabs>
              <w:autoSpaceDE w:val="0"/>
              <w:rPr>
                <w:rFonts w:ascii="Calibri" w:hAnsi="Calibri" w:cs="Verdana"/>
              </w:rPr>
            </w:pPr>
            <w:r w:rsidRPr="00A31CAD">
              <w:rPr>
                <w:rFonts w:ascii="Calibri" w:hAnsi="Calibri" w:cs="Verdana"/>
              </w:rPr>
              <w:t xml:space="preserve">W przypadku wydarzenia trwającego okresowo, minimum. 1 post miesięcznie  opublikowany na profilu organizatora; w każdym z postów oznaczenie profili @Torun oraz @Urząd Miasta Torunia  w każdym z postów oznaczenie profili @Torun oraz @Urząd Miasta Torunia wraz z informacją, że działanie realizowane jest w oparciu o dotację/wsparcie Gminy Miasta Toruń.  W sprawozdaniu rozliczającym wydarzenie umieszczenie linków do wspomnianych postów oraz ich </w:t>
            </w:r>
            <w:proofErr w:type="spellStart"/>
            <w:r w:rsidRPr="00A31CAD">
              <w:rPr>
                <w:rFonts w:ascii="Calibri" w:hAnsi="Calibri" w:cs="Verdana"/>
              </w:rPr>
              <w:t>screenów</w:t>
            </w:r>
            <w:proofErr w:type="spellEnd"/>
            <w:r w:rsidRPr="00A31CAD">
              <w:rPr>
                <w:rFonts w:ascii="Calibri" w:hAnsi="Calibri" w:cs="Verdana"/>
              </w:rPr>
              <w:t xml:space="preserve">, wraz z widocznymi statystykami (liczba reakcji i udostępnień oraz zasięg </w:t>
            </w:r>
            <w:proofErr w:type="spellStart"/>
            <w:r w:rsidRPr="00A31CAD">
              <w:rPr>
                <w:rFonts w:ascii="Calibri" w:hAnsi="Calibri" w:cs="Verdana"/>
              </w:rPr>
              <w:t>posta</w:t>
            </w:r>
            <w:proofErr w:type="spellEnd"/>
            <w:r w:rsidRPr="00A31CAD">
              <w:rPr>
                <w:rFonts w:ascii="Calibri" w:hAnsi="Calibri" w:cs="Verdana"/>
              </w:rPr>
              <w:t>).  W przypadku posiadania przez Organizatora strony internetowej wspomniany wpis ma się pojawić również na niej.</w:t>
            </w:r>
            <w:r w:rsidR="002E12A8">
              <w:rPr>
                <w:rFonts w:ascii="Calibri" w:hAnsi="Calibri" w:cs="Verdana"/>
              </w:rPr>
              <w:t xml:space="preserve"> Organizator jest również zobowiązany </w:t>
            </w:r>
          </w:p>
          <w:p w14:paraId="3AD0259F" w14:textId="77777777" w:rsidR="002E12A8" w:rsidRPr="0049368E" w:rsidRDefault="002E12A8" w:rsidP="002E12A8">
            <w:pPr>
              <w:widowControl w:val="0"/>
              <w:tabs>
                <w:tab w:val="right" w:pos="9540"/>
              </w:tabs>
              <w:autoSpaceDE w:val="0"/>
              <w:rPr>
                <w:rFonts w:ascii="Calibri" w:hAnsi="Calibri" w:cs="Verdana"/>
              </w:rPr>
            </w:pPr>
            <w:r w:rsidRPr="0049368E">
              <w:rPr>
                <w:rFonts w:ascii="Calibri" w:hAnsi="Calibri" w:cs="Verdana"/>
              </w:rPr>
              <w:t xml:space="preserve">wykorzystywać rekomendacje i rozwiązania w </w:t>
            </w:r>
          </w:p>
          <w:p w14:paraId="5E4029C3" w14:textId="77777777" w:rsidR="002E12A8" w:rsidRPr="0049368E" w:rsidRDefault="002E12A8" w:rsidP="002E12A8">
            <w:pPr>
              <w:widowControl w:val="0"/>
              <w:tabs>
                <w:tab w:val="right" w:pos="9540"/>
              </w:tabs>
              <w:autoSpaceDE w:val="0"/>
              <w:rPr>
                <w:rFonts w:ascii="Calibri" w:hAnsi="Calibri" w:cs="Verdana"/>
              </w:rPr>
            </w:pPr>
            <w:r w:rsidRPr="0049368E">
              <w:rPr>
                <w:rFonts w:ascii="Calibri" w:hAnsi="Calibri" w:cs="Verdana"/>
              </w:rPr>
              <w:lastRenderedPageBreak/>
              <w:t xml:space="preserve">zakresie informacji i promocji opisane w Księdze Tożsamości Wizualnej marki </w:t>
            </w:r>
          </w:p>
          <w:p w14:paraId="5E8F1859" w14:textId="77777777" w:rsidR="002E12A8" w:rsidRPr="0049368E" w:rsidRDefault="002E12A8" w:rsidP="002E12A8">
            <w:pPr>
              <w:widowControl w:val="0"/>
              <w:tabs>
                <w:tab w:val="right" w:pos="9540"/>
              </w:tabs>
              <w:autoSpaceDE w:val="0"/>
              <w:rPr>
                <w:rFonts w:ascii="Calibri" w:hAnsi="Calibri" w:cs="Verdana"/>
              </w:rPr>
            </w:pPr>
            <w:r w:rsidRPr="0049368E">
              <w:rPr>
                <w:rFonts w:ascii="Calibri" w:hAnsi="Calibri" w:cs="Verdana"/>
              </w:rPr>
              <w:t xml:space="preserve">Fundusze Europejskie 2021-2027 oraz Podręczniku wnioskodawcy i beneficjenta </w:t>
            </w:r>
          </w:p>
          <w:p w14:paraId="04FA7C4A" w14:textId="32A5E77F" w:rsidR="002E12A8" w:rsidRPr="00A31CAD" w:rsidRDefault="002E12A8" w:rsidP="002E12A8">
            <w:pPr>
              <w:widowControl w:val="0"/>
              <w:tabs>
                <w:tab w:val="right" w:pos="9540"/>
              </w:tabs>
              <w:autoSpaceDE w:val="0"/>
              <w:rPr>
                <w:rFonts w:ascii="Calibri" w:hAnsi="Calibri" w:cs="Verdana"/>
              </w:rPr>
            </w:pPr>
            <w:r w:rsidRPr="0049368E">
              <w:rPr>
                <w:rFonts w:ascii="Calibri" w:hAnsi="Calibri" w:cs="Verdana"/>
              </w:rPr>
              <w:t>Funduszy Europejskich na lata 2021-2027 w zakresie informacji i promocji</w:t>
            </w:r>
          </w:p>
        </w:tc>
        <w:tc>
          <w:tcPr>
            <w:tcW w:w="2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7ED6E3" w14:textId="77777777" w:rsidR="00F45C83" w:rsidRPr="00A31CAD" w:rsidRDefault="00F45C83" w:rsidP="005501B4">
            <w:pPr>
              <w:widowControl w:val="0"/>
              <w:tabs>
                <w:tab w:val="right" w:pos="9540"/>
              </w:tabs>
              <w:autoSpaceDE w:val="0"/>
              <w:rPr>
                <w:rFonts w:ascii="Calibri" w:hAnsi="Calibri" w:cs="Verdana"/>
              </w:rPr>
            </w:pP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067830" w14:textId="77777777" w:rsidR="00F45C83" w:rsidRPr="00A31CAD" w:rsidRDefault="00F45C83" w:rsidP="005501B4">
            <w:pPr>
              <w:widowControl w:val="0"/>
              <w:tabs>
                <w:tab w:val="right" w:pos="9540"/>
              </w:tabs>
              <w:autoSpaceDE w:val="0"/>
              <w:rPr>
                <w:rFonts w:ascii="Calibri" w:hAnsi="Calibri" w:cs="Verdana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3DAC57" w14:textId="77777777" w:rsidR="00F45C83" w:rsidRPr="00A31CAD" w:rsidRDefault="00F45C83" w:rsidP="005501B4">
            <w:pPr>
              <w:widowControl w:val="0"/>
              <w:tabs>
                <w:tab w:val="right" w:pos="9540"/>
              </w:tabs>
              <w:autoSpaceDE w:val="0"/>
              <w:rPr>
                <w:rFonts w:ascii="Calibri" w:hAnsi="Calibri" w:cs="Verdana"/>
              </w:rPr>
            </w:pPr>
          </w:p>
        </w:tc>
      </w:tr>
      <w:tr w:rsidR="00F45C83" w:rsidRPr="00A31CAD" w14:paraId="379DA168" w14:textId="77777777" w:rsidTr="005501B4">
        <w:trPr>
          <w:trHeight w:val="337"/>
        </w:trPr>
        <w:tc>
          <w:tcPr>
            <w:tcW w:w="16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063776" w14:textId="77777777" w:rsidR="00F45C83" w:rsidRPr="00A31CAD" w:rsidRDefault="00F45C83" w:rsidP="005501B4">
            <w:pPr>
              <w:widowControl w:val="0"/>
              <w:tabs>
                <w:tab w:val="right" w:pos="9540"/>
              </w:tabs>
              <w:autoSpaceDE w:val="0"/>
              <w:rPr>
                <w:rFonts w:ascii="Calibri" w:hAnsi="Calibri" w:cs="Verdana"/>
                <w:b/>
              </w:rPr>
            </w:pPr>
            <w:r w:rsidRPr="00A31CAD">
              <w:rPr>
                <w:rFonts w:ascii="Calibri" w:hAnsi="Calibri" w:cs="Verdana"/>
                <w:b/>
              </w:rPr>
              <w:t>Media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F2A27D" w14:textId="77777777" w:rsidR="00F45C83" w:rsidRDefault="00F45C83" w:rsidP="005501B4">
            <w:pPr>
              <w:widowControl w:val="0"/>
              <w:tabs>
                <w:tab w:val="right" w:pos="9540"/>
              </w:tabs>
              <w:autoSpaceDE w:val="0"/>
              <w:rPr>
                <w:rFonts w:ascii="Calibri" w:hAnsi="Calibri" w:cs="Verdana"/>
              </w:rPr>
            </w:pPr>
            <w:r w:rsidRPr="00A31CAD">
              <w:rPr>
                <w:rFonts w:ascii="Calibri" w:hAnsi="Calibri" w:cs="Verdana"/>
              </w:rPr>
              <w:t>Organizator, minimum na tydzień przed wydarzeniem rozsyła materiały dla prasy i mediów dotyczące wydarzenia (informacje, grafiki itd.) wraz z informacją o przyznanej dotacji/wsparciu Gminy Miasta Toruń</w:t>
            </w:r>
          </w:p>
          <w:p w14:paraId="315041D8" w14:textId="4D58ECFF" w:rsidR="002E12A8" w:rsidRPr="0049368E" w:rsidRDefault="002E12A8" w:rsidP="002E12A8">
            <w:pPr>
              <w:widowControl w:val="0"/>
              <w:tabs>
                <w:tab w:val="right" w:pos="9540"/>
              </w:tabs>
              <w:autoSpaceDE w:val="0"/>
              <w:rPr>
                <w:rFonts w:ascii="Calibri" w:hAnsi="Calibri" w:cs="Verdana"/>
              </w:rPr>
            </w:pPr>
            <w:r>
              <w:rPr>
                <w:rFonts w:ascii="Calibri" w:hAnsi="Calibri" w:cs="Verdana"/>
              </w:rPr>
              <w:t xml:space="preserve">Organizator ma równie obowiązek </w:t>
            </w:r>
            <w:r w:rsidRPr="0049368E">
              <w:rPr>
                <w:rFonts w:ascii="Calibri" w:hAnsi="Calibri" w:cs="Verdana"/>
              </w:rPr>
              <w:t xml:space="preserve">wykorzystywać rekomendacje i rozwiązania w </w:t>
            </w:r>
          </w:p>
          <w:p w14:paraId="6EFACA4B" w14:textId="77777777" w:rsidR="002E12A8" w:rsidRPr="0049368E" w:rsidRDefault="002E12A8" w:rsidP="002E12A8">
            <w:pPr>
              <w:widowControl w:val="0"/>
              <w:tabs>
                <w:tab w:val="right" w:pos="9540"/>
              </w:tabs>
              <w:autoSpaceDE w:val="0"/>
              <w:rPr>
                <w:rFonts w:ascii="Calibri" w:hAnsi="Calibri" w:cs="Verdana"/>
              </w:rPr>
            </w:pPr>
            <w:r w:rsidRPr="0049368E">
              <w:rPr>
                <w:rFonts w:ascii="Calibri" w:hAnsi="Calibri" w:cs="Verdana"/>
              </w:rPr>
              <w:t xml:space="preserve">zakresie informacji i promocji opisane w Księdze Tożsamości Wizualnej marki </w:t>
            </w:r>
          </w:p>
          <w:p w14:paraId="262F9363" w14:textId="77777777" w:rsidR="002E12A8" w:rsidRPr="0049368E" w:rsidRDefault="002E12A8" w:rsidP="002E12A8">
            <w:pPr>
              <w:widowControl w:val="0"/>
              <w:tabs>
                <w:tab w:val="right" w:pos="9540"/>
              </w:tabs>
              <w:autoSpaceDE w:val="0"/>
              <w:rPr>
                <w:rFonts w:ascii="Calibri" w:hAnsi="Calibri" w:cs="Verdana"/>
              </w:rPr>
            </w:pPr>
            <w:r w:rsidRPr="0049368E">
              <w:rPr>
                <w:rFonts w:ascii="Calibri" w:hAnsi="Calibri" w:cs="Verdana"/>
              </w:rPr>
              <w:t xml:space="preserve">Fundusze Europejskie 2021-2027 oraz Podręczniku wnioskodawcy i beneficjenta </w:t>
            </w:r>
          </w:p>
          <w:p w14:paraId="398AAC78" w14:textId="0A36056D" w:rsidR="002E12A8" w:rsidRPr="00A31CAD" w:rsidRDefault="002E12A8" w:rsidP="002E12A8">
            <w:pPr>
              <w:widowControl w:val="0"/>
              <w:tabs>
                <w:tab w:val="right" w:pos="9540"/>
              </w:tabs>
              <w:autoSpaceDE w:val="0"/>
              <w:rPr>
                <w:rFonts w:ascii="Calibri" w:hAnsi="Calibri" w:cs="Verdana"/>
              </w:rPr>
            </w:pPr>
            <w:r w:rsidRPr="0049368E">
              <w:rPr>
                <w:rFonts w:ascii="Calibri" w:hAnsi="Calibri" w:cs="Verdana"/>
              </w:rPr>
              <w:t>Funduszy Europejskich na lata 2021-2027 w zakresie informacji i promocji</w:t>
            </w:r>
          </w:p>
        </w:tc>
        <w:tc>
          <w:tcPr>
            <w:tcW w:w="2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074226" w14:textId="77777777" w:rsidR="00F45C83" w:rsidRPr="00A31CAD" w:rsidRDefault="00F45C83" w:rsidP="005501B4">
            <w:pPr>
              <w:widowControl w:val="0"/>
              <w:tabs>
                <w:tab w:val="right" w:pos="9540"/>
              </w:tabs>
              <w:autoSpaceDE w:val="0"/>
              <w:rPr>
                <w:rFonts w:ascii="Calibri" w:hAnsi="Calibri" w:cs="Verdana"/>
              </w:rPr>
            </w:pP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817B60" w14:textId="77777777" w:rsidR="00F45C83" w:rsidRPr="00A31CAD" w:rsidRDefault="00F45C83" w:rsidP="005501B4">
            <w:pPr>
              <w:widowControl w:val="0"/>
              <w:tabs>
                <w:tab w:val="right" w:pos="9540"/>
              </w:tabs>
              <w:autoSpaceDE w:val="0"/>
              <w:rPr>
                <w:rFonts w:ascii="Calibri" w:hAnsi="Calibri" w:cs="Verdana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670E55" w14:textId="77777777" w:rsidR="00F45C83" w:rsidRPr="00A31CAD" w:rsidRDefault="00F45C83" w:rsidP="005501B4">
            <w:pPr>
              <w:widowControl w:val="0"/>
              <w:tabs>
                <w:tab w:val="right" w:pos="9540"/>
              </w:tabs>
              <w:autoSpaceDE w:val="0"/>
              <w:rPr>
                <w:rFonts w:ascii="Calibri" w:hAnsi="Calibri" w:cs="Verdana"/>
              </w:rPr>
            </w:pPr>
          </w:p>
        </w:tc>
      </w:tr>
      <w:tr w:rsidR="00F45C83" w:rsidRPr="00A31CAD" w14:paraId="78E90EE3" w14:textId="77777777" w:rsidTr="005501B4">
        <w:trPr>
          <w:trHeight w:val="267"/>
        </w:trPr>
        <w:tc>
          <w:tcPr>
            <w:tcW w:w="49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45D40B" w14:textId="77777777" w:rsidR="00F45C83" w:rsidRPr="00A31CAD" w:rsidRDefault="00F45C83" w:rsidP="005501B4">
            <w:pPr>
              <w:widowControl w:val="0"/>
              <w:tabs>
                <w:tab w:val="right" w:pos="9540"/>
              </w:tabs>
              <w:autoSpaceDE w:val="0"/>
              <w:rPr>
                <w:rFonts w:ascii="Calibri" w:hAnsi="Calibri" w:cs="Verdana"/>
                <w:b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FA550F" w14:textId="4CA82616" w:rsidR="002E12A8" w:rsidRPr="0049368E" w:rsidRDefault="00F45C83" w:rsidP="002E12A8">
            <w:pPr>
              <w:widowControl w:val="0"/>
              <w:tabs>
                <w:tab w:val="right" w:pos="9540"/>
              </w:tabs>
              <w:autoSpaceDE w:val="0"/>
              <w:rPr>
                <w:rFonts w:ascii="Calibri" w:hAnsi="Calibri" w:cs="Verdana"/>
              </w:rPr>
            </w:pPr>
            <w:r w:rsidRPr="00A31CAD">
              <w:rPr>
                <w:rFonts w:ascii="Calibri" w:hAnsi="Calibri" w:cs="Verdana"/>
              </w:rPr>
              <w:t>Po zakończeniu wydarzenia organizator rozsyła materiały z wydarzenia dla prasy i mediów (zdjęcia z wydarzenia itp.), wraz z informacją,  przyznanej dotacji/wsparciu Gminy Miasta Toruń</w:t>
            </w:r>
            <w:r w:rsidR="002E12A8">
              <w:rPr>
                <w:rFonts w:ascii="Calibri" w:hAnsi="Calibri" w:cs="Verdana"/>
              </w:rPr>
              <w:t xml:space="preserve"> oraz informacjami wynikającymi z </w:t>
            </w:r>
            <w:r w:rsidR="002E12A8" w:rsidRPr="0049368E">
              <w:rPr>
                <w:rFonts w:ascii="Calibri" w:hAnsi="Calibri" w:cs="Verdana"/>
              </w:rPr>
              <w:t>rekomendacj</w:t>
            </w:r>
            <w:r w:rsidR="002E12A8">
              <w:rPr>
                <w:rFonts w:ascii="Calibri" w:hAnsi="Calibri" w:cs="Verdana"/>
              </w:rPr>
              <w:t>i</w:t>
            </w:r>
            <w:r w:rsidR="002E12A8" w:rsidRPr="0049368E">
              <w:rPr>
                <w:rFonts w:ascii="Calibri" w:hAnsi="Calibri" w:cs="Verdana"/>
              </w:rPr>
              <w:t xml:space="preserve"> i rozwiąza</w:t>
            </w:r>
            <w:r w:rsidR="002E12A8">
              <w:rPr>
                <w:rFonts w:ascii="Calibri" w:hAnsi="Calibri" w:cs="Verdana"/>
              </w:rPr>
              <w:t>ń</w:t>
            </w:r>
            <w:r w:rsidR="002E12A8" w:rsidRPr="0049368E">
              <w:rPr>
                <w:rFonts w:ascii="Calibri" w:hAnsi="Calibri" w:cs="Verdana"/>
              </w:rPr>
              <w:t xml:space="preserve"> w </w:t>
            </w:r>
          </w:p>
          <w:p w14:paraId="0B9E06E1" w14:textId="77777777" w:rsidR="002E12A8" w:rsidRPr="0049368E" w:rsidRDefault="002E12A8" w:rsidP="002E12A8">
            <w:pPr>
              <w:widowControl w:val="0"/>
              <w:tabs>
                <w:tab w:val="right" w:pos="9540"/>
              </w:tabs>
              <w:autoSpaceDE w:val="0"/>
              <w:rPr>
                <w:rFonts w:ascii="Calibri" w:hAnsi="Calibri" w:cs="Verdana"/>
              </w:rPr>
            </w:pPr>
            <w:r w:rsidRPr="0049368E">
              <w:rPr>
                <w:rFonts w:ascii="Calibri" w:hAnsi="Calibri" w:cs="Verdana"/>
              </w:rPr>
              <w:t xml:space="preserve">zakresie informacji i promocji opisane w Księdze Tożsamości Wizualnej marki </w:t>
            </w:r>
          </w:p>
          <w:p w14:paraId="487AA4D4" w14:textId="77777777" w:rsidR="002E12A8" w:rsidRPr="0049368E" w:rsidRDefault="002E12A8" w:rsidP="002E12A8">
            <w:pPr>
              <w:widowControl w:val="0"/>
              <w:tabs>
                <w:tab w:val="right" w:pos="9540"/>
              </w:tabs>
              <w:autoSpaceDE w:val="0"/>
              <w:rPr>
                <w:rFonts w:ascii="Calibri" w:hAnsi="Calibri" w:cs="Verdana"/>
              </w:rPr>
            </w:pPr>
            <w:r w:rsidRPr="0049368E">
              <w:rPr>
                <w:rFonts w:ascii="Calibri" w:hAnsi="Calibri" w:cs="Verdana"/>
              </w:rPr>
              <w:t xml:space="preserve">Fundusze Europejskie 2021-2027 oraz Podręczniku </w:t>
            </w:r>
            <w:r w:rsidRPr="0049368E">
              <w:rPr>
                <w:rFonts w:ascii="Calibri" w:hAnsi="Calibri" w:cs="Verdana"/>
              </w:rPr>
              <w:lastRenderedPageBreak/>
              <w:t xml:space="preserve">wnioskodawcy i beneficjenta </w:t>
            </w:r>
          </w:p>
          <w:p w14:paraId="52E48BDA" w14:textId="2412309C" w:rsidR="00F45C83" w:rsidRPr="00A31CAD" w:rsidRDefault="002E12A8" w:rsidP="002E12A8">
            <w:pPr>
              <w:widowControl w:val="0"/>
              <w:tabs>
                <w:tab w:val="right" w:pos="9540"/>
              </w:tabs>
              <w:autoSpaceDE w:val="0"/>
              <w:rPr>
                <w:rFonts w:ascii="Calibri" w:hAnsi="Calibri" w:cs="Verdana"/>
              </w:rPr>
            </w:pPr>
            <w:r w:rsidRPr="0049368E">
              <w:rPr>
                <w:rFonts w:ascii="Calibri" w:hAnsi="Calibri" w:cs="Verdana"/>
              </w:rPr>
              <w:t>Funduszy Europejskich na lata 2021-2027 w zakresie informacji i promocji</w:t>
            </w:r>
          </w:p>
        </w:tc>
        <w:tc>
          <w:tcPr>
            <w:tcW w:w="2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D60C94" w14:textId="77777777" w:rsidR="00F45C83" w:rsidRPr="00A31CAD" w:rsidRDefault="00F45C83" w:rsidP="005501B4">
            <w:pPr>
              <w:widowControl w:val="0"/>
              <w:tabs>
                <w:tab w:val="right" w:pos="9540"/>
              </w:tabs>
              <w:autoSpaceDE w:val="0"/>
              <w:rPr>
                <w:rFonts w:ascii="Calibri" w:hAnsi="Calibri" w:cs="Verdana"/>
              </w:rPr>
            </w:pP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AD5033" w14:textId="77777777" w:rsidR="00F45C83" w:rsidRPr="00A31CAD" w:rsidRDefault="00F45C83" w:rsidP="005501B4">
            <w:pPr>
              <w:widowControl w:val="0"/>
              <w:tabs>
                <w:tab w:val="right" w:pos="9540"/>
              </w:tabs>
              <w:autoSpaceDE w:val="0"/>
              <w:rPr>
                <w:rFonts w:ascii="Calibri" w:hAnsi="Calibri" w:cs="Verdana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EA847B" w14:textId="77777777" w:rsidR="00F45C83" w:rsidRPr="00A31CAD" w:rsidRDefault="00F45C83" w:rsidP="005501B4">
            <w:pPr>
              <w:widowControl w:val="0"/>
              <w:tabs>
                <w:tab w:val="right" w:pos="9540"/>
              </w:tabs>
              <w:autoSpaceDE w:val="0"/>
              <w:rPr>
                <w:rFonts w:ascii="Calibri" w:hAnsi="Calibri" w:cs="Verdana"/>
              </w:rPr>
            </w:pPr>
          </w:p>
        </w:tc>
      </w:tr>
      <w:tr w:rsidR="00F45C83" w:rsidRPr="00A31CAD" w14:paraId="6FA88AA2" w14:textId="77777777" w:rsidTr="005501B4">
        <w:tc>
          <w:tcPr>
            <w:tcW w:w="16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ED211D" w14:textId="77777777" w:rsidR="00F45C83" w:rsidRPr="00A31CAD" w:rsidRDefault="00F45C83" w:rsidP="005501B4">
            <w:pPr>
              <w:widowControl w:val="0"/>
              <w:tabs>
                <w:tab w:val="right" w:pos="9540"/>
              </w:tabs>
              <w:autoSpaceDE w:val="0"/>
              <w:rPr>
                <w:rFonts w:ascii="Calibri" w:hAnsi="Calibri" w:cs="Verdana"/>
                <w:b/>
              </w:rPr>
            </w:pPr>
            <w:r w:rsidRPr="00A31CAD">
              <w:rPr>
                <w:rFonts w:ascii="Calibri" w:hAnsi="Calibri" w:cs="Verdana"/>
                <w:b/>
              </w:rPr>
              <w:t>Inne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43772F" w14:textId="77777777" w:rsidR="002E12A8" w:rsidRPr="0049368E" w:rsidRDefault="00F45C83" w:rsidP="002E12A8">
            <w:pPr>
              <w:widowControl w:val="0"/>
              <w:tabs>
                <w:tab w:val="right" w:pos="9540"/>
              </w:tabs>
              <w:autoSpaceDE w:val="0"/>
              <w:rPr>
                <w:rFonts w:ascii="Calibri" w:hAnsi="Calibri" w:cs="Verdana"/>
              </w:rPr>
            </w:pPr>
            <w:r w:rsidRPr="00A31CAD">
              <w:rPr>
                <w:rFonts w:ascii="Calibri" w:hAnsi="Calibri" w:cs="Verdana"/>
              </w:rPr>
              <w:t>Jeśli w wydarzeniu bierze udział Gość Specjalny, to Organizator ma obowiązek w umowie z wspomnianym Gościem zawrzeć punkt dotyczący postu/rolki opublikowanego przez Gościa na jego oficjalnym profilu/profilach, zawierający zapowiedź jego udziału w wydarzeniu; rolka ma posiadać oznaczone profile Organizatora oraz @Torun i @Urząd Miasta Torunia i musi zostać opublikowana minimum na tydzień przed wydarzeniem</w:t>
            </w:r>
            <w:r w:rsidR="002E12A8">
              <w:rPr>
                <w:rFonts w:ascii="Calibri" w:hAnsi="Calibri" w:cs="Verdana"/>
              </w:rPr>
              <w:t xml:space="preserve"> oraz </w:t>
            </w:r>
            <w:r w:rsidR="002E12A8" w:rsidRPr="0049368E">
              <w:rPr>
                <w:rFonts w:ascii="Calibri" w:hAnsi="Calibri" w:cs="Verdana"/>
              </w:rPr>
              <w:t xml:space="preserve">wykorzystywać rekomendacje i rozwiązania w </w:t>
            </w:r>
          </w:p>
          <w:p w14:paraId="1D401B58" w14:textId="77777777" w:rsidR="002E12A8" w:rsidRPr="0049368E" w:rsidRDefault="002E12A8" w:rsidP="002E12A8">
            <w:pPr>
              <w:widowControl w:val="0"/>
              <w:tabs>
                <w:tab w:val="right" w:pos="9540"/>
              </w:tabs>
              <w:autoSpaceDE w:val="0"/>
              <w:rPr>
                <w:rFonts w:ascii="Calibri" w:hAnsi="Calibri" w:cs="Verdana"/>
              </w:rPr>
            </w:pPr>
            <w:r w:rsidRPr="0049368E">
              <w:rPr>
                <w:rFonts w:ascii="Calibri" w:hAnsi="Calibri" w:cs="Verdana"/>
              </w:rPr>
              <w:t xml:space="preserve">zakresie informacji i promocji opisane w Księdze Tożsamości Wizualnej marki </w:t>
            </w:r>
          </w:p>
          <w:p w14:paraId="3F65CD92" w14:textId="77777777" w:rsidR="002E12A8" w:rsidRPr="0049368E" w:rsidRDefault="002E12A8" w:rsidP="002E12A8">
            <w:pPr>
              <w:widowControl w:val="0"/>
              <w:tabs>
                <w:tab w:val="right" w:pos="9540"/>
              </w:tabs>
              <w:autoSpaceDE w:val="0"/>
              <w:rPr>
                <w:rFonts w:ascii="Calibri" w:hAnsi="Calibri" w:cs="Verdana"/>
              </w:rPr>
            </w:pPr>
            <w:r w:rsidRPr="0049368E">
              <w:rPr>
                <w:rFonts w:ascii="Calibri" w:hAnsi="Calibri" w:cs="Verdana"/>
              </w:rPr>
              <w:t xml:space="preserve">Fundusze Europejskie 2021-2027 oraz Podręczniku wnioskodawcy i beneficjenta </w:t>
            </w:r>
          </w:p>
          <w:p w14:paraId="671C18BE" w14:textId="3F8C2245" w:rsidR="00F45C83" w:rsidRPr="00A31CAD" w:rsidRDefault="002E12A8" w:rsidP="002E12A8">
            <w:pPr>
              <w:widowControl w:val="0"/>
              <w:tabs>
                <w:tab w:val="right" w:pos="9540"/>
              </w:tabs>
              <w:autoSpaceDE w:val="0"/>
              <w:rPr>
                <w:rFonts w:ascii="Calibri" w:hAnsi="Calibri" w:cs="Verdana"/>
              </w:rPr>
            </w:pPr>
            <w:r w:rsidRPr="0049368E">
              <w:rPr>
                <w:rFonts w:ascii="Calibri" w:hAnsi="Calibri" w:cs="Verdana"/>
              </w:rPr>
              <w:t>Funduszy Europejskich na lata 2021-2027 w zakresie informacji i promocji</w:t>
            </w:r>
          </w:p>
        </w:tc>
        <w:tc>
          <w:tcPr>
            <w:tcW w:w="2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EE2E9B" w14:textId="77777777" w:rsidR="00F45C83" w:rsidRPr="00A31CAD" w:rsidRDefault="00F45C83" w:rsidP="005501B4">
            <w:pPr>
              <w:widowControl w:val="0"/>
              <w:tabs>
                <w:tab w:val="right" w:pos="9540"/>
              </w:tabs>
              <w:autoSpaceDE w:val="0"/>
              <w:rPr>
                <w:rFonts w:ascii="Calibri" w:hAnsi="Calibri" w:cs="Verdana"/>
              </w:rPr>
            </w:pP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7EB445" w14:textId="77777777" w:rsidR="00F45C83" w:rsidRPr="00A31CAD" w:rsidRDefault="00F45C83" w:rsidP="005501B4">
            <w:pPr>
              <w:widowControl w:val="0"/>
              <w:tabs>
                <w:tab w:val="right" w:pos="9540"/>
              </w:tabs>
              <w:autoSpaceDE w:val="0"/>
              <w:rPr>
                <w:rFonts w:ascii="Calibri" w:hAnsi="Calibri" w:cs="Verdana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D68B3E" w14:textId="77777777" w:rsidR="00F45C83" w:rsidRPr="00A31CAD" w:rsidRDefault="00F45C83" w:rsidP="005501B4">
            <w:pPr>
              <w:widowControl w:val="0"/>
              <w:tabs>
                <w:tab w:val="right" w:pos="9540"/>
              </w:tabs>
              <w:autoSpaceDE w:val="0"/>
              <w:rPr>
                <w:rFonts w:ascii="Calibri" w:hAnsi="Calibri" w:cs="Verdana"/>
              </w:rPr>
            </w:pPr>
          </w:p>
        </w:tc>
      </w:tr>
      <w:tr w:rsidR="00F45C83" w:rsidRPr="00A31CAD" w14:paraId="6A97D95B" w14:textId="77777777" w:rsidTr="005501B4">
        <w:tc>
          <w:tcPr>
            <w:tcW w:w="49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DB6323" w14:textId="77777777" w:rsidR="00F45C83" w:rsidRPr="00A31CAD" w:rsidRDefault="00F45C83" w:rsidP="005501B4">
            <w:pPr>
              <w:widowControl w:val="0"/>
              <w:tabs>
                <w:tab w:val="right" w:pos="9540"/>
              </w:tabs>
              <w:autoSpaceDE w:val="0"/>
              <w:rPr>
                <w:rFonts w:ascii="Calibri" w:hAnsi="Calibri" w:cs="Verdana"/>
                <w:b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76F9FA" w14:textId="77777777" w:rsidR="00F45C83" w:rsidRPr="00A31CAD" w:rsidRDefault="00F45C83" w:rsidP="005501B4">
            <w:pPr>
              <w:widowControl w:val="0"/>
              <w:tabs>
                <w:tab w:val="right" w:pos="9540"/>
              </w:tabs>
              <w:autoSpaceDE w:val="0"/>
              <w:rPr>
                <w:rFonts w:ascii="Calibri" w:hAnsi="Calibri" w:cs="Verdana"/>
              </w:rPr>
            </w:pPr>
          </w:p>
        </w:tc>
        <w:tc>
          <w:tcPr>
            <w:tcW w:w="2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60B182" w14:textId="77777777" w:rsidR="00F45C83" w:rsidRPr="00A31CAD" w:rsidRDefault="00F45C83" w:rsidP="005501B4">
            <w:pPr>
              <w:widowControl w:val="0"/>
              <w:tabs>
                <w:tab w:val="right" w:pos="9540"/>
              </w:tabs>
              <w:autoSpaceDE w:val="0"/>
              <w:rPr>
                <w:rFonts w:ascii="Calibri" w:hAnsi="Calibri" w:cs="Verdana"/>
              </w:rPr>
            </w:pP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8678DA" w14:textId="77777777" w:rsidR="00F45C83" w:rsidRPr="00A31CAD" w:rsidRDefault="00F45C83" w:rsidP="005501B4">
            <w:pPr>
              <w:widowControl w:val="0"/>
              <w:tabs>
                <w:tab w:val="right" w:pos="9540"/>
              </w:tabs>
              <w:autoSpaceDE w:val="0"/>
              <w:rPr>
                <w:rFonts w:ascii="Calibri" w:hAnsi="Calibri" w:cs="Verdana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D73EFA" w14:textId="77777777" w:rsidR="00F45C83" w:rsidRPr="00A31CAD" w:rsidRDefault="00F45C83" w:rsidP="005501B4">
            <w:pPr>
              <w:widowControl w:val="0"/>
              <w:tabs>
                <w:tab w:val="right" w:pos="9540"/>
              </w:tabs>
              <w:autoSpaceDE w:val="0"/>
              <w:rPr>
                <w:rFonts w:ascii="Calibri" w:hAnsi="Calibri" w:cs="Verdana"/>
              </w:rPr>
            </w:pPr>
          </w:p>
        </w:tc>
      </w:tr>
    </w:tbl>
    <w:p w14:paraId="5E7A5E69" w14:textId="77777777" w:rsidR="00F45C83" w:rsidRPr="00A31CAD" w:rsidRDefault="00F45C83" w:rsidP="00F45C83">
      <w:pPr>
        <w:widowControl w:val="0"/>
        <w:tabs>
          <w:tab w:val="right" w:pos="9540"/>
        </w:tabs>
        <w:autoSpaceDE w:val="0"/>
        <w:rPr>
          <w:rFonts w:ascii="Calibri" w:hAnsi="Calibri" w:cs="Verdana"/>
        </w:rPr>
      </w:pPr>
      <w:r w:rsidRPr="00A31CAD">
        <w:rPr>
          <w:rFonts w:ascii="Calibri" w:hAnsi="Calibri" w:cs="Verdana"/>
        </w:rPr>
        <w:t xml:space="preserve">Tabela może być rozszerzana </w:t>
      </w:r>
      <w:r>
        <w:rPr>
          <w:rFonts w:ascii="Calibri" w:hAnsi="Calibri" w:cs="Verdana"/>
        </w:rPr>
        <w:t xml:space="preserve">przez oferenta </w:t>
      </w:r>
      <w:r w:rsidRPr="00A31CAD">
        <w:rPr>
          <w:rFonts w:ascii="Calibri" w:hAnsi="Calibri" w:cs="Verdana"/>
        </w:rPr>
        <w:t>o dowolną liczbę wierszy w poszczególnych kategoriach.</w:t>
      </w:r>
    </w:p>
    <w:p w14:paraId="1784C0A2" w14:textId="77777777" w:rsidR="00F45C83" w:rsidRPr="00A31CAD" w:rsidRDefault="00F45C83" w:rsidP="00F45C83">
      <w:pPr>
        <w:widowControl w:val="0"/>
        <w:tabs>
          <w:tab w:val="right" w:pos="9540"/>
        </w:tabs>
        <w:autoSpaceDE w:val="0"/>
        <w:rPr>
          <w:rFonts w:ascii="Calibri" w:hAnsi="Calibri" w:cs="Verdana"/>
        </w:rPr>
      </w:pPr>
    </w:p>
    <w:p w14:paraId="5ADEBC33" w14:textId="77777777" w:rsidR="00F45C83" w:rsidRPr="00A31CAD" w:rsidRDefault="00F45C83" w:rsidP="00F45C83">
      <w:pPr>
        <w:widowControl w:val="0"/>
        <w:tabs>
          <w:tab w:val="right" w:pos="9540"/>
        </w:tabs>
        <w:autoSpaceDE w:val="0"/>
        <w:rPr>
          <w:rFonts w:ascii="Calibri" w:hAnsi="Calibri" w:cs="Verdana"/>
        </w:rPr>
      </w:pPr>
    </w:p>
    <w:p w14:paraId="2DE6D6F5" w14:textId="77777777" w:rsidR="00F45C83" w:rsidRPr="00A31CAD" w:rsidRDefault="00F45C83" w:rsidP="00F45C83">
      <w:pPr>
        <w:widowControl w:val="0"/>
        <w:tabs>
          <w:tab w:val="right" w:pos="9540"/>
        </w:tabs>
        <w:autoSpaceDE w:val="0"/>
        <w:rPr>
          <w:rFonts w:ascii="Calibri" w:hAnsi="Calibri" w:cs="Verdana"/>
        </w:rPr>
      </w:pPr>
      <w:r w:rsidRPr="00A31CAD">
        <w:rPr>
          <w:rFonts w:ascii="Calibri" w:hAnsi="Calibri" w:cs="Verdana"/>
        </w:rPr>
        <w:t>W przypadku niemożliwości przyporządkowania formy promocji do podanych w tabeli kategorii, należy daną formę promocji wpisać w kategorii „Inne”.</w:t>
      </w:r>
    </w:p>
    <w:p w14:paraId="0BD13419" w14:textId="77777777" w:rsidR="00F45C83" w:rsidRPr="00A31CAD" w:rsidRDefault="00F45C83" w:rsidP="00F45C83">
      <w:pPr>
        <w:widowControl w:val="0"/>
        <w:tabs>
          <w:tab w:val="right" w:pos="9540"/>
        </w:tabs>
        <w:autoSpaceDE w:val="0"/>
        <w:rPr>
          <w:rFonts w:ascii="Calibri" w:hAnsi="Calibri" w:cs="Verdana"/>
          <w:b/>
          <w:lang w:val="x-none"/>
        </w:rPr>
      </w:pPr>
    </w:p>
    <w:p w14:paraId="73C8544F" w14:textId="77777777" w:rsidR="00F45C83" w:rsidRPr="00A31CAD" w:rsidRDefault="00F45C83" w:rsidP="00F45C83">
      <w:pPr>
        <w:widowControl w:val="0"/>
        <w:tabs>
          <w:tab w:val="right" w:pos="9540"/>
        </w:tabs>
        <w:autoSpaceDE w:val="0"/>
        <w:rPr>
          <w:rFonts w:ascii="Calibri" w:hAnsi="Calibri" w:cs="Verdana"/>
          <w:b/>
          <w:i/>
          <w:lang w:val="x-none"/>
        </w:rPr>
      </w:pPr>
      <w:r w:rsidRPr="00A31CAD">
        <w:rPr>
          <w:rFonts w:ascii="Calibri" w:hAnsi="Calibri" w:cs="Verdana"/>
          <w:b/>
          <w:i/>
          <w:lang w:val="x-none"/>
        </w:rPr>
        <w:t xml:space="preserve">    Słownik wybranych pojęć nośników reklamowych:</w:t>
      </w:r>
    </w:p>
    <w:p w14:paraId="67574180" w14:textId="77777777" w:rsidR="00F45C83" w:rsidRPr="00A31CAD" w:rsidRDefault="00F45C83" w:rsidP="00F45C83">
      <w:pPr>
        <w:widowControl w:val="0"/>
        <w:tabs>
          <w:tab w:val="right" w:pos="9540"/>
        </w:tabs>
        <w:autoSpaceDE w:val="0"/>
        <w:rPr>
          <w:rFonts w:ascii="Calibri" w:hAnsi="Calibri" w:cs="Verdana"/>
          <w:lang w:val="x-none"/>
        </w:rPr>
      </w:pPr>
    </w:p>
    <w:p w14:paraId="1978AD6F" w14:textId="77777777" w:rsidR="00F45C83" w:rsidRPr="00A31CAD" w:rsidRDefault="00F45C83" w:rsidP="00F45C83">
      <w:pPr>
        <w:widowControl w:val="0"/>
        <w:tabs>
          <w:tab w:val="right" w:pos="9540"/>
        </w:tabs>
        <w:autoSpaceDE w:val="0"/>
        <w:rPr>
          <w:rFonts w:ascii="Calibri" w:hAnsi="Calibri" w:cs="Verdana"/>
          <w:lang w:val="x-none"/>
        </w:rPr>
      </w:pPr>
      <w:r w:rsidRPr="00A31CAD">
        <w:rPr>
          <w:rFonts w:ascii="Calibri" w:hAnsi="Calibri" w:cs="Verdana"/>
          <w:b/>
          <w:lang w:val="x-none"/>
        </w:rPr>
        <w:t>Folder</w:t>
      </w:r>
      <w:r w:rsidRPr="00A31CAD">
        <w:rPr>
          <w:rFonts w:ascii="Calibri" w:hAnsi="Calibri" w:cs="Verdana"/>
          <w:lang w:val="x-none"/>
        </w:rPr>
        <w:t>  - ma formę arkusza papieru złożonego jednokrotnie, dwiema płaszczyznami pionowo. Występuje w różnych formatach, ma tylko cztery strony.</w:t>
      </w:r>
    </w:p>
    <w:p w14:paraId="45A23E4F" w14:textId="77777777" w:rsidR="00F45C83" w:rsidRPr="00A31CAD" w:rsidRDefault="00F45C83" w:rsidP="00F45C83">
      <w:pPr>
        <w:widowControl w:val="0"/>
        <w:tabs>
          <w:tab w:val="right" w:pos="9540"/>
        </w:tabs>
        <w:autoSpaceDE w:val="0"/>
        <w:rPr>
          <w:rFonts w:ascii="Calibri" w:hAnsi="Calibri" w:cs="Verdana"/>
          <w:lang w:val="x-none"/>
        </w:rPr>
      </w:pPr>
      <w:r w:rsidRPr="00A31CAD">
        <w:rPr>
          <w:rFonts w:ascii="Calibri" w:hAnsi="Calibri" w:cs="Verdana"/>
          <w:b/>
          <w:lang w:val="x-none"/>
        </w:rPr>
        <w:lastRenderedPageBreak/>
        <w:t>Broszura</w:t>
      </w:r>
      <w:r w:rsidRPr="00A31CAD">
        <w:rPr>
          <w:rFonts w:ascii="Calibri" w:hAnsi="Calibri" w:cs="Verdana"/>
          <w:lang w:val="x-none"/>
        </w:rPr>
        <w:t xml:space="preserve"> -  na broszurę składa się kilka folderów (co najmniej dwa) spiętych razem.</w:t>
      </w:r>
    </w:p>
    <w:p w14:paraId="7C3D455F" w14:textId="77777777" w:rsidR="00F45C83" w:rsidRPr="00A31CAD" w:rsidRDefault="00F45C83" w:rsidP="00F45C83">
      <w:pPr>
        <w:widowControl w:val="0"/>
        <w:tabs>
          <w:tab w:val="right" w:pos="9540"/>
        </w:tabs>
        <w:autoSpaceDE w:val="0"/>
        <w:rPr>
          <w:rFonts w:ascii="Calibri" w:hAnsi="Calibri" w:cs="Verdana"/>
          <w:lang w:val="x-none"/>
        </w:rPr>
      </w:pPr>
      <w:r w:rsidRPr="00A31CAD">
        <w:rPr>
          <w:rFonts w:ascii="Calibri" w:hAnsi="Calibri" w:cs="Verdana"/>
          <w:b/>
          <w:lang w:val="x-none"/>
        </w:rPr>
        <w:t>Ścianka promocyjna</w:t>
      </w:r>
      <w:r w:rsidRPr="00A31CAD">
        <w:rPr>
          <w:rFonts w:ascii="Calibri" w:hAnsi="Calibri" w:cs="Verdana"/>
          <w:lang w:val="x-none"/>
        </w:rPr>
        <w:t xml:space="preserve"> - przenośna powierzchnia promocyjna.</w:t>
      </w:r>
    </w:p>
    <w:p w14:paraId="559B4432" w14:textId="77777777" w:rsidR="00F45C83" w:rsidRPr="00A31CAD" w:rsidRDefault="00F45C83" w:rsidP="00F45C83">
      <w:pPr>
        <w:widowControl w:val="0"/>
        <w:tabs>
          <w:tab w:val="right" w:pos="9540"/>
        </w:tabs>
        <w:autoSpaceDE w:val="0"/>
        <w:rPr>
          <w:rFonts w:ascii="Calibri" w:hAnsi="Calibri" w:cs="Verdana"/>
          <w:lang w:val="x-none"/>
        </w:rPr>
      </w:pPr>
      <w:r w:rsidRPr="00A31CAD">
        <w:rPr>
          <w:rFonts w:ascii="Calibri" w:hAnsi="Calibri" w:cs="Verdana"/>
          <w:b/>
          <w:lang w:val="x-none"/>
        </w:rPr>
        <w:t>Banner</w:t>
      </w:r>
      <w:r w:rsidRPr="00A31CAD">
        <w:rPr>
          <w:rFonts w:ascii="Calibri" w:hAnsi="Calibri" w:cs="Verdana"/>
          <w:lang w:val="x-none"/>
        </w:rPr>
        <w:t> - jest formą reklamy, komunikatu lub innego przekazu. Najczęściej jest to wydrukowany na płachcie materiału przekaz informacyjny lub reklamowy. Banner (lub billboard internetowy) zamieszczany jest w formie pliku graficznego na stronie www.</w:t>
      </w:r>
    </w:p>
    <w:p w14:paraId="40942794" w14:textId="77777777" w:rsidR="00F45C83" w:rsidRPr="00A31CAD" w:rsidRDefault="00F45C83" w:rsidP="00F45C83">
      <w:pPr>
        <w:widowControl w:val="0"/>
        <w:tabs>
          <w:tab w:val="right" w:pos="9540"/>
        </w:tabs>
        <w:autoSpaceDE w:val="0"/>
        <w:rPr>
          <w:rFonts w:ascii="Calibri" w:hAnsi="Calibri" w:cs="Verdana"/>
          <w:lang w:val="x-none"/>
        </w:rPr>
      </w:pPr>
      <w:r w:rsidRPr="00A31CAD">
        <w:rPr>
          <w:rFonts w:ascii="Calibri" w:hAnsi="Calibri" w:cs="Verdana"/>
          <w:b/>
          <w:lang w:val="x-none"/>
        </w:rPr>
        <w:t>Siatka</w:t>
      </w:r>
      <w:r w:rsidRPr="00A31CAD">
        <w:rPr>
          <w:rFonts w:ascii="Calibri" w:hAnsi="Calibri" w:cs="Verdana"/>
          <w:lang w:val="x-none"/>
        </w:rPr>
        <w:t xml:space="preserve"> - zazwyczaj eksponowana bezpośrednio na ścianach budynków lub w czasie remontu budynku na rusztowaniu.</w:t>
      </w:r>
      <w:r w:rsidRPr="00A31CAD">
        <w:rPr>
          <w:rFonts w:ascii="Calibri" w:hAnsi="Calibri" w:cs="Verdana"/>
          <w:lang w:val="x-none"/>
        </w:rPr>
        <w:br/>
      </w:r>
      <w:r w:rsidRPr="00A31CAD">
        <w:rPr>
          <w:rFonts w:ascii="Calibri" w:hAnsi="Calibri" w:cs="Verdana"/>
          <w:b/>
          <w:lang w:val="x-none"/>
        </w:rPr>
        <w:t>Billboard</w:t>
      </w:r>
      <w:r w:rsidRPr="00A31CAD">
        <w:rPr>
          <w:rFonts w:ascii="Calibri" w:hAnsi="Calibri" w:cs="Verdana"/>
          <w:lang w:val="x-none"/>
        </w:rPr>
        <w:t xml:space="preserve"> - tablica wielkoformatowa przeznaczona do prezentacji </w:t>
      </w:r>
      <w:hyperlink r:id="rId6" w:tooltip="Plakat" w:history="1">
        <w:r w:rsidRPr="00A31CAD">
          <w:rPr>
            <w:rStyle w:val="Hipercze"/>
            <w:rFonts w:ascii="Calibri" w:hAnsi="Calibri" w:cs="Verdana"/>
            <w:lang w:val="x-none"/>
          </w:rPr>
          <w:t>plakatów</w:t>
        </w:r>
      </w:hyperlink>
      <w:r w:rsidRPr="00A31CAD">
        <w:rPr>
          <w:rFonts w:ascii="Calibri" w:hAnsi="Calibri" w:cs="Verdana"/>
          <w:lang w:val="x-none"/>
        </w:rPr>
        <w:t xml:space="preserve"> reklamowych, często oświetlony dla zapewnienia odpowiedniej widoczności plakatu nocą. Najczęściej spotykane wymiary billboardu to 6x3 m. (tzw. </w:t>
      </w:r>
      <w:proofErr w:type="spellStart"/>
      <w:r w:rsidRPr="00A31CAD">
        <w:rPr>
          <w:rFonts w:ascii="Calibri" w:hAnsi="Calibri" w:cs="Verdana"/>
          <w:lang w:val="x-none"/>
        </w:rPr>
        <w:t>cityboard</w:t>
      </w:r>
      <w:proofErr w:type="spellEnd"/>
      <w:r w:rsidRPr="00A31CAD">
        <w:rPr>
          <w:rFonts w:ascii="Calibri" w:hAnsi="Calibri" w:cs="Verdana"/>
          <w:lang w:val="x-none"/>
        </w:rPr>
        <w:t>)</w:t>
      </w:r>
    </w:p>
    <w:p w14:paraId="0EBF2472" w14:textId="77777777" w:rsidR="00F45C83" w:rsidRPr="00A31CAD" w:rsidRDefault="00F45C83" w:rsidP="00F45C83">
      <w:pPr>
        <w:widowControl w:val="0"/>
        <w:tabs>
          <w:tab w:val="right" w:pos="9540"/>
        </w:tabs>
        <w:autoSpaceDE w:val="0"/>
        <w:rPr>
          <w:rFonts w:ascii="Calibri" w:hAnsi="Calibri" w:cs="Verdana"/>
          <w:lang w:val="x-none"/>
        </w:rPr>
      </w:pPr>
      <w:r w:rsidRPr="00A31CAD">
        <w:rPr>
          <w:rFonts w:ascii="Calibri" w:hAnsi="Calibri" w:cs="Verdana"/>
          <w:b/>
          <w:bCs/>
          <w:lang w:val="x-none"/>
        </w:rPr>
        <w:t>Post</w:t>
      </w:r>
      <w:r w:rsidRPr="00A31CAD">
        <w:rPr>
          <w:rFonts w:ascii="Calibri" w:hAnsi="Calibri" w:cs="Verdana"/>
          <w:lang w:val="x-none"/>
        </w:rPr>
        <w:t xml:space="preserve"> – treść (tekst, obraz, wideo) opublikowana na profilu w mediach społecznościowych, dostępna dla obserwujących.</w:t>
      </w:r>
    </w:p>
    <w:p w14:paraId="55E5EE6C" w14:textId="77777777" w:rsidR="00F45C83" w:rsidRPr="00A31CAD" w:rsidRDefault="00F45C83" w:rsidP="00F45C83">
      <w:pPr>
        <w:widowControl w:val="0"/>
        <w:tabs>
          <w:tab w:val="right" w:pos="9540"/>
        </w:tabs>
        <w:autoSpaceDE w:val="0"/>
        <w:rPr>
          <w:rFonts w:ascii="Calibri" w:hAnsi="Calibri" w:cs="Verdana"/>
          <w:lang w:val="x-none"/>
        </w:rPr>
      </w:pPr>
      <w:r w:rsidRPr="00A31CAD">
        <w:rPr>
          <w:rFonts w:ascii="Calibri" w:hAnsi="Calibri" w:cs="Verdana"/>
          <w:b/>
          <w:bCs/>
          <w:lang w:val="x-none"/>
        </w:rPr>
        <w:t>Oznaczenie profilu</w:t>
      </w:r>
      <w:r w:rsidRPr="00A31CAD">
        <w:rPr>
          <w:rFonts w:ascii="Calibri" w:hAnsi="Calibri" w:cs="Verdana"/>
          <w:lang w:val="x-none"/>
        </w:rPr>
        <w:t xml:space="preserve"> – wskazanie innego użytkownika lub organizacji w treści </w:t>
      </w:r>
      <w:proofErr w:type="spellStart"/>
      <w:r w:rsidRPr="00A31CAD">
        <w:rPr>
          <w:rFonts w:ascii="Calibri" w:hAnsi="Calibri" w:cs="Verdana"/>
          <w:lang w:val="x-none"/>
        </w:rPr>
        <w:t>posta</w:t>
      </w:r>
      <w:proofErr w:type="spellEnd"/>
      <w:r w:rsidRPr="00A31CAD">
        <w:rPr>
          <w:rFonts w:ascii="Calibri" w:hAnsi="Calibri" w:cs="Verdana"/>
          <w:lang w:val="x-none"/>
        </w:rPr>
        <w:t>, co najczęściej powoduje, że pojawia się link do ich profilu.</w:t>
      </w:r>
    </w:p>
    <w:p w14:paraId="70F88A3C" w14:textId="77777777" w:rsidR="00F45C83" w:rsidRPr="00A31CAD" w:rsidRDefault="00F45C83" w:rsidP="00F45C83">
      <w:pPr>
        <w:widowControl w:val="0"/>
        <w:tabs>
          <w:tab w:val="right" w:pos="9540"/>
        </w:tabs>
        <w:autoSpaceDE w:val="0"/>
        <w:rPr>
          <w:rFonts w:ascii="Calibri" w:hAnsi="Calibri" w:cs="Verdana"/>
          <w:lang w:val="x-none"/>
        </w:rPr>
      </w:pPr>
      <w:r w:rsidRPr="00A31CAD">
        <w:rPr>
          <w:rFonts w:ascii="Calibri" w:hAnsi="Calibri" w:cs="Verdana"/>
          <w:b/>
          <w:bCs/>
          <w:lang w:val="x-none"/>
        </w:rPr>
        <w:t>Link</w:t>
      </w:r>
      <w:r w:rsidRPr="00A31CAD">
        <w:rPr>
          <w:rFonts w:ascii="Calibri" w:hAnsi="Calibri" w:cs="Verdana"/>
          <w:lang w:val="x-none"/>
        </w:rPr>
        <w:t xml:space="preserve"> – odnośnik, który po kliknięciu przenosi użytkownika na inną stronę internetową lub do innego zasobu (np. innego </w:t>
      </w:r>
      <w:proofErr w:type="spellStart"/>
      <w:r w:rsidRPr="00A31CAD">
        <w:rPr>
          <w:rFonts w:ascii="Calibri" w:hAnsi="Calibri" w:cs="Verdana"/>
          <w:lang w:val="x-none"/>
        </w:rPr>
        <w:t>posta</w:t>
      </w:r>
      <w:proofErr w:type="spellEnd"/>
      <w:r w:rsidRPr="00A31CAD">
        <w:rPr>
          <w:rFonts w:ascii="Calibri" w:hAnsi="Calibri" w:cs="Verdana"/>
          <w:lang w:val="x-none"/>
        </w:rPr>
        <w:t>, strony internetowej, formularza).</w:t>
      </w:r>
    </w:p>
    <w:p w14:paraId="09DC1A4F" w14:textId="77777777" w:rsidR="00F45C83" w:rsidRPr="00A31CAD" w:rsidRDefault="00F45C83" w:rsidP="00F45C83">
      <w:pPr>
        <w:widowControl w:val="0"/>
        <w:tabs>
          <w:tab w:val="right" w:pos="9540"/>
        </w:tabs>
        <w:autoSpaceDE w:val="0"/>
        <w:rPr>
          <w:rFonts w:ascii="Calibri" w:hAnsi="Calibri" w:cs="Verdana"/>
          <w:lang w:val="x-none"/>
        </w:rPr>
      </w:pPr>
      <w:r w:rsidRPr="00A31CAD">
        <w:rPr>
          <w:rFonts w:ascii="Calibri" w:hAnsi="Calibri" w:cs="Verdana"/>
          <w:b/>
          <w:bCs/>
          <w:lang w:val="x-none"/>
        </w:rPr>
        <w:t>Liczba reakcji na post</w:t>
      </w:r>
      <w:r w:rsidRPr="00A31CAD">
        <w:rPr>
          <w:rFonts w:ascii="Calibri" w:hAnsi="Calibri" w:cs="Verdana"/>
          <w:lang w:val="x-none"/>
        </w:rPr>
        <w:t xml:space="preserve"> – liczba kliknięć wyrażających emocje lub opinie, np. „lubię to”, „serce” lub inne dostępne reakcje w mediach społecznościowych.</w:t>
      </w:r>
    </w:p>
    <w:p w14:paraId="5BE9FB93" w14:textId="77777777" w:rsidR="00F45C83" w:rsidRPr="00A31CAD" w:rsidRDefault="00F45C83" w:rsidP="00F45C83">
      <w:pPr>
        <w:widowControl w:val="0"/>
        <w:tabs>
          <w:tab w:val="right" w:pos="9540"/>
        </w:tabs>
        <w:autoSpaceDE w:val="0"/>
        <w:rPr>
          <w:rFonts w:ascii="Calibri" w:hAnsi="Calibri" w:cs="Verdana"/>
          <w:lang w:val="x-none"/>
        </w:rPr>
      </w:pPr>
      <w:r w:rsidRPr="00A31CAD">
        <w:rPr>
          <w:rFonts w:ascii="Calibri" w:hAnsi="Calibri" w:cs="Verdana"/>
          <w:b/>
          <w:bCs/>
          <w:lang w:val="x-none"/>
        </w:rPr>
        <w:t xml:space="preserve">Zasięg </w:t>
      </w:r>
      <w:proofErr w:type="spellStart"/>
      <w:r w:rsidRPr="00A31CAD">
        <w:rPr>
          <w:rFonts w:ascii="Calibri" w:hAnsi="Calibri" w:cs="Verdana"/>
          <w:b/>
          <w:bCs/>
          <w:lang w:val="x-none"/>
        </w:rPr>
        <w:t>posta</w:t>
      </w:r>
      <w:proofErr w:type="spellEnd"/>
      <w:r w:rsidRPr="00A31CAD">
        <w:rPr>
          <w:rFonts w:ascii="Calibri" w:hAnsi="Calibri" w:cs="Verdana"/>
          <w:lang w:val="x-none"/>
        </w:rPr>
        <w:t xml:space="preserve"> – liczba unikalnych użytkowników, którzy zobaczyli post w mediach społecznościowych.</w:t>
      </w:r>
    </w:p>
    <w:p w14:paraId="3A651D0E" w14:textId="77777777" w:rsidR="00F45C83" w:rsidRPr="00A31CAD" w:rsidRDefault="00F45C83" w:rsidP="00F45C83">
      <w:pPr>
        <w:widowControl w:val="0"/>
        <w:tabs>
          <w:tab w:val="right" w:pos="9540"/>
        </w:tabs>
        <w:autoSpaceDE w:val="0"/>
        <w:rPr>
          <w:rFonts w:ascii="Calibri" w:hAnsi="Calibri" w:cs="Verdana"/>
          <w:lang w:val="x-none"/>
        </w:rPr>
      </w:pPr>
      <w:r w:rsidRPr="00A31CAD">
        <w:rPr>
          <w:rFonts w:ascii="Calibri" w:hAnsi="Calibri" w:cs="Verdana"/>
          <w:b/>
          <w:bCs/>
          <w:lang w:val="x-none"/>
        </w:rPr>
        <w:t xml:space="preserve">Liczba udostępnień </w:t>
      </w:r>
      <w:proofErr w:type="spellStart"/>
      <w:r w:rsidRPr="00A31CAD">
        <w:rPr>
          <w:rFonts w:ascii="Calibri" w:hAnsi="Calibri" w:cs="Verdana"/>
          <w:b/>
          <w:bCs/>
          <w:lang w:val="x-none"/>
        </w:rPr>
        <w:t>posta</w:t>
      </w:r>
      <w:proofErr w:type="spellEnd"/>
      <w:r w:rsidRPr="00A31CAD">
        <w:rPr>
          <w:rFonts w:ascii="Calibri" w:hAnsi="Calibri" w:cs="Verdana"/>
          <w:lang w:val="x-none"/>
        </w:rPr>
        <w:t xml:space="preserve"> – liczba razy, kiedy post został udostępniony przez innych użytkowników na ich profilach, co pozwala dotrzeć do większej liczby osób.</w:t>
      </w:r>
    </w:p>
    <w:p w14:paraId="54187614" w14:textId="77777777" w:rsidR="00F45C83" w:rsidRPr="00A31CAD" w:rsidRDefault="00F45C83" w:rsidP="00F45C83">
      <w:pPr>
        <w:widowControl w:val="0"/>
        <w:tabs>
          <w:tab w:val="right" w:pos="9540"/>
        </w:tabs>
        <w:autoSpaceDE w:val="0"/>
        <w:rPr>
          <w:rFonts w:ascii="Calibri" w:hAnsi="Calibri" w:cs="Verdana"/>
        </w:rPr>
      </w:pPr>
      <w:r w:rsidRPr="00A31CAD">
        <w:rPr>
          <w:rFonts w:ascii="Calibri" w:hAnsi="Calibri" w:cs="Verdana"/>
          <w:b/>
          <w:bCs/>
          <w:lang w:val="x-none"/>
        </w:rPr>
        <w:t>Rolka</w:t>
      </w:r>
      <w:r w:rsidRPr="00A31CAD">
        <w:rPr>
          <w:rFonts w:ascii="Calibri" w:hAnsi="Calibri" w:cs="Verdana"/>
          <w:lang w:val="x-none"/>
        </w:rPr>
        <w:t xml:space="preserve"> – krótki, dynamiczny filmik wideo udostępniany w mediach społecznościowych, często z dodatkowymi efektami wizualnymi, muzyką lub tekstem.</w:t>
      </w:r>
    </w:p>
    <w:p w14:paraId="4976CEDB" w14:textId="77777777" w:rsidR="00F45C83" w:rsidRPr="00A31CAD" w:rsidRDefault="00F45C83" w:rsidP="00F45C83">
      <w:pPr>
        <w:widowControl w:val="0"/>
        <w:tabs>
          <w:tab w:val="right" w:pos="9540"/>
        </w:tabs>
        <w:autoSpaceDE w:val="0"/>
        <w:rPr>
          <w:rFonts w:ascii="Calibri" w:hAnsi="Calibri" w:cs="Verdana"/>
        </w:rPr>
      </w:pPr>
    </w:p>
    <w:p w14:paraId="6DEA8F7B" w14:textId="77777777" w:rsidR="00F45C83" w:rsidRPr="00A31CAD" w:rsidRDefault="00F45C83" w:rsidP="00F45C83">
      <w:pPr>
        <w:widowControl w:val="0"/>
        <w:tabs>
          <w:tab w:val="right" w:pos="9540"/>
        </w:tabs>
        <w:autoSpaceDE w:val="0"/>
        <w:rPr>
          <w:rFonts w:ascii="Calibri" w:hAnsi="Calibri" w:cs="Verdana"/>
        </w:rPr>
      </w:pPr>
    </w:p>
    <w:p w14:paraId="5A8F5F69" w14:textId="77777777" w:rsidR="00F45C83" w:rsidRPr="00A31CAD" w:rsidRDefault="00F45C83" w:rsidP="00F45C83">
      <w:pPr>
        <w:widowControl w:val="0"/>
        <w:tabs>
          <w:tab w:val="right" w:pos="9540"/>
        </w:tabs>
        <w:autoSpaceDE w:val="0"/>
        <w:rPr>
          <w:rFonts w:ascii="Calibri" w:hAnsi="Calibri" w:cs="Verdana"/>
        </w:rPr>
      </w:pPr>
    </w:p>
    <w:p w14:paraId="494C378E" w14:textId="77777777" w:rsidR="00F45C83" w:rsidRPr="00A31CAD" w:rsidRDefault="00F45C83" w:rsidP="00F45C83">
      <w:pPr>
        <w:widowControl w:val="0"/>
        <w:tabs>
          <w:tab w:val="right" w:pos="9540"/>
        </w:tabs>
        <w:autoSpaceDE w:val="0"/>
        <w:rPr>
          <w:rFonts w:ascii="Calibri" w:hAnsi="Calibri" w:cs="Verdana"/>
        </w:rPr>
      </w:pPr>
      <w:r w:rsidRPr="00A31CAD">
        <w:rPr>
          <w:rFonts w:ascii="Calibri" w:hAnsi="Calibri" w:cs="Verdana"/>
        </w:rPr>
        <w:t>...................................................................</w:t>
      </w:r>
    </w:p>
    <w:p w14:paraId="0BFC1875" w14:textId="77777777" w:rsidR="00F45C83" w:rsidRPr="00294EBF" w:rsidRDefault="00F45C83" w:rsidP="00F45C83">
      <w:pPr>
        <w:widowControl w:val="0"/>
        <w:tabs>
          <w:tab w:val="right" w:pos="9540"/>
        </w:tabs>
        <w:autoSpaceDE w:val="0"/>
        <w:rPr>
          <w:rFonts w:ascii="Calibri" w:hAnsi="Calibri" w:cs="Verdana"/>
        </w:rPr>
      </w:pPr>
      <w:r w:rsidRPr="00A31CAD">
        <w:rPr>
          <w:rFonts w:ascii="Calibri" w:hAnsi="Calibri" w:cs="Verdana"/>
        </w:rPr>
        <w:t xml:space="preserve">              (pieczęć i podpis upoważnionych osób)</w:t>
      </w:r>
    </w:p>
    <w:p w14:paraId="6142FA1F" w14:textId="77777777" w:rsidR="00F45C83" w:rsidRPr="00294EBF" w:rsidRDefault="00F45C83" w:rsidP="00F45C83">
      <w:pPr>
        <w:widowControl w:val="0"/>
        <w:tabs>
          <w:tab w:val="right" w:pos="9540"/>
        </w:tabs>
        <w:autoSpaceDE w:val="0"/>
        <w:rPr>
          <w:rFonts w:ascii="Calibri" w:hAnsi="Calibri" w:cs="Verdana"/>
        </w:rPr>
      </w:pPr>
    </w:p>
    <w:p w14:paraId="1993D06C" w14:textId="77777777" w:rsidR="00C50CBB" w:rsidRDefault="00C50CBB"/>
    <w:sectPr w:rsidR="00C50CBB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3619FD" w14:textId="77777777" w:rsidR="00EE64FD" w:rsidRDefault="00EE64FD" w:rsidP="00EE64FD">
      <w:r>
        <w:separator/>
      </w:r>
    </w:p>
  </w:endnote>
  <w:endnote w:type="continuationSeparator" w:id="0">
    <w:p w14:paraId="5EB56AED" w14:textId="77777777" w:rsidR="00EE64FD" w:rsidRDefault="00EE64FD" w:rsidP="00EE64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D3D8F6" w14:textId="5DFA70AF" w:rsidR="00EE64FD" w:rsidRDefault="00EE64FD">
    <w:pPr>
      <w:pStyle w:val="Stopka"/>
    </w:pPr>
    <w:r>
      <w:rPr>
        <w:noProof/>
      </w:rPr>
      <w:drawing>
        <wp:inline distT="0" distB="0" distL="0" distR="0" wp14:anchorId="48F6F414" wp14:editId="79216498">
          <wp:extent cx="1762125" cy="704306"/>
          <wp:effectExtent l="0" t="0" r="0" b="0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az 3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97997" cy="71864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4118F104" w14:textId="77777777" w:rsidR="00EE64FD" w:rsidRDefault="00EE64F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A6F299C" w14:textId="77777777" w:rsidR="00EE64FD" w:rsidRDefault="00EE64FD" w:rsidP="00EE64FD">
      <w:r>
        <w:separator/>
      </w:r>
    </w:p>
  </w:footnote>
  <w:footnote w:type="continuationSeparator" w:id="0">
    <w:p w14:paraId="6827A27C" w14:textId="77777777" w:rsidR="00EE64FD" w:rsidRDefault="00EE64FD" w:rsidP="00EE64F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CC7C02" w14:textId="497D2041" w:rsidR="00EE64FD" w:rsidRDefault="00EE64FD">
    <w:pPr>
      <w:pStyle w:val="Nagwek"/>
    </w:pPr>
    <w:r>
      <w:rPr>
        <w:noProof/>
      </w:rPr>
      <w:drawing>
        <wp:inline distT="0" distB="0" distL="0" distR="0" wp14:anchorId="64286800" wp14:editId="37F36E3D">
          <wp:extent cx="5760720" cy="534670"/>
          <wp:effectExtent l="0" t="0" r="0" b="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720" cy="53467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66C03395" w14:textId="77777777" w:rsidR="00EE64FD" w:rsidRDefault="00EE64F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5C83"/>
    <w:rsid w:val="002E12A8"/>
    <w:rsid w:val="00C50CBB"/>
    <w:rsid w:val="00D659A9"/>
    <w:rsid w:val="00EE64FD"/>
    <w:rsid w:val="00F45C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2C80DB0"/>
  <w15:chartTrackingRefBased/>
  <w15:docId w15:val="{CE1FE77C-F9BB-4112-A88C-6EF03A8988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45C83"/>
    <w:pPr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uiPriority w:val="99"/>
    <w:unhideWhenUsed/>
    <w:rsid w:val="00F45C83"/>
    <w:rPr>
      <w:color w:val="467886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EE64F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E64FD"/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paragraph" w:styleId="Stopka">
    <w:name w:val="footer"/>
    <w:basedOn w:val="Normalny"/>
    <w:link w:val="StopkaZnak"/>
    <w:uiPriority w:val="99"/>
    <w:unhideWhenUsed/>
    <w:rsid w:val="00EE64F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E64FD"/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pl.wikipedia.org/wiki/Plakat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6</Pages>
  <Words>920</Words>
  <Characters>5521</Characters>
  <Application>Microsoft Office Word</Application>
  <DocSecurity>0</DocSecurity>
  <Lines>46</Lines>
  <Paragraphs>12</Paragraphs>
  <ScaleCrop>false</ScaleCrop>
  <Company>URZAD MIASTA TORUNIA</Company>
  <LinksUpToDate>false</LinksUpToDate>
  <CharactersWithSpaces>6429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Łuczywek-Warszewska</dc:creator>
  <cp:keywords/>
  <dc:description/>
  <cp:lastModifiedBy>Agnieszka Łuczywek-Warszewska</cp:lastModifiedBy>
  <cp:revision>6</cp:revision>
  <dcterms:created xsi:type="dcterms:W3CDTF">2025-11-20T10:56:00Z</dcterms:created>
  <dcterms:modified xsi:type="dcterms:W3CDTF">2026-05-21T12:56:00Z</dcterms:modified>
</cp:coreProperties>
</file>