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B60A9" w14:textId="77777777" w:rsidR="00B85F6C" w:rsidRPr="00B85F6C" w:rsidRDefault="00B85F6C" w:rsidP="00431858">
      <w:pPr>
        <w:suppressAutoHyphens w:val="0"/>
        <w:spacing w:after="200" w:line="276" w:lineRule="auto"/>
        <w:jc w:val="center"/>
        <w:rPr>
          <w:rFonts w:ascii="Arial" w:eastAsia="Calibri" w:hAnsi="Arial" w:cs="Arial"/>
          <w:b/>
          <w:spacing w:val="-20"/>
          <w:sz w:val="22"/>
          <w:szCs w:val="22"/>
          <w:lang w:eastAsia="en-US"/>
        </w:rPr>
      </w:pPr>
    </w:p>
    <w:p w14:paraId="4D6B3D4C" w14:textId="77777777" w:rsidR="00B85F6C" w:rsidRDefault="00B85F6C" w:rsidP="00431858">
      <w:pPr>
        <w:suppressAutoHyphens w:val="0"/>
        <w:spacing w:after="200" w:line="276" w:lineRule="auto"/>
        <w:jc w:val="center"/>
        <w:rPr>
          <w:rFonts w:ascii="Arial" w:eastAsia="Calibri" w:hAnsi="Arial" w:cs="Arial"/>
          <w:b/>
          <w:spacing w:val="-20"/>
          <w:sz w:val="22"/>
          <w:szCs w:val="22"/>
          <w:lang w:eastAsia="en-US"/>
        </w:rPr>
      </w:pPr>
    </w:p>
    <w:p w14:paraId="6A7D248C" w14:textId="77777777" w:rsidR="00961DFC" w:rsidRPr="00961DFC" w:rsidRDefault="00961DFC" w:rsidP="00961DFC">
      <w:pPr>
        <w:suppressAutoHyphens w:val="0"/>
        <w:spacing w:after="200" w:line="276" w:lineRule="auto"/>
        <w:jc w:val="center"/>
        <w:rPr>
          <w:rFonts w:ascii="Arial" w:eastAsia="Calibri" w:hAnsi="Arial" w:cs="Arial"/>
          <w:b/>
          <w:spacing w:val="-20"/>
          <w:sz w:val="22"/>
          <w:szCs w:val="22"/>
          <w:lang w:eastAsia="en-US"/>
        </w:rPr>
      </w:pPr>
      <w:r w:rsidRPr="00961DFC">
        <w:rPr>
          <w:rFonts w:ascii="Arial" w:eastAsia="Calibri" w:hAnsi="Arial" w:cs="Arial"/>
          <w:b/>
          <w:spacing w:val="-20"/>
          <w:sz w:val="22"/>
          <w:szCs w:val="22"/>
          <w:lang w:eastAsia="en-US"/>
        </w:rPr>
        <w:t>DEKLARACJA DOSTĘPNOŚCI - OŚWIADCZENIE</w:t>
      </w:r>
    </w:p>
    <w:p w14:paraId="5DF00CAA" w14:textId="77777777" w:rsidR="00961DFC" w:rsidRPr="00961DFC" w:rsidRDefault="00961DFC" w:rsidP="00961DFC">
      <w:pPr>
        <w:suppressAutoHyphens w:val="0"/>
        <w:spacing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5D22AE9F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61DFC">
        <w:rPr>
          <w:rFonts w:ascii="Arial" w:eastAsia="Calibri" w:hAnsi="Arial" w:cs="Arial"/>
          <w:sz w:val="22"/>
          <w:szCs w:val="22"/>
          <w:lang w:eastAsia="en-US"/>
        </w:rPr>
        <w:t>W związku z dofinansowaniem realizacji zadania publicznego pod nazwą:</w:t>
      </w:r>
    </w:p>
    <w:p w14:paraId="1691F3F0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7848006C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eastAsia="Calibri" w:hAnsi="Arial" w:cs="Arial"/>
          <w:sz w:val="22"/>
          <w:szCs w:val="22"/>
          <w:lang w:eastAsia="en-US"/>
        </w:rPr>
        <w:t>Oświadczamy, że</w:t>
      </w:r>
      <w:r w:rsidRPr="00961DFC">
        <w:rPr>
          <w:rFonts w:ascii="Arial" w:hAnsi="Arial" w:cs="Arial"/>
          <w:sz w:val="22"/>
          <w:szCs w:val="22"/>
        </w:rPr>
        <w:t xml:space="preserve"> jako Zleceniobiorca przy realizacji niniejszej umowy zobowiązujemy się </w:t>
      </w:r>
      <w:r w:rsidRPr="00961DFC">
        <w:rPr>
          <w:rFonts w:ascii="Arial" w:hAnsi="Arial" w:cs="Arial"/>
          <w:sz w:val="22"/>
          <w:szCs w:val="22"/>
        </w:rPr>
        <w:br/>
        <w:t>do zapewnienia dostępności osobom ze szczególnymi potrzebami z uwzględnieniem minimalnych wymagań, o których mowa w art. 6 Ustawy z dnia 19 lipca 2019 r. o zapewnianiu dostępności osobom ze szczególnymi potrzebami. Zapewnienie dostępności nastąpi poprzez:</w:t>
      </w:r>
    </w:p>
    <w:p w14:paraId="7D451EF3" w14:textId="77777777" w:rsidR="00961DFC" w:rsidRPr="00961DFC" w:rsidRDefault="00961DFC" w:rsidP="00961DFC">
      <w:pPr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hAnsi="Arial" w:cs="Arial"/>
          <w:sz w:val="22"/>
          <w:szCs w:val="22"/>
        </w:rPr>
        <w:t>w zakresie dostępności architektonicznej:</w:t>
      </w:r>
    </w:p>
    <w:p w14:paraId="5FC149E2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153C5BD0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479B05F1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</w:p>
    <w:p w14:paraId="213FBE0D" w14:textId="77777777" w:rsidR="00961DFC" w:rsidRPr="00961DFC" w:rsidRDefault="00961DFC" w:rsidP="00961DFC">
      <w:pPr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hAnsi="Arial" w:cs="Arial"/>
          <w:sz w:val="22"/>
          <w:szCs w:val="22"/>
        </w:rPr>
        <w:t>w zakresie dostępności cyfrowej:</w:t>
      </w:r>
    </w:p>
    <w:p w14:paraId="256AC7D9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0C81A27B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64430992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</w:p>
    <w:p w14:paraId="7AD30B6A" w14:textId="77777777" w:rsidR="00961DFC" w:rsidRPr="00961DFC" w:rsidRDefault="00961DFC" w:rsidP="00961DFC">
      <w:pPr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hAnsi="Arial" w:cs="Arial"/>
          <w:sz w:val="22"/>
          <w:szCs w:val="22"/>
        </w:rPr>
        <w:t>w zakresie dostępności informacyjno-komunikacyjnej:</w:t>
      </w:r>
    </w:p>
    <w:p w14:paraId="0D69D87F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30A344B3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61DFC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14:paraId="028F423A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hAnsi="Arial" w:cs="Arial"/>
          <w:sz w:val="22"/>
          <w:szCs w:val="22"/>
        </w:rPr>
      </w:pPr>
    </w:p>
    <w:p w14:paraId="4CEC4B37" w14:textId="34B207D4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61DFC">
        <w:rPr>
          <w:rFonts w:ascii="Arial" w:hAnsi="Arial" w:cs="Arial"/>
          <w:sz w:val="22"/>
          <w:szCs w:val="22"/>
        </w:rPr>
        <w:t>Zapewnienie dostępności osobom ze szczególnymi potrzebami w ramach niniejszej umowy następuje, o ile jest to możliwe, z uwzględnieniem uniwersalnego projektowania</w:t>
      </w:r>
      <w:r w:rsidR="001C2D32">
        <w:rPr>
          <w:rFonts w:ascii="Arial" w:hAnsi="Arial" w:cs="Arial"/>
          <w:sz w:val="22"/>
          <w:szCs w:val="22"/>
        </w:rPr>
        <w:t>.</w:t>
      </w:r>
    </w:p>
    <w:p w14:paraId="200E53E7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61DFC">
        <w:rPr>
          <w:rFonts w:ascii="Arial" w:eastAsia="Calibri" w:hAnsi="Arial" w:cs="Arial"/>
          <w:sz w:val="22"/>
          <w:szCs w:val="22"/>
          <w:lang w:eastAsia="en-US"/>
        </w:rPr>
        <w:tab/>
      </w:r>
      <w:r w:rsidRPr="00961DFC">
        <w:rPr>
          <w:rFonts w:ascii="Arial" w:eastAsia="Calibri" w:hAnsi="Arial" w:cs="Arial"/>
          <w:sz w:val="22"/>
          <w:szCs w:val="22"/>
          <w:lang w:eastAsia="en-US"/>
        </w:rPr>
        <w:tab/>
      </w:r>
      <w:r w:rsidRPr="00961DFC">
        <w:rPr>
          <w:rFonts w:ascii="Arial" w:eastAsia="Calibri" w:hAnsi="Arial" w:cs="Arial"/>
          <w:sz w:val="22"/>
          <w:szCs w:val="22"/>
          <w:lang w:eastAsia="en-US"/>
        </w:rPr>
        <w:tab/>
      </w:r>
    </w:p>
    <w:p w14:paraId="60B58402" w14:textId="77777777" w:rsidR="00961DFC" w:rsidRPr="00961DFC" w:rsidRDefault="00961DFC" w:rsidP="00961DFC">
      <w:pPr>
        <w:suppressAutoHyphens w:val="0"/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61DFC">
        <w:rPr>
          <w:rFonts w:ascii="Arial" w:eastAsia="Calibri" w:hAnsi="Arial" w:cs="Arial"/>
          <w:sz w:val="22"/>
          <w:szCs w:val="22"/>
          <w:lang w:eastAsia="en-US"/>
        </w:rPr>
        <w:tab/>
      </w:r>
      <w:r w:rsidRPr="00961DFC">
        <w:rPr>
          <w:rFonts w:ascii="Arial" w:eastAsia="Calibri" w:hAnsi="Arial" w:cs="Arial"/>
          <w:sz w:val="22"/>
          <w:szCs w:val="22"/>
          <w:lang w:eastAsia="en-US"/>
        </w:rPr>
        <w:tab/>
      </w:r>
      <w:r w:rsidRPr="00961DFC">
        <w:rPr>
          <w:rFonts w:ascii="Arial" w:eastAsia="Calibri" w:hAnsi="Arial" w:cs="Arial"/>
          <w:sz w:val="22"/>
          <w:szCs w:val="22"/>
          <w:lang w:eastAsia="en-US"/>
        </w:rPr>
        <w:tab/>
      </w:r>
    </w:p>
    <w:p w14:paraId="2E961852" w14:textId="77777777" w:rsidR="00961DFC" w:rsidRPr="00961DFC" w:rsidRDefault="00961DFC" w:rsidP="00961DFC">
      <w:pPr>
        <w:suppressAutoHyphens w:val="0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61DF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………………………………………………………………….</w:t>
      </w:r>
    </w:p>
    <w:p w14:paraId="4F2FC23A" w14:textId="77777777" w:rsidR="00961DFC" w:rsidRPr="00961DFC" w:rsidRDefault="00961DFC" w:rsidP="00961DFC">
      <w:pPr>
        <w:suppressAutoHyphens w:val="0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61DFC">
        <w:rPr>
          <w:rFonts w:ascii="Arial" w:eastAsia="Calibri" w:hAnsi="Arial" w:cs="Arial"/>
          <w:sz w:val="22"/>
          <w:szCs w:val="22"/>
          <w:lang w:eastAsia="en-US"/>
        </w:rPr>
        <w:t>Podpisy osób uprawnionych</w:t>
      </w:r>
    </w:p>
    <w:p w14:paraId="614B1216" w14:textId="368A1610" w:rsidR="009E363C" w:rsidRPr="00B85F6C" w:rsidRDefault="009E363C" w:rsidP="00961DFC">
      <w:pPr>
        <w:suppressAutoHyphens w:val="0"/>
        <w:spacing w:after="200" w:line="276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</w:p>
    <w:sectPr w:rsidR="009E363C" w:rsidRPr="00B85F6C" w:rsidSect="00FA4F22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E3403" w14:textId="77777777" w:rsidR="0015009B" w:rsidRDefault="0015009B" w:rsidP="00734C68">
      <w:r>
        <w:separator/>
      </w:r>
    </w:p>
  </w:endnote>
  <w:endnote w:type="continuationSeparator" w:id="0">
    <w:p w14:paraId="2337E1BB" w14:textId="77777777" w:rsidR="0015009B" w:rsidRDefault="0015009B" w:rsidP="00734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16267" w14:textId="77777777" w:rsidR="0015009B" w:rsidRDefault="0015009B" w:rsidP="00734C68">
      <w:r>
        <w:separator/>
      </w:r>
    </w:p>
  </w:footnote>
  <w:footnote w:type="continuationSeparator" w:id="0">
    <w:p w14:paraId="0A77A201" w14:textId="77777777" w:rsidR="0015009B" w:rsidRDefault="0015009B" w:rsidP="00734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B1230" w14:textId="7C149B23" w:rsidR="009E363C" w:rsidRDefault="001876C9" w:rsidP="00961DFC">
    <w:pPr>
      <w:ind w:left="5670"/>
      <w:jc w:val="both"/>
    </w:pPr>
    <w:r w:rsidRPr="001876C9">
      <w:rPr>
        <w:rFonts w:ascii="Arial" w:hAnsi="Arial" w:cs="Arial"/>
        <w:sz w:val="16"/>
        <w:szCs w:val="16"/>
      </w:rPr>
      <w:t xml:space="preserve">Załącznik nr </w:t>
    </w:r>
    <w:r w:rsidR="00B85F6C">
      <w:rPr>
        <w:rFonts w:ascii="Arial" w:hAnsi="Arial" w:cs="Arial"/>
        <w:sz w:val="16"/>
        <w:szCs w:val="16"/>
      </w:rPr>
      <w:t>5</w:t>
    </w:r>
    <w:r w:rsidRPr="001876C9">
      <w:rPr>
        <w:rFonts w:ascii="Arial" w:hAnsi="Arial" w:cs="Arial"/>
        <w:sz w:val="16"/>
        <w:szCs w:val="16"/>
      </w:rPr>
      <w:t xml:space="preserve"> do </w:t>
    </w:r>
    <w:r w:rsidRPr="001876C9">
      <w:rPr>
        <w:rFonts w:ascii="Arial" w:hAnsi="Arial" w:cs="Arial"/>
        <w:sz w:val="16"/>
        <w:szCs w:val="16"/>
        <w:lang w:eastAsia="pl-PL"/>
      </w:rPr>
      <w:t>ogłoszenia otwartego konkursu ofert na realizację w 202</w:t>
    </w:r>
    <w:r w:rsidR="001C2D32">
      <w:rPr>
        <w:rFonts w:ascii="Arial" w:hAnsi="Arial" w:cs="Arial"/>
        <w:sz w:val="16"/>
        <w:szCs w:val="16"/>
        <w:lang w:eastAsia="pl-PL"/>
      </w:rPr>
      <w:t>6</w:t>
    </w:r>
    <w:r w:rsidR="00961DFC">
      <w:rPr>
        <w:rFonts w:ascii="Arial" w:hAnsi="Arial" w:cs="Arial"/>
        <w:sz w:val="16"/>
        <w:szCs w:val="16"/>
        <w:lang w:eastAsia="pl-PL"/>
      </w:rPr>
      <w:t xml:space="preserve"> </w:t>
    </w:r>
    <w:r w:rsidRPr="001876C9">
      <w:rPr>
        <w:rFonts w:ascii="Arial" w:hAnsi="Arial" w:cs="Arial"/>
        <w:sz w:val="16"/>
        <w:szCs w:val="16"/>
        <w:lang w:eastAsia="pl-PL"/>
      </w:rPr>
      <w:t>roku zadań publicznych należących do Województwa Podlaskiego</w:t>
    </w:r>
    <w:r w:rsidRPr="001876C9">
      <w:rPr>
        <w:rFonts w:ascii="Arial" w:hAnsi="Arial" w:cs="Arial"/>
        <w:bCs/>
        <w:sz w:val="16"/>
        <w:szCs w:val="16"/>
        <w:lang w:eastAsia="pl-PL"/>
      </w:rPr>
      <w:t xml:space="preserve"> w sferze </w:t>
    </w:r>
    <w:r w:rsidR="00D623D3" w:rsidRPr="00D623D3">
      <w:rPr>
        <w:rFonts w:ascii="Arial" w:hAnsi="Arial" w:cs="Arial"/>
        <w:b/>
        <w:sz w:val="16"/>
        <w:szCs w:val="16"/>
        <w:lang w:eastAsia="pl-PL"/>
      </w:rPr>
      <w:t>działalności na rzecz osób niepełnosprawnych.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23183"/>
    <w:multiLevelType w:val="hybridMultilevel"/>
    <w:tmpl w:val="7FB60E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05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9AA"/>
    <w:rsid w:val="000279A4"/>
    <w:rsid w:val="000628E7"/>
    <w:rsid w:val="00065DC4"/>
    <w:rsid w:val="00094788"/>
    <w:rsid w:val="000C4554"/>
    <w:rsid w:val="0015009B"/>
    <w:rsid w:val="00157A94"/>
    <w:rsid w:val="001664D2"/>
    <w:rsid w:val="001876C9"/>
    <w:rsid w:val="001C2D32"/>
    <w:rsid w:val="001C7AB0"/>
    <w:rsid w:val="002273CF"/>
    <w:rsid w:val="00241E4C"/>
    <w:rsid w:val="00243B65"/>
    <w:rsid w:val="00272A99"/>
    <w:rsid w:val="0028145C"/>
    <w:rsid w:val="002B201E"/>
    <w:rsid w:val="002B6D0D"/>
    <w:rsid w:val="002D0471"/>
    <w:rsid w:val="00301F3C"/>
    <w:rsid w:val="00320AD4"/>
    <w:rsid w:val="00396DA1"/>
    <w:rsid w:val="003B3927"/>
    <w:rsid w:val="00431858"/>
    <w:rsid w:val="00436A5C"/>
    <w:rsid w:val="00456677"/>
    <w:rsid w:val="004E7951"/>
    <w:rsid w:val="005B6516"/>
    <w:rsid w:val="00606A75"/>
    <w:rsid w:val="006605F0"/>
    <w:rsid w:val="00673AEE"/>
    <w:rsid w:val="006B4FCB"/>
    <w:rsid w:val="006C7A89"/>
    <w:rsid w:val="006F7269"/>
    <w:rsid w:val="00734C68"/>
    <w:rsid w:val="007C0647"/>
    <w:rsid w:val="007E5D58"/>
    <w:rsid w:val="00837EB4"/>
    <w:rsid w:val="00840C46"/>
    <w:rsid w:val="00845332"/>
    <w:rsid w:val="0086666F"/>
    <w:rsid w:val="008B380B"/>
    <w:rsid w:val="008E45A4"/>
    <w:rsid w:val="008E6D6E"/>
    <w:rsid w:val="00961DFC"/>
    <w:rsid w:val="009E363C"/>
    <w:rsid w:val="009F5D2E"/>
    <w:rsid w:val="00A774C6"/>
    <w:rsid w:val="00AB1DE0"/>
    <w:rsid w:val="00B333D3"/>
    <w:rsid w:val="00B85F6C"/>
    <w:rsid w:val="00B86B03"/>
    <w:rsid w:val="00BB366D"/>
    <w:rsid w:val="00C00819"/>
    <w:rsid w:val="00C30517"/>
    <w:rsid w:val="00C552BD"/>
    <w:rsid w:val="00C8785F"/>
    <w:rsid w:val="00C901DB"/>
    <w:rsid w:val="00CA1C92"/>
    <w:rsid w:val="00CD0B1C"/>
    <w:rsid w:val="00CF49AA"/>
    <w:rsid w:val="00CF74DF"/>
    <w:rsid w:val="00D40FA0"/>
    <w:rsid w:val="00D623D3"/>
    <w:rsid w:val="00DA6C52"/>
    <w:rsid w:val="00E01B57"/>
    <w:rsid w:val="00E738AB"/>
    <w:rsid w:val="00F01809"/>
    <w:rsid w:val="00F25640"/>
    <w:rsid w:val="00F50900"/>
    <w:rsid w:val="00F63C2C"/>
    <w:rsid w:val="00FA4F22"/>
    <w:rsid w:val="00FB2B6A"/>
    <w:rsid w:val="00FD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BEAFD"/>
  <w15:docId w15:val="{769719E0-B973-4EB4-9524-4EC898B93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5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9F5D2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B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1B57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0C455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4C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4C6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4C68"/>
    <w:rPr>
      <w:vertAlign w:val="superscript"/>
    </w:rPr>
  </w:style>
  <w:style w:type="paragraph" w:customStyle="1" w:styleId="Default">
    <w:name w:val="Default"/>
    <w:rsid w:val="00734C6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566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66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566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667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3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Podlaskiego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Szadkowska Eliza</dc:creator>
  <cp:lastModifiedBy>Monika Karolak</cp:lastModifiedBy>
  <cp:revision>11</cp:revision>
  <cp:lastPrinted>2022-03-09T06:51:00Z</cp:lastPrinted>
  <dcterms:created xsi:type="dcterms:W3CDTF">2023-08-11T13:16:00Z</dcterms:created>
  <dcterms:modified xsi:type="dcterms:W3CDTF">2026-07-24T08:57:00Z</dcterms:modified>
</cp:coreProperties>
</file>