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1EA81" w14:textId="58A77993" w:rsidR="00704A38" w:rsidRPr="0082028F" w:rsidRDefault="00E05B04" w:rsidP="0082028F">
      <w:pPr>
        <w:spacing w:after="0" w:line="360" w:lineRule="auto"/>
        <w:jc w:val="right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Z</w:t>
      </w:r>
      <w:r w:rsidR="00704A38" w:rsidRPr="0082028F">
        <w:rPr>
          <w:rFonts w:ascii="Calibri" w:hAnsi="Calibri" w:cs="Calibri"/>
          <w:i/>
          <w:iCs/>
          <w:sz w:val="24"/>
          <w:szCs w:val="24"/>
        </w:rPr>
        <w:t>ałącznik nr 1</w:t>
      </w:r>
    </w:p>
    <w:p w14:paraId="4672012F" w14:textId="76859142" w:rsidR="00704A38" w:rsidRDefault="00704A38" w:rsidP="0082028F">
      <w:pPr>
        <w:spacing w:after="0" w:line="360" w:lineRule="auto"/>
        <w:jc w:val="right"/>
        <w:rPr>
          <w:rFonts w:ascii="Calibri" w:hAnsi="Calibri" w:cs="Calibri"/>
          <w:i/>
          <w:iCs/>
          <w:sz w:val="24"/>
          <w:szCs w:val="24"/>
        </w:rPr>
      </w:pPr>
      <w:r w:rsidRPr="0082028F">
        <w:rPr>
          <w:rFonts w:ascii="Calibri" w:hAnsi="Calibri" w:cs="Calibri"/>
          <w:i/>
          <w:iCs/>
          <w:sz w:val="24"/>
          <w:szCs w:val="24"/>
        </w:rPr>
        <w:t xml:space="preserve"> do oferty </w:t>
      </w:r>
      <w:proofErr w:type="spellStart"/>
      <w:r w:rsidRPr="0082028F">
        <w:rPr>
          <w:rFonts w:ascii="Calibri" w:hAnsi="Calibri" w:cs="Calibri"/>
          <w:i/>
          <w:iCs/>
          <w:sz w:val="24"/>
          <w:szCs w:val="24"/>
        </w:rPr>
        <w:t>mikro</w:t>
      </w:r>
      <w:r w:rsidR="00E05B04">
        <w:rPr>
          <w:rFonts w:ascii="Calibri" w:hAnsi="Calibri" w:cs="Calibri"/>
          <w:i/>
          <w:iCs/>
          <w:sz w:val="24"/>
          <w:szCs w:val="24"/>
        </w:rPr>
        <w:t>DOTACJI</w:t>
      </w:r>
      <w:proofErr w:type="spellEnd"/>
      <w:r w:rsidRPr="0082028F">
        <w:rPr>
          <w:rFonts w:ascii="Calibri" w:hAnsi="Calibri" w:cs="Calibri"/>
          <w:i/>
          <w:iCs/>
          <w:sz w:val="24"/>
          <w:szCs w:val="24"/>
        </w:rPr>
        <w:t xml:space="preserve"> 202</w:t>
      </w:r>
      <w:r w:rsidR="00E05B04">
        <w:rPr>
          <w:rFonts w:ascii="Calibri" w:hAnsi="Calibri" w:cs="Calibri"/>
          <w:i/>
          <w:iCs/>
          <w:sz w:val="24"/>
          <w:szCs w:val="24"/>
        </w:rPr>
        <w:t>4</w:t>
      </w:r>
      <w:r w:rsidRPr="0082028F">
        <w:rPr>
          <w:rFonts w:ascii="Calibri" w:hAnsi="Calibri" w:cs="Calibri"/>
          <w:i/>
          <w:iCs/>
          <w:sz w:val="24"/>
          <w:szCs w:val="24"/>
        </w:rPr>
        <w:t xml:space="preserve">-nabór </w:t>
      </w:r>
      <w:r w:rsidR="00E05B04">
        <w:rPr>
          <w:rFonts w:ascii="Calibri" w:hAnsi="Calibri" w:cs="Calibri"/>
          <w:i/>
          <w:iCs/>
          <w:sz w:val="24"/>
          <w:szCs w:val="24"/>
        </w:rPr>
        <w:t>1</w:t>
      </w:r>
    </w:p>
    <w:p w14:paraId="69AFD745" w14:textId="77777777" w:rsidR="0082028F" w:rsidRDefault="0082028F" w:rsidP="0082028F">
      <w:pPr>
        <w:spacing w:after="0" w:line="360" w:lineRule="auto"/>
        <w:jc w:val="right"/>
        <w:rPr>
          <w:rFonts w:ascii="Calibri" w:hAnsi="Calibri" w:cs="Calibri"/>
          <w:i/>
          <w:iCs/>
          <w:sz w:val="24"/>
          <w:szCs w:val="24"/>
        </w:rPr>
      </w:pPr>
    </w:p>
    <w:p w14:paraId="1D0CB466" w14:textId="77777777" w:rsidR="0082028F" w:rsidRPr="0082028F" w:rsidRDefault="0082028F" w:rsidP="0082028F">
      <w:pPr>
        <w:spacing w:after="0" w:line="360" w:lineRule="auto"/>
        <w:jc w:val="right"/>
        <w:rPr>
          <w:rFonts w:ascii="Calibri" w:hAnsi="Calibri" w:cs="Calibri"/>
          <w:i/>
          <w:iCs/>
          <w:sz w:val="24"/>
          <w:szCs w:val="24"/>
        </w:rPr>
      </w:pPr>
    </w:p>
    <w:p w14:paraId="4087686F" w14:textId="2802B042" w:rsidR="00CD5479" w:rsidRPr="0082028F" w:rsidRDefault="00704A38" w:rsidP="0082028F">
      <w:pPr>
        <w:spacing w:after="0" w:line="360" w:lineRule="auto"/>
        <w:jc w:val="center"/>
        <w:rPr>
          <w:rFonts w:ascii="Calibri" w:hAnsi="Calibri" w:cs="Calibri"/>
          <w:sz w:val="28"/>
          <w:szCs w:val="28"/>
        </w:rPr>
      </w:pPr>
      <w:r w:rsidRPr="0082028F">
        <w:rPr>
          <w:rFonts w:ascii="Calibri" w:hAnsi="Calibri" w:cs="Calibri"/>
          <w:b/>
          <w:bCs/>
          <w:sz w:val="28"/>
          <w:szCs w:val="28"/>
        </w:rPr>
        <w:t>Informacje o dostępności</w:t>
      </w:r>
      <w:r w:rsidRPr="0082028F">
        <w:rPr>
          <w:rFonts w:ascii="Calibri" w:hAnsi="Calibri" w:cs="Calibri"/>
          <w:sz w:val="28"/>
          <w:szCs w:val="28"/>
        </w:rPr>
        <w:t xml:space="preserve">, </w:t>
      </w:r>
      <w:r w:rsidRPr="0082028F">
        <w:rPr>
          <w:rFonts w:ascii="Calibri" w:hAnsi="Calibri" w:cs="Calibri"/>
          <w:sz w:val="28"/>
          <w:szCs w:val="28"/>
        </w:rPr>
        <w:br/>
        <w:t>zgodnie z Ustawą z dnia 19 lipca 2019 r. o zapewni</w:t>
      </w:r>
      <w:r w:rsidR="009105CF" w:rsidRPr="0082028F">
        <w:rPr>
          <w:rFonts w:ascii="Calibri" w:hAnsi="Calibri" w:cs="Calibri"/>
          <w:sz w:val="28"/>
          <w:szCs w:val="28"/>
        </w:rPr>
        <w:t>a</w:t>
      </w:r>
      <w:r w:rsidRPr="0082028F">
        <w:rPr>
          <w:rFonts w:ascii="Calibri" w:hAnsi="Calibri" w:cs="Calibri"/>
          <w:sz w:val="28"/>
          <w:szCs w:val="28"/>
        </w:rPr>
        <w:t>niu dostępności osobom ze szczególnymi potrzebami (Dz.U. z 2022 r., poz. 2240)</w:t>
      </w:r>
    </w:p>
    <w:p w14:paraId="09CB3FC6" w14:textId="77777777" w:rsidR="009762AA" w:rsidRPr="0082028F" w:rsidRDefault="009762AA" w:rsidP="0082028F">
      <w:pPr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</w:p>
    <w:p w14:paraId="2979CBF2" w14:textId="058C5F01" w:rsidR="00704A38" w:rsidRPr="0082028F" w:rsidRDefault="00CD5479" w:rsidP="0082028F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82028F">
        <w:rPr>
          <w:rFonts w:ascii="Calibri" w:hAnsi="Calibri" w:cs="Calibri"/>
          <w:sz w:val="24"/>
          <w:szCs w:val="24"/>
        </w:rPr>
        <w:t>Od 05.09.2021 r. każda organizacja pozarządowa, realizując zadania finansowane z udziałem środków publicznych, zobowiązana jest stosować się do zasad związanych z zapewnianiem dostępności osobom ze szczególnymi potrzebami, wynikającymi  z art. 4 ust. 3 i ust. 4 oraz art. 5 ust. 1 i ust. 2 ustawy z dnia 19 lipca 2019 r. o zapewni</w:t>
      </w:r>
      <w:r w:rsidR="009105CF" w:rsidRPr="0082028F">
        <w:rPr>
          <w:rFonts w:ascii="Calibri" w:hAnsi="Calibri" w:cs="Calibri"/>
          <w:sz w:val="24"/>
          <w:szCs w:val="24"/>
        </w:rPr>
        <w:t>a</w:t>
      </w:r>
      <w:r w:rsidRPr="0082028F">
        <w:rPr>
          <w:rFonts w:ascii="Calibri" w:hAnsi="Calibri" w:cs="Calibri"/>
          <w:sz w:val="24"/>
          <w:szCs w:val="24"/>
        </w:rPr>
        <w:t xml:space="preserve">niu dostępności osobom ze szczególnymi potrzebami (Dz.U. z 2022 r., poz. 2240). </w:t>
      </w:r>
    </w:p>
    <w:p w14:paraId="4691DEEB" w14:textId="23D7BFBE" w:rsidR="00CD5479" w:rsidRPr="0082028F" w:rsidRDefault="00CD5479" w:rsidP="0082028F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82028F">
        <w:rPr>
          <w:rFonts w:ascii="Calibri" w:hAnsi="Calibri" w:cs="Calibri"/>
          <w:sz w:val="24"/>
          <w:szCs w:val="24"/>
        </w:rPr>
        <w:t xml:space="preserve">Dostępność należy stosować w takim zakresie, jaki jest możliwy, wykonalny i uzasadniony dla danego zadania publicznego wskazanego w ofercie, a odbiorca tego zadania będzie mógł </w:t>
      </w:r>
      <w:r w:rsidR="0082028F">
        <w:rPr>
          <w:rFonts w:ascii="Calibri" w:hAnsi="Calibri" w:cs="Calibri"/>
          <w:sz w:val="24"/>
          <w:szCs w:val="24"/>
        </w:rPr>
        <w:br/>
      </w:r>
      <w:r w:rsidRPr="0082028F">
        <w:rPr>
          <w:rFonts w:ascii="Calibri" w:hAnsi="Calibri" w:cs="Calibri"/>
          <w:sz w:val="24"/>
          <w:szCs w:val="24"/>
        </w:rPr>
        <w:t>w nim uczestniczyć na zasadzie równości z pozostałymi osobami.</w:t>
      </w:r>
    </w:p>
    <w:p w14:paraId="6521B230" w14:textId="77777777" w:rsidR="00CD5479" w:rsidRPr="0082028F" w:rsidRDefault="00CD5479" w:rsidP="0082028F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22A39EE2" w14:textId="0024224A" w:rsidR="009762AA" w:rsidRPr="0082028F" w:rsidRDefault="009762AA" w:rsidP="0082028F">
      <w:pPr>
        <w:spacing w:after="0" w:line="360" w:lineRule="auto"/>
        <w:rPr>
          <w:rFonts w:ascii="Calibri" w:hAnsi="Calibri" w:cs="Calibri"/>
          <w:b/>
          <w:bCs/>
          <w:sz w:val="24"/>
          <w:szCs w:val="24"/>
        </w:rPr>
      </w:pPr>
      <w:r w:rsidRPr="0082028F">
        <w:rPr>
          <w:rFonts w:ascii="Calibri" w:hAnsi="Calibri" w:cs="Calibri"/>
          <w:b/>
          <w:bCs/>
          <w:sz w:val="24"/>
          <w:szCs w:val="24"/>
        </w:rPr>
        <w:t xml:space="preserve">Obowiązkowo należy opisać wszystkie rodzaje dostępności (należy uzupełnić każdy wiersz), </w:t>
      </w:r>
      <w:r w:rsidRPr="0082028F">
        <w:rPr>
          <w:rFonts w:ascii="Calibri" w:hAnsi="Calibri" w:cs="Calibri"/>
          <w:b/>
          <w:bCs/>
          <w:sz w:val="24"/>
          <w:szCs w:val="24"/>
          <w:u w:val="single"/>
        </w:rPr>
        <w:t>zarówno dotyczące siedziby organizacji, jak i miejsca w którym odbędzie się planowane wydarzenie</w:t>
      </w:r>
      <w:r w:rsidRPr="0082028F">
        <w:rPr>
          <w:rFonts w:ascii="Calibri" w:hAnsi="Calibri" w:cs="Calibri"/>
          <w:b/>
          <w:bCs/>
          <w:sz w:val="24"/>
          <w:szCs w:val="24"/>
        </w:rPr>
        <w:t>. Nie zamieszczenie informacji będzie skutkowało odrzuceniem oferty na poziomie formalnym.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539"/>
        <w:gridCol w:w="5528"/>
      </w:tblGrid>
      <w:tr w:rsidR="00D11761" w:rsidRPr="0082028F" w14:paraId="1D36B419" w14:textId="77777777" w:rsidTr="00001A47">
        <w:tc>
          <w:tcPr>
            <w:tcW w:w="3539" w:type="dxa"/>
          </w:tcPr>
          <w:p w14:paraId="1BBB0336" w14:textId="1382D3C4" w:rsidR="00D11761" w:rsidRPr="0082028F" w:rsidRDefault="00D11761" w:rsidP="0082028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028F">
              <w:rPr>
                <w:rFonts w:ascii="Calibri" w:hAnsi="Calibri" w:cs="Calibri"/>
                <w:b/>
                <w:bCs/>
                <w:sz w:val="24"/>
                <w:szCs w:val="24"/>
              </w:rPr>
              <w:t>DOSTĘPNOŚĆ</w:t>
            </w:r>
          </w:p>
        </w:tc>
        <w:tc>
          <w:tcPr>
            <w:tcW w:w="5528" w:type="dxa"/>
          </w:tcPr>
          <w:p w14:paraId="7076EB88" w14:textId="3E66D3E8" w:rsidR="00D11761" w:rsidRPr="0082028F" w:rsidRDefault="00D11761" w:rsidP="0082028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028F">
              <w:rPr>
                <w:rFonts w:ascii="Calibri" w:hAnsi="Calibri" w:cs="Calibri"/>
                <w:b/>
                <w:bCs/>
                <w:sz w:val="24"/>
                <w:szCs w:val="24"/>
              </w:rPr>
              <w:t>OPIS (dot. zarówno siedziby organizacji, jak i miejsca w którym odbędzie się planowane wydarzenie)</w:t>
            </w:r>
          </w:p>
        </w:tc>
      </w:tr>
      <w:tr w:rsidR="00D11761" w:rsidRPr="0082028F" w14:paraId="18848CCA" w14:textId="77777777" w:rsidTr="00001A47">
        <w:tc>
          <w:tcPr>
            <w:tcW w:w="3539" w:type="dxa"/>
          </w:tcPr>
          <w:p w14:paraId="56A7E7F1" w14:textId="35881FD7" w:rsidR="00D11761" w:rsidRPr="0082028F" w:rsidRDefault="00D11761" w:rsidP="0082028F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82028F">
              <w:rPr>
                <w:rFonts w:ascii="Calibri" w:hAnsi="Calibri" w:cs="Calibri"/>
                <w:b/>
                <w:bCs/>
                <w:sz w:val="24"/>
                <w:szCs w:val="24"/>
              </w:rPr>
              <w:t>DOSTĘPNOŚĆ ARCHITEKTONICZNA:</w:t>
            </w:r>
            <w:r w:rsidRPr="0082028F">
              <w:rPr>
                <w:rFonts w:ascii="Calibri" w:hAnsi="Calibri" w:cs="Calibri"/>
                <w:sz w:val="24"/>
                <w:szCs w:val="24"/>
              </w:rPr>
              <w:t xml:space="preserve"> przestrzenie wolne od barier poziomych i pionowych, komunikacja w budynkach, instalacja urządzeń lub zastosowanie rozwiązań </w:t>
            </w:r>
            <w:r w:rsidRPr="0082028F">
              <w:rPr>
                <w:rFonts w:ascii="Calibri" w:hAnsi="Calibri" w:cs="Calibri"/>
                <w:sz w:val="24"/>
                <w:szCs w:val="24"/>
              </w:rPr>
              <w:lastRenderedPageBreak/>
              <w:t>architektonicznych w budynku, które umożliwiają dostęp do wszystkich pomieszczeń, zapewnienie informacji na temat rozkładu pomieszczeń w budynku, co najmniej w sposób wizualny i dotykowy lub głosowy, zapewnienie wstępu do budynku osobie korzystającej z psa asystującego, zapewnienie osobom ze szczególnymi potrzebami możliwości ewakuacji lub ich uratowania w inny sposób</w:t>
            </w:r>
          </w:p>
        </w:tc>
        <w:tc>
          <w:tcPr>
            <w:tcW w:w="5528" w:type="dxa"/>
          </w:tcPr>
          <w:p w14:paraId="0279DF9F" w14:textId="77777777" w:rsidR="00D11761" w:rsidRPr="0082028F" w:rsidRDefault="00D11761" w:rsidP="0082028F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1761" w:rsidRPr="0082028F" w14:paraId="1C9FB5FC" w14:textId="77777777" w:rsidTr="00001A47">
        <w:tc>
          <w:tcPr>
            <w:tcW w:w="3539" w:type="dxa"/>
          </w:tcPr>
          <w:p w14:paraId="3019D370" w14:textId="516608E7" w:rsidR="00D11761" w:rsidRPr="0082028F" w:rsidRDefault="00D11761" w:rsidP="0082028F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82028F">
              <w:rPr>
                <w:rFonts w:ascii="Calibri" w:hAnsi="Calibri" w:cs="Calibri"/>
                <w:b/>
                <w:bCs/>
                <w:sz w:val="24"/>
                <w:szCs w:val="24"/>
              </w:rPr>
              <w:t>DOSTĘPNOŚĆ CYFROWA:</w:t>
            </w:r>
            <w:r w:rsidRPr="0082028F">
              <w:rPr>
                <w:rFonts w:ascii="Calibri" w:hAnsi="Calibri" w:cs="Calibri"/>
                <w:sz w:val="24"/>
                <w:szCs w:val="24"/>
              </w:rPr>
              <w:t xml:space="preserve"> stosowanie reguł/ nagłówków/ języka HTML, możliwość dostosowania czasu do odczytu informacji (brak przechodzenia/ wyłączenia), tytuły stron/ informacji, zdefiniowanie języka, tworzenie materiałów/ informacji: wyrównanie do lewej, nie dzielenie wyrazów, tekst rozstrzelony dla wyrazów, czcionki </w:t>
            </w:r>
            <w:proofErr w:type="spellStart"/>
            <w:r w:rsidRPr="0082028F">
              <w:rPr>
                <w:rFonts w:ascii="Calibri" w:hAnsi="Calibri" w:cs="Calibri"/>
                <w:sz w:val="24"/>
                <w:szCs w:val="24"/>
              </w:rPr>
              <w:t>bezszeryfowe</w:t>
            </w:r>
            <w:proofErr w:type="spellEnd"/>
            <w:r w:rsidRPr="0082028F">
              <w:rPr>
                <w:rFonts w:ascii="Calibri" w:hAnsi="Calibri" w:cs="Calibri"/>
                <w:sz w:val="24"/>
                <w:szCs w:val="24"/>
              </w:rPr>
              <w:t xml:space="preserve"> min. 12, akapity, podziały stron, brak pionowych napisów, stosowanie nagłówków (h1, h2, h3 …), etykiety reklamowe dla hiperłącza, kontrast tekstu</w:t>
            </w:r>
          </w:p>
        </w:tc>
        <w:tc>
          <w:tcPr>
            <w:tcW w:w="5528" w:type="dxa"/>
          </w:tcPr>
          <w:p w14:paraId="69D1470D" w14:textId="77777777" w:rsidR="00D11761" w:rsidRPr="0082028F" w:rsidRDefault="00D11761" w:rsidP="0082028F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1761" w:rsidRPr="0082028F" w14:paraId="7A6AE3BC" w14:textId="77777777" w:rsidTr="00001A47">
        <w:tc>
          <w:tcPr>
            <w:tcW w:w="3539" w:type="dxa"/>
          </w:tcPr>
          <w:p w14:paraId="36154C7B" w14:textId="527061EE" w:rsidR="00D11761" w:rsidRPr="0082028F" w:rsidRDefault="00D11761" w:rsidP="0082028F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82028F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DOSTĘPNOŚĆ INFORMACYJNO-KOMUNIKACYJNA: </w:t>
            </w:r>
            <w:r w:rsidRPr="0082028F">
              <w:rPr>
                <w:rFonts w:ascii="Calibri" w:hAnsi="Calibri" w:cs="Calibri"/>
                <w:sz w:val="24"/>
                <w:szCs w:val="24"/>
              </w:rPr>
              <w:t>obsługa z wykorzystaniem środków wspierających komunikowanie się lub przez wykorzystanie zdalnego dostępu online do usługi tłumacza przez strony internetowe i aplikacje, instalację urządzeń do obsługi osób słabosłyszących, zapewnienie na stronie internetowej danego podmiotu informacji o zakresie jego działalności – w postaci elektronicznego pliku zawierającego tekst odczytywalny maszynowo, nagrania treści w polskim języku migowym oraz informacji w tekście łatwym do czytania, zapewnienie, na wniosek osoby ze szczególnymi potrzebami, komunikacji z podmiotem publicznym w formie określonej w tym wniosku</w:t>
            </w:r>
          </w:p>
        </w:tc>
        <w:tc>
          <w:tcPr>
            <w:tcW w:w="5528" w:type="dxa"/>
          </w:tcPr>
          <w:p w14:paraId="6A23CC8B" w14:textId="77777777" w:rsidR="00D11761" w:rsidRPr="0082028F" w:rsidRDefault="00D11761" w:rsidP="0082028F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947B064" w14:textId="3E46BCE0" w:rsidR="00CD5479" w:rsidRPr="0082028F" w:rsidRDefault="00CD5479" w:rsidP="0082028F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0B6A4A51" w14:textId="3B5DEE8B" w:rsidR="009762AA" w:rsidRPr="0082028F" w:rsidRDefault="009762AA" w:rsidP="0082028F">
      <w:pPr>
        <w:spacing w:after="0" w:line="360" w:lineRule="auto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82028F">
        <w:rPr>
          <w:rFonts w:ascii="Calibri" w:hAnsi="Calibri" w:cs="Calibri"/>
          <w:b/>
          <w:bCs/>
          <w:i/>
          <w:iCs/>
          <w:sz w:val="24"/>
          <w:szCs w:val="24"/>
        </w:rPr>
        <w:t>Alternatywnie (w uzasadnionych przypadkach</w:t>
      </w:r>
      <w:r w:rsidR="00D11761" w:rsidRPr="0082028F">
        <w:rPr>
          <w:rFonts w:ascii="Calibri" w:hAnsi="Calibri" w:cs="Calibri"/>
          <w:b/>
          <w:bCs/>
          <w:i/>
          <w:iCs/>
          <w:sz w:val="24"/>
          <w:szCs w:val="24"/>
        </w:rPr>
        <w:t>, które należy opisać i uzasadnić</w:t>
      </w:r>
      <w:r w:rsidRPr="0082028F">
        <w:rPr>
          <w:rFonts w:ascii="Calibri" w:hAnsi="Calibri" w:cs="Calibri"/>
          <w:b/>
          <w:bCs/>
          <w:i/>
          <w:iCs/>
          <w:sz w:val="24"/>
          <w:szCs w:val="24"/>
        </w:rPr>
        <w:t>):</w:t>
      </w:r>
    </w:p>
    <w:p w14:paraId="07B1B84E" w14:textId="05C96307" w:rsidR="009762AA" w:rsidRPr="0082028F" w:rsidRDefault="009762AA" w:rsidP="0082028F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82028F">
        <w:rPr>
          <w:rFonts w:ascii="Calibri" w:hAnsi="Calibri" w:cs="Calibri"/>
          <w:sz w:val="24"/>
          <w:szCs w:val="24"/>
        </w:rPr>
        <w:t>zapewnienie osobie ze szczególnymi potrzebami wsparcia innej osoby</w:t>
      </w:r>
      <w:r w:rsidR="00D11761" w:rsidRPr="0082028F">
        <w:rPr>
          <w:rFonts w:ascii="Calibri" w:hAnsi="Calibri" w:cs="Calibri"/>
          <w:sz w:val="24"/>
          <w:szCs w:val="24"/>
        </w:rPr>
        <w:t>,</w:t>
      </w:r>
      <w:r w:rsidRPr="0082028F">
        <w:rPr>
          <w:rFonts w:ascii="Calibri" w:hAnsi="Calibri" w:cs="Calibri"/>
          <w:sz w:val="24"/>
          <w:szCs w:val="24"/>
        </w:rPr>
        <w:t xml:space="preserve"> </w:t>
      </w:r>
    </w:p>
    <w:p w14:paraId="47F848A0" w14:textId="26E3ABD3" w:rsidR="009762AA" w:rsidRPr="0082028F" w:rsidRDefault="009762AA" w:rsidP="0082028F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82028F">
        <w:rPr>
          <w:rFonts w:ascii="Calibri" w:hAnsi="Calibri" w:cs="Calibri"/>
          <w:sz w:val="24"/>
          <w:szCs w:val="24"/>
        </w:rPr>
        <w:t xml:space="preserve">zapewnienie wsparcia technicznego osobie ze szczególnymi potrzebami, w tym </w:t>
      </w:r>
      <w:r w:rsidR="0082028F">
        <w:rPr>
          <w:rFonts w:ascii="Calibri" w:hAnsi="Calibri" w:cs="Calibri"/>
          <w:sz w:val="24"/>
          <w:szCs w:val="24"/>
        </w:rPr>
        <w:br/>
      </w:r>
      <w:r w:rsidRPr="0082028F">
        <w:rPr>
          <w:rFonts w:ascii="Calibri" w:hAnsi="Calibri" w:cs="Calibri"/>
          <w:sz w:val="24"/>
          <w:szCs w:val="24"/>
        </w:rPr>
        <w:t>z wykorzystaniem nowoczesnych technologii</w:t>
      </w:r>
      <w:r w:rsidR="00D11761" w:rsidRPr="0082028F">
        <w:rPr>
          <w:rFonts w:ascii="Calibri" w:hAnsi="Calibri" w:cs="Calibri"/>
          <w:sz w:val="24"/>
          <w:szCs w:val="24"/>
        </w:rPr>
        <w:t>,</w:t>
      </w:r>
    </w:p>
    <w:p w14:paraId="61E082E0" w14:textId="0E213F3E" w:rsidR="00206828" w:rsidRPr="0082028F" w:rsidRDefault="009762AA" w:rsidP="0082028F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82028F">
        <w:rPr>
          <w:rFonts w:ascii="Calibri" w:hAnsi="Calibri" w:cs="Calibri"/>
          <w:sz w:val="24"/>
          <w:szCs w:val="24"/>
        </w:rPr>
        <w:t>wprowadzenie takiej organizacji, która umożliwi realizację potrzeb osób ze szczególnymi potrzebami, w niezbędnym zakresie dla tych osób.</w:t>
      </w:r>
    </w:p>
    <w:sectPr w:rsidR="00206828" w:rsidRPr="0082028F" w:rsidSect="00933E34">
      <w:headerReference w:type="default" r:id="rId7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BA437" w14:textId="77777777" w:rsidR="00933E34" w:rsidRDefault="00933E34" w:rsidP="00CD5479">
      <w:pPr>
        <w:spacing w:after="0" w:line="240" w:lineRule="auto"/>
      </w:pPr>
      <w:r>
        <w:separator/>
      </w:r>
    </w:p>
  </w:endnote>
  <w:endnote w:type="continuationSeparator" w:id="0">
    <w:p w14:paraId="4504D9F6" w14:textId="77777777" w:rsidR="00933E34" w:rsidRDefault="00933E34" w:rsidP="00CD5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A9580" w14:textId="77777777" w:rsidR="00933E34" w:rsidRDefault="00933E34" w:rsidP="00CD5479">
      <w:pPr>
        <w:spacing w:after="0" w:line="240" w:lineRule="auto"/>
      </w:pPr>
      <w:r>
        <w:separator/>
      </w:r>
    </w:p>
  </w:footnote>
  <w:footnote w:type="continuationSeparator" w:id="0">
    <w:p w14:paraId="1E06FC49" w14:textId="77777777" w:rsidR="00933E34" w:rsidRDefault="00933E34" w:rsidP="00CD5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5B2C5" w14:textId="122F5295" w:rsidR="00CD5479" w:rsidRDefault="00CD5479" w:rsidP="00CD5479">
    <w:pPr>
      <w:pStyle w:val="Nagwek"/>
      <w:tabs>
        <w:tab w:val="clear" w:pos="4513"/>
      </w:tabs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BB480D4" wp14:editId="6CA2ECB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542954" cy="10677525"/>
          <wp:effectExtent l="0" t="0" r="1270" b="0"/>
          <wp:wrapNone/>
          <wp:docPr id="1297375415" name="Obraz 1297375415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A picture containing background patter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954" cy="1067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0D3A958B" w14:textId="58532231" w:rsidR="00CD5479" w:rsidRDefault="00CD5479" w:rsidP="00CD5479">
    <w:pPr>
      <w:pStyle w:val="Nagwek"/>
      <w:tabs>
        <w:tab w:val="clear" w:pos="4513"/>
        <w:tab w:val="clear" w:pos="9026"/>
        <w:tab w:val="left" w:pos="3720"/>
      </w:tabs>
      <w:rPr>
        <w:noProof/>
      </w:rPr>
    </w:pPr>
    <w:r>
      <w:rPr>
        <w:noProof/>
      </w:rPr>
      <w:tab/>
    </w:r>
  </w:p>
  <w:p w14:paraId="7E0E180F" w14:textId="353E7CFD" w:rsidR="00CD5479" w:rsidRDefault="00CD5479" w:rsidP="00CD5479">
    <w:pPr>
      <w:pStyle w:val="Nagwek"/>
      <w:tabs>
        <w:tab w:val="clear" w:pos="4513"/>
        <w:tab w:val="clear" w:pos="9026"/>
        <w:tab w:val="left" w:pos="359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8D1157"/>
    <w:multiLevelType w:val="hybridMultilevel"/>
    <w:tmpl w:val="A79EF8BE"/>
    <w:lvl w:ilvl="0" w:tplc="EF760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D5ED6"/>
    <w:multiLevelType w:val="hybridMultilevel"/>
    <w:tmpl w:val="F028B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6270630">
    <w:abstractNumId w:val="1"/>
  </w:num>
  <w:num w:numId="2" w16cid:durableId="1842695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60D"/>
    <w:rsid w:val="00001A47"/>
    <w:rsid w:val="0008760D"/>
    <w:rsid w:val="000F60B6"/>
    <w:rsid w:val="00206828"/>
    <w:rsid w:val="00704A38"/>
    <w:rsid w:val="007E43C5"/>
    <w:rsid w:val="0082028F"/>
    <w:rsid w:val="009105CF"/>
    <w:rsid w:val="00933E34"/>
    <w:rsid w:val="009762AA"/>
    <w:rsid w:val="00C06A4C"/>
    <w:rsid w:val="00CB2347"/>
    <w:rsid w:val="00CD5479"/>
    <w:rsid w:val="00D11761"/>
    <w:rsid w:val="00DD7275"/>
    <w:rsid w:val="00E0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A552C"/>
  <w15:chartTrackingRefBased/>
  <w15:docId w15:val="{B91AD4DF-52B3-4EB0-B9ED-6D517578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479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5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479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D54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479"/>
    <w:rPr>
      <w:lang w:val="pl-PL"/>
    </w:rPr>
  </w:style>
  <w:style w:type="table" w:styleId="Tabela-Siatka">
    <w:name w:val="Table Grid"/>
    <w:basedOn w:val="Standardowy"/>
    <w:uiPriority w:val="39"/>
    <w:rsid w:val="00704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11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Sztombka</dc:creator>
  <cp:keywords/>
  <dc:description/>
  <cp:lastModifiedBy>Agata</cp:lastModifiedBy>
  <cp:revision>2</cp:revision>
  <dcterms:created xsi:type="dcterms:W3CDTF">2024-02-15T19:37:00Z</dcterms:created>
  <dcterms:modified xsi:type="dcterms:W3CDTF">2024-02-15T19:37:00Z</dcterms:modified>
</cp:coreProperties>
</file>