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6B8E2" w14:textId="023B0491" w:rsidR="001A4142" w:rsidRPr="00491BDE" w:rsidRDefault="00F44C0D" w:rsidP="00491BDE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Uchwała </w:t>
      </w:r>
      <w:r w:rsidR="00BC313E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n</w:t>
      </w:r>
      <w:r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r</w:t>
      </w:r>
      <w:r w:rsidR="00916C82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="0089768D">
        <w:rPr>
          <w:rFonts w:ascii="Arial" w:eastAsiaTheme="minorHAnsi" w:hAnsi="Arial" w:cstheme="minorBidi"/>
          <w:b/>
          <w:sz w:val="22"/>
          <w:szCs w:val="22"/>
          <w:lang w:eastAsia="en-US"/>
        </w:rPr>
        <w:t>72</w:t>
      </w:r>
      <w:r w:rsidR="00AF689C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/</w:t>
      </w:r>
      <w:r w:rsidR="0089768D">
        <w:rPr>
          <w:rFonts w:ascii="Arial" w:eastAsiaTheme="minorHAnsi" w:hAnsi="Arial" w:cstheme="minorBidi"/>
          <w:b/>
          <w:sz w:val="22"/>
          <w:szCs w:val="22"/>
          <w:lang w:eastAsia="en-US"/>
        </w:rPr>
        <w:t>16</w:t>
      </w:r>
      <w:r w:rsidR="00D33F87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/1</w:t>
      </w:r>
      <w:r w:rsidR="007C1D8B">
        <w:rPr>
          <w:rFonts w:ascii="Arial" w:eastAsiaTheme="minorHAnsi" w:hAnsi="Arial" w:cstheme="minorBidi"/>
          <w:b/>
          <w:sz w:val="22"/>
          <w:szCs w:val="22"/>
          <w:lang w:eastAsia="en-US"/>
        </w:rPr>
        <w:t>9</w:t>
      </w:r>
      <w:r w:rsidR="003B5E44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</w:p>
    <w:p w14:paraId="308FA1A0" w14:textId="77777777" w:rsidR="001A4142" w:rsidRPr="00491BDE" w:rsidRDefault="00AB3F90" w:rsidP="00491BDE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Zarządu</w:t>
      </w:r>
      <w:r w:rsidR="001A4142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Województwa Mazowieckiego</w:t>
      </w:r>
    </w:p>
    <w:p w14:paraId="113843B4" w14:textId="3E05C680" w:rsidR="001A4142" w:rsidRPr="00491BDE" w:rsidRDefault="001A4142" w:rsidP="00491BDE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z dnia</w:t>
      </w:r>
      <w:r w:rsidR="0089768D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15 stycznia</w:t>
      </w:r>
      <w:r w:rsidR="00D33F87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201</w:t>
      </w:r>
      <w:r w:rsidR="007C1D8B">
        <w:rPr>
          <w:rFonts w:ascii="Arial" w:eastAsiaTheme="minorHAnsi" w:hAnsi="Arial" w:cstheme="minorBidi"/>
          <w:b/>
          <w:sz w:val="22"/>
          <w:szCs w:val="22"/>
          <w:lang w:eastAsia="en-US"/>
        </w:rPr>
        <w:t>9</w:t>
      </w:r>
      <w:r w:rsidR="00D33F87"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>r.</w:t>
      </w:r>
    </w:p>
    <w:p w14:paraId="368A1C4B" w14:textId="77777777" w:rsidR="008D53E5" w:rsidRPr="00D33D6B" w:rsidRDefault="0078524B" w:rsidP="00491BDE">
      <w:pPr>
        <w:pStyle w:val="Nagwek1"/>
        <w:keepLines/>
        <w:widowControl/>
        <w:shd w:val="clear" w:color="auto" w:fill="auto"/>
        <w:spacing w:before="240" w:after="0" w:line="259" w:lineRule="auto"/>
        <w:rPr>
          <w:szCs w:val="24"/>
          <w:lang w:val="pl-PL"/>
        </w:rPr>
      </w:pPr>
      <w:r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w sprawie </w:t>
      </w:r>
      <w:r w:rsidR="00AB3F90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otwartego konkursu ofert na realizację </w:t>
      </w:r>
      <w:r w:rsidR="00AF689C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>w 2019</w:t>
      </w:r>
      <w:r w:rsidR="00AB3F90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 r. zadań publicznych</w:t>
      </w:r>
      <w:r w:rsidR="00483108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 Województwa Mazowieckiego</w:t>
      </w:r>
      <w:r w:rsidR="00AB3F90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 w o</w:t>
      </w:r>
      <w:r w:rsidR="001B7217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bszarze „Kultura, sztuka, ochrona dóbr kultury </w:t>
      </w:r>
      <w:r w:rsidR="00907E63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br/>
      </w:r>
      <w:r w:rsidR="001B7217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>i dziedzictwa narodowego</w:t>
      </w:r>
      <w:r w:rsidR="00AB3F90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>”</w:t>
      </w:r>
      <w:r w:rsidR="00D33D6B"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 </w:t>
      </w:r>
    </w:p>
    <w:p w14:paraId="6B6C4328" w14:textId="77777777" w:rsidR="0078524B" w:rsidRPr="00D33D6B" w:rsidRDefault="0078524B" w:rsidP="00BC313E">
      <w:pPr>
        <w:jc w:val="both"/>
        <w:rPr>
          <w:rFonts w:ascii="Arial" w:hAnsi="Arial" w:cs="Arial"/>
          <w:b/>
        </w:rPr>
      </w:pPr>
    </w:p>
    <w:p w14:paraId="33595489" w14:textId="742AEFE1" w:rsidR="00AB3F90" w:rsidRPr="00907E63" w:rsidRDefault="00AB3F90" w:rsidP="00491BDE">
      <w:pPr>
        <w:spacing w:line="276" w:lineRule="auto"/>
        <w:jc w:val="both"/>
        <w:rPr>
          <w:rFonts w:ascii="Arial" w:hAnsi="Arial" w:cs="Arial"/>
          <w:sz w:val="22"/>
        </w:rPr>
      </w:pP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>Na</w:t>
      </w:r>
      <w:r w:rsidR="00483108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podstawie art. 41 ust. 1 i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2 pkt 1 ustawy z dnia 5 czerwca 1998 r. o samorządzie województwa </w:t>
      </w:r>
      <w:r w:rsidR="00F617D1" w:rsidRPr="00491BDE">
        <w:rPr>
          <w:rFonts w:ascii="Arial" w:eastAsiaTheme="minorHAnsi" w:hAnsi="Arial" w:cstheme="minorBidi"/>
          <w:sz w:val="22"/>
          <w:szCs w:val="22"/>
          <w:lang w:eastAsia="en-US"/>
        </w:rPr>
        <w:t>(</w:t>
      </w:r>
      <w:r w:rsidR="00D33D6B" w:rsidRPr="00491BDE">
        <w:rPr>
          <w:rFonts w:ascii="Arial" w:eastAsiaTheme="minorHAnsi" w:hAnsi="Arial" w:cstheme="minorBidi"/>
          <w:sz w:val="22"/>
          <w:szCs w:val="22"/>
          <w:lang w:eastAsia="en-US"/>
        </w:rPr>
        <w:t>Dz. U. z 201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8</w:t>
      </w:r>
      <w:r w:rsidR="00347A7A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r. poz.</w:t>
      </w:r>
      <w:r w:rsidR="00D33D6B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913, 1000</w:t>
      </w:r>
      <w:r w:rsidR="00B53A8F">
        <w:rPr>
          <w:rFonts w:ascii="Arial" w:eastAsiaTheme="minorHAnsi" w:hAnsi="Arial" w:cstheme="minorBidi"/>
          <w:sz w:val="22"/>
          <w:szCs w:val="22"/>
          <w:lang w:eastAsia="en-US"/>
        </w:rPr>
        <w:t>,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 xml:space="preserve"> 1432</w:t>
      </w:r>
      <w:r w:rsidR="00B53A8F">
        <w:rPr>
          <w:rFonts w:ascii="Arial" w:eastAsiaTheme="minorHAnsi" w:hAnsi="Arial" w:cstheme="minorBidi"/>
          <w:sz w:val="22"/>
          <w:szCs w:val="22"/>
          <w:lang w:eastAsia="en-US"/>
        </w:rPr>
        <w:t xml:space="preserve"> i 2500</w:t>
      </w:r>
      <w:r w:rsidR="00F617D1" w:rsidRPr="00491BDE">
        <w:rPr>
          <w:rFonts w:ascii="Arial" w:eastAsiaTheme="minorHAnsi" w:hAnsi="Arial" w:cstheme="minorBidi"/>
          <w:sz w:val="22"/>
          <w:szCs w:val="22"/>
          <w:lang w:eastAsia="en-US"/>
        </w:rPr>
        <w:t>)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>, art. 4 u</w:t>
      </w:r>
      <w:r w:rsidR="001B7217" w:rsidRPr="00491BDE">
        <w:rPr>
          <w:rFonts w:ascii="Arial" w:eastAsiaTheme="minorHAnsi" w:hAnsi="Arial" w:cstheme="minorBidi"/>
          <w:sz w:val="22"/>
          <w:szCs w:val="22"/>
          <w:lang w:eastAsia="en-US"/>
        </w:rPr>
        <w:t>st. 1 pkt 4 i 16</w:t>
      </w:r>
      <w:r w:rsidR="00483108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, art. 5 </w:t>
      </w:r>
      <w:r w:rsidR="00B53A8F">
        <w:rPr>
          <w:rFonts w:ascii="Arial" w:eastAsiaTheme="minorHAnsi" w:hAnsi="Arial" w:cstheme="minorBidi"/>
          <w:sz w:val="22"/>
          <w:szCs w:val="22"/>
          <w:lang w:eastAsia="en-US"/>
        </w:rPr>
        <w:br/>
      </w:r>
      <w:r w:rsidR="00483108" w:rsidRPr="00491BDE">
        <w:rPr>
          <w:rFonts w:ascii="Arial" w:eastAsiaTheme="minorHAnsi" w:hAnsi="Arial" w:cstheme="minorBidi"/>
          <w:sz w:val="22"/>
          <w:szCs w:val="22"/>
          <w:lang w:eastAsia="en-US"/>
        </w:rPr>
        <w:t>ust. 4 pkt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2, art. 11 ust. 1</w:t>
      </w:r>
      <w:r w:rsidR="00483108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pkt 1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 xml:space="preserve"> i ust. 2, art. 13</w:t>
      </w:r>
      <w:r w:rsidR="00266AB3">
        <w:rPr>
          <w:rFonts w:ascii="Arial" w:eastAsiaTheme="minorHAnsi" w:hAnsi="Arial" w:cstheme="minorBidi"/>
          <w:sz w:val="22"/>
          <w:szCs w:val="22"/>
          <w:lang w:eastAsia="en-US"/>
        </w:rPr>
        <w:t>-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15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ustawy z dnia 24 kwietnia 2003 r. o działalności pożytku publicznego i o wolontariacie (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Dz. U. z 2018</w:t>
      </w:r>
      <w:r w:rsidR="00D33D6B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r. poz. 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450, 650, 723 i 1365</w:t>
      </w:r>
      <w:r w:rsidR="006728F9" w:rsidRPr="00491BDE">
        <w:rPr>
          <w:rFonts w:ascii="Arial" w:eastAsiaTheme="minorHAnsi" w:hAnsi="Arial" w:cstheme="minorBidi"/>
          <w:sz w:val="22"/>
          <w:szCs w:val="22"/>
          <w:lang w:eastAsia="en-US"/>
        </w:rPr>
        <w:t>) oraz uchwały n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r 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157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>/1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8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Sejmiku Województwa Mazowi</w:t>
      </w:r>
      <w:r w:rsidR="00D33D6B"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eckiego z dnia </w:t>
      </w:r>
      <w:r w:rsidR="00AB6399">
        <w:rPr>
          <w:rFonts w:ascii="Arial" w:eastAsiaTheme="minorHAnsi" w:hAnsi="Arial" w:cstheme="minorBidi"/>
          <w:sz w:val="22"/>
          <w:szCs w:val="22"/>
          <w:lang w:eastAsia="en-US"/>
        </w:rPr>
        <w:t>16 października 2018 r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>. w sprawie „Rocznego programu współpracy Województwa Mazowieckiego z organizacjami pozarządowymi oraz podmiotami wymienionymi w art. 3 ust. 3 ustawy o działalności pożytku publi</w:t>
      </w:r>
      <w:r w:rsidR="009B085B">
        <w:rPr>
          <w:rFonts w:ascii="Arial" w:eastAsiaTheme="minorHAnsi" w:hAnsi="Arial" w:cstheme="minorBidi"/>
          <w:sz w:val="22"/>
          <w:szCs w:val="22"/>
          <w:lang w:eastAsia="en-US"/>
        </w:rPr>
        <w:t>cznego i o wolontariacie na 2019</w:t>
      </w:r>
      <w:r w:rsidRPr="00491BDE">
        <w:rPr>
          <w:rFonts w:ascii="Arial" w:eastAsiaTheme="minorHAnsi" w:hAnsi="Arial" w:cstheme="minorBidi"/>
          <w:sz w:val="22"/>
          <w:szCs w:val="22"/>
          <w:lang w:eastAsia="en-US"/>
        </w:rPr>
        <w:t xml:space="preserve"> rok” – uchwala się, co następuje:</w:t>
      </w:r>
    </w:p>
    <w:p w14:paraId="050CE11E" w14:textId="77777777" w:rsidR="00AB3F90" w:rsidRPr="00D33D6B" w:rsidRDefault="00AB3F90" w:rsidP="00AB3F90">
      <w:pPr>
        <w:rPr>
          <w:rFonts w:ascii="Arial" w:hAnsi="Arial" w:cs="Arial"/>
        </w:rPr>
      </w:pPr>
    </w:p>
    <w:p w14:paraId="5A24EB1A" w14:textId="77777777" w:rsidR="00F617D1" w:rsidRPr="00907E63" w:rsidRDefault="00F617D1" w:rsidP="00C9190D">
      <w:pPr>
        <w:pStyle w:val="Nagwek2"/>
        <w:rPr>
          <w:szCs w:val="24"/>
        </w:rPr>
      </w:pPr>
      <w:r w:rsidRPr="00907E63">
        <w:rPr>
          <w:szCs w:val="24"/>
        </w:rPr>
        <w:t>§ 1.</w:t>
      </w:r>
    </w:p>
    <w:p w14:paraId="555C2EEB" w14:textId="77777777" w:rsidR="00AB3F90" w:rsidRPr="00907E63" w:rsidRDefault="006728F9" w:rsidP="009B085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  <w:szCs w:val="24"/>
        </w:rPr>
      </w:pPr>
      <w:r w:rsidRPr="00907E63">
        <w:rPr>
          <w:rFonts w:ascii="Arial" w:hAnsi="Arial" w:cs="Arial"/>
          <w:szCs w:val="24"/>
        </w:rPr>
        <w:t>O</w:t>
      </w:r>
      <w:r w:rsidR="00AB3F90" w:rsidRPr="00907E63">
        <w:rPr>
          <w:rFonts w:ascii="Arial" w:hAnsi="Arial" w:cs="Arial"/>
          <w:szCs w:val="24"/>
        </w:rPr>
        <w:t xml:space="preserve">głasza </w:t>
      </w:r>
      <w:r w:rsidRPr="00907E63">
        <w:rPr>
          <w:rFonts w:ascii="Arial" w:hAnsi="Arial" w:cs="Arial"/>
          <w:szCs w:val="24"/>
        </w:rPr>
        <w:t xml:space="preserve">się </w:t>
      </w:r>
      <w:r w:rsidR="00AB3F90" w:rsidRPr="00907E63">
        <w:rPr>
          <w:rFonts w:ascii="Arial" w:hAnsi="Arial" w:cs="Arial"/>
          <w:szCs w:val="24"/>
        </w:rPr>
        <w:t xml:space="preserve">otwarty konkurs ofert na realizację </w:t>
      </w:r>
      <w:r w:rsidR="009B085B">
        <w:rPr>
          <w:rFonts w:ascii="Arial" w:hAnsi="Arial" w:cs="Arial"/>
          <w:szCs w:val="24"/>
        </w:rPr>
        <w:t>w 2019</w:t>
      </w:r>
      <w:r w:rsidR="00AB3F90" w:rsidRPr="00907E63">
        <w:rPr>
          <w:rFonts w:ascii="Arial" w:hAnsi="Arial" w:cs="Arial"/>
          <w:szCs w:val="24"/>
        </w:rPr>
        <w:t xml:space="preserve"> r. zadań publicznych</w:t>
      </w:r>
      <w:r w:rsidR="00483108" w:rsidRPr="00907E63">
        <w:rPr>
          <w:rFonts w:ascii="Arial" w:hAnsi="Arial" w:cs="Arial"/>
          <w:szCs w:val="24"/>
        </w:rPr>
        <w:t xml:space="preserve"> Województwa Mazowi</w:t>
      </w:r>
      <w:r w:rsidR="0044441C" w:rsidRPr="00907E63">
        <w:rPr>
          <w:rFonts w:ascii="Arial" w:hAnsi="Arial" w:cs="Arial"/>
          <w:szCs w:val="24"/>
        </w:rPr>
        <w:t>e</w:t>
      </w:r>
      <w:r w:rsidR="00483108" w:rsidRPr="00907E63">
        <w:rPr>
          <w:rFonts w:ascii="Arial" w:hAnsi="Arial" w:cs="Arial"/>
          <w:szCs w:val="24"/>
        </w:rPr>
        <w:t>ckiego</w:t>
      </w:r>
      <w:r w:rsidR="00AB3F90" w:rsidRPr="00907E63">
        <w:rPr>
          <w:rFonts w:ascii="Arial" w:hAnsi="Arial" w:cs="Arial"/>
          <w:szCs w:val="24"/>
        </w:rPr>
        <w:t xml:space="preserve"> </w:t>
      </w:r>
      <w:r w:rsidR="001B7217" w:rsidRPr="00907E63">
        <w:rPr>
          <w:rFonts w:ascii="Arial" w:hAnsi="Arial" w:cs="Arial"/>
          <w:szCs w:val="24"/>
        </w:rPr>
        <w:t>w obszarze „Kultura, sztuka, ochrona dóbr kultury i dziedzictwa narodowego</w:t>
      </w:r>
      <w:r w:rsidR="00AB3F90" w:rsidRPr="00907E63">
        <w:rPr>
          <w:rFonts w:ascii="Arial" w:hAnsi="Arial" w:cs="Arial"/>
          <w:szCs w:val="24"/>
        </w:rPr>
        <w:t xml:space="preserve">”, w celu wykonania zadań publicznych wynikających z art. 4 ust. 1 </w:t>
      </w:r>
      <w:r w:rsidR="001B7217" w:rsidRPr="00907E63">
        <w:rPr>
          <w:rFonts w:ascii="Arial" w:hAnsi="Arial" w:cs="Arial"/>
          <w:szCs w:val="24"/>
        </w:rPr>
        <w:t>pkt 4 i 16</w:t>
      </w:r>
      <w:r w:rsidR="00AB3F90" w:rsidRPr="00907E63">
        <w:rPr>
          <w:rFonts w:ascii="Arial" w:hAnsi="Arial" w:cs="Arial"/>
          <w:szCs w:val="24"/>
        </w:rPr>
        <w:t xml:space="preserve"> ustawy z dnia 24 kwietnia 2003 r. o działalności pożytku publicznego i o wolontariacie</w:t>
      </w:r>
      <w:r w:rsidR="00AB3F90" w:rsidRPr="00907E63">
        <w:rPr>
          <w:rFonts w:ascii="Arial" w:eastAsia="BatangChe" w:hAnsi="Arial" w:cs="Arial"/>
          <w:color w:val="000000"/>
          <w:szCs w:val="24"/>
        </w:rPr>
        <w:t>.</w:t>
      </w:r>
    </w:p>
    <w:p w14:paraId="4C80CB7B" w14:textId="77777777" w:rsidR="00AB3F90" w:rsidRPr="00907E63" w:rsidRDefault="00AB3F90" w:rsidP="009B085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  <w:szCs w:val="24"/>
        </w:rPr>
      </w:pPr>
      <w:r w:rsidRPr="00907E63">
        <w:rPr>
          <w:rFonts w:ascii="Arial" w:hAnsi="Arial" w:cs="Arial"/>
          <w:szCs w:val="24"/>
        </w:rPr>
        <w:t xml:space="preserve">Treść ogłoszenia </w:t>
      </w:r>
      <w:r w:rsidR="00D33D6B" w:rsidRPr="00907E63">
        <w:rPr>
          <w:rFonts w:ascii="Arial" w:hAnsi="Arial" w:cs="Arial"/>
          <w:szCs w:val="24"/>
        </w:rPr>
        <w:t xml:space="preserve">o konkursie ofert </w:t>
      </w:r>
      <w:r w:rsidRPr="00907E63">
        <w:rPr>
          <w:rFonts w:ascii="Arial" w:hAnsi="Arial" w:cs="Arial"/>
          <w:szCs w:val="24"/>
        </w:rPr>
        <w:t xml:space="preserve">stanowi załącznik </w:t>
      </w:r>
      <w:r w:rsidR="00D33D6B" w:rsidRPr="00907E63">
        <w:rPr>
          <w:rFonts w:ascii="Arial" w:hAnsi="Arial" w:cs="Arial"/>
          <w:szCs w:val="24"/>
        </w:rPr>
        <w:t xml:space="preserve">nr 1 </w:t>
      </w:r>
      <w:r w:rsidRPr="00907E63">
        <w:rPr>
          <w:rFonts w:ascii="Arial" w:hAnsi="Arial" w:cs="Arial"/>
          <w:szCs w:val="24"/>
        </w:rPr>
        <w:t>do uchwały</w:t>
      </w:r>
      <w:r w:rsidRPr="00907E63">
        <w:rPr>
          <w:rFonts w:ascii="Arial" w:eastAsia="BatangChe" w:hAnsi="Arial" w:cs="Arial"/>
          <w:color w:val="000000"/>
          <w:szCs w:val="24"/>
        </w:rPr>
        <w:t>.</w:t>
      </w:r>
    </w:p>
    <w:p w14:paraId="040B0CEC" w14:textId="77777777" w:rsidR="009C0298" w:rsidRPr="00907E63" w:rsidRDefault="009C0298" w:rsidP="009B085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szCs w:val="24"/>
        </w:rPr>
      </w:pPr>
      <w:r w:rsidRPr="00907E63">
        <w:rPr>
          <w:rFonts w:ascii="Arial" w:hAnsi="Arial" w:cs="Arial"/>
          <w:szCs w:val="24"/>
        </w:rPr>
        <w:t>Na realizację zadań publicznych, o których mowa w ust</w:t>
      </w:r>
      <w:r w:rsidRPr="00907E63">
        <w:rPr>
          <w:rFonts w:ascii="Arial" w:eastAsia="BatangChe" w:hAnsi="Arial" w:cs="Arial"/>
          <w:bCs/>
          <w:szCs w:val="24"/>
        </w:rPr>
        <w:t xml:space="preserve">.1, przeznacza się środki finansowe </w:t>
      </w:r>
      <w:r w:rsidR="009B085B">
        <w:rPr>
          <w:rFonts w:ascii="Arial" w:eastAsia="BatangChe" w:hAnsi="Arial" w:cs="Arial"/>
          <w:bCs/>
          <w:szCs w:val="24"/>
        </w:rPr>
        <w:t>w formie dotacji w wysokości 2 7</w:t>
      </w:r>
      <w:r w:rsidRPr="00907E63">
        <w:rPr>
          <w:rFonts w:ascii="Arial" w:eastAsia="BatangChe" w:hAnsi="Arial" w:cs="Arial"/>
          <w:bCs/>
          <w:szCs w:val="24"/>
        </w:rPr>
        <w:t xml:space="preserve">00 000,00 zł. </w:t>
      </w:r>
    </w:p>
    <w:p w14:paraId="36FB680A" w14:textId="77777777" w:rsidR="00786FFC" w:rsidRPr="009B085B" w:rsidRDefault="00786FFC" w:rsidP="005E45B0">
      <w:pPr>
        <w:spacing w:line="276" w:lineRule="auto"/>
        <w:jc w:val="both"/>
        <w:rPr>
          <w:rFonts w:ascii="Arial" w:hAnsi="Arial" w:cs="Arial"/>
        </w:rPr>
      </w:pPr>
    </w:p>
    <w:p w14:paraId="65D32B36" w14:textId="77777777" w:rsidR="00B86025" w:rsidRPr="00907E63" w:rsidRDefault="00B86025" w:rsidP="005E45B0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 xml:space="preserve">§ </w:t>
      </w:r>
      <w:r w:rsidR="007F7C6E" w:rsidRPr="00907E63">
        <w:rPr>
          <w:szCs w:val="24"/>
        </w:rPr>
        <w:t>2</w:t>
      </w:r>
      <w:r w:rsidRPr="00907E63">
        <w:rPr>
          <w:szCs w:val="24"/>
        </w:rPr>
        <w:t>.</w:t>
      </w:r>
    </w:p>
    <w:p w14:paraId="712D9FD0" w14:textId="77777777" w:rsidR="00D33D6B" w:rsidRPr="00907E63" w:rsidRDefault="00D33D6B" w:rsidP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Cs w:val="24"/>
        </w:rPr>
      </w:pPr>
      <w:r w:rsidRPr="00907E63">
        <w:rPr>
          <w:rFonts w:ascii="Arial" w:hAnsi="Arial" w:cs="Arial"/>
          <w:szCs w:val="24"/>
        </w:rPr>
        <w:t>Ogłasza się otwarty nabór osób</w:t>
      </w:r>
      <w:r w:rsidR="00CE406B">
        <w:rPr>
          <w:rFonts w:ascii="Arial" w:hAnsi="Arial" w:cs="Arial"/>
          <w:szCs w:val="24"/>
        </w:rPr>
        <w:t>,</w:t>
      </w:r>
      <w:r w:rsidRPr="00907E63">
        <w:rPr>
          <w:rFonts w:ascii="Arial" w:hAnsi="Arial" w:cs="Arial"/>
          <w:szCs w:val="24"/>
        </w:rPr>
        <w:t xml:space="preserve"> wskaz</w:t>
      </w:r>
      <w:r w:rsidR="007F7C6E" w:rsidRPr="00907E63">
        <w:rPr>
          <w:rFonts w:ascii="Arial" w:hAnsi="Arial" w:cs="Arial"/>
          <w:szCs w:val="24"/>
        </w:rPr>
        <w:t>yw</w:t>
      </w:r>
      <w:r w:rsidRPr="00907E63">
        <w:rPr>
          <w:rFonts w:ascii="Arial" w:hAnsi="Arial" w:cs="Arial"/>
          <w:szCs w:val="24"/>
        </w:rPr>
        <w:t xml:space="preserve">anych przez organizacje pozarządowe </w:t>
      </w:r>
      <w:r w:rsidRPr="00907E63">
        <w:rPr>
          <w:rFonts w:ascii="Arial" w:hAnsi="Arial" w:cs="Arial"/>
          <w:snapToGrid w:val="0"/>
          <w:szCs w:val="24"/>
        </w:rPr>
        <w:t>oraz</w:t>
      </w:r>
      <w:r w:rsidRPr="00907E63">
        <w:rPr>
          <w:rFonts w:ascii="Arial" w:hAnsi="Arial" w:cs="Arial"/>
          <w:szCs w:val="24"/>
        </w:rPr>
        <w:t xml:space="preserve"> podmioty, o których mowa w art. 3 ust. 3 ustawy z dnia 24 kwietnia 2003 r. o działalności pożytku publicznego i o wolontariacie</w:t>
      </w:r>
      <w:r w:rsidR="001C71CE" w:rsidRPr="00907E63">
        <w:rPr>
          <w:rFonts w:ascii="Arial" w:hAnsi="Arial" w:cs="Arial"/>
          <w:szCs w:val="24"/>
        </w:rPr>
        <w:t>, działające na terenie Województwa Mazowieckiego,</w:t>
      </w:r>
      <w:r w:rsidR="00581C15" w:rsidRPr="00907E63">
        <w:rPr>
          <w:rFonts w:ascii="Arial" w:hAnsi="Arial" w:cs="Arial"/>
          <w:szCs w:val="24"/>
        </w:rPr>
        <w:t xml:space="preserve"> </w:t>
      </w:r>
      <w:r w:rsidRPr="00907E63">
        <w:rPr>
          <w:rFonts w:ascii="Arial" w:hAnsi="Arial" w:cs="Arial"/>
          <w:szCs w:val="24"/>
        </w:rPr>
        <w:t>do komisji konkursowej</w:t>
      </w:r>
      <w:r w:rsidR="007F7C6E" w:rsidRPr="00907E63">
        <w:rPr>
          <w:rFonts w:ascii="Arial" w:hAnsi="Arial" w:cs="Arial"/>
          <w:szCs w:val="24"/>
        </w:rPr>
        <w:t xml:space="preserve"> do opiniowania ofert</w:t>
      </w:r>
      <w:r w:rsidRPr="00907E63">
        <w:rPr>
          <w:rFonts w:ascii="Arial" w:hAnsi="Arial" w:cs="Arial"/>
          <w:szCs w:val="24"/>
        </w:rPr>
        <w:t xml:space="preserve"> w</w:t>
      </w:r>
      <w:r w:rsidR="007F7C6E" w:rsidRPr="00907E63">
        <w:rPr>
          <w:rFonts w:ascii="Arial" w:hAnsi="Arial" w:cs="Arial"/>
          <w:szCs w:val="24"/>
        </w:rPr>
        <w:t xml:space="preserve"> otwartym</w:t>
      </w:r>
      <w:r w:rsidRPr="00907E63">
        <w:rPr>
          <w:rFonts w:ascii="Arial" w:hAnsi="Arial" w:cs="Arial"/>
          <w:szCs w:val="24"/>
        </w:rPr>
        <w:t xml:space="preserve"> konkursie ofert</w:t>
      </w:r>
      <w:r w:rsidR="007F7C6E" w:rsidRPr="00907E63">
        <w:rPr>
          <w:rFonts w:ascii="Arial" w:hAnsi="Arial" w:cs="Arial"/>
          <w:szCs w:val="24"/>
        </w:rPr>
        <w:t>,</w:t>
      </w:r>
      <w:r w:rsidRPr="00907E63">
        <w:rPr>
          <w:rFonts w:ascii="Arial" w:hAnsi="Arial" w:cs="Arial"/>
          <w:szCs w:val="24"/>
        </w:rPr>
        <w:t xml:space="preserve"> o którym mowa </w:t>
      </w:r>
      <w:r w:rsidR="00907E63">
        <w:rPr>
          <w:rFonts w:ascii="Arial" w:hAnsi="Arial" w:cs="Arial"/>
          <w:szCs w:val="24"/>
        </w:rPr>
        <w:br/>
      </w:r>
      <w:r w:rsidRPr="00907E63">
        <w:rPr>
          <w:rFonts w:ascii="Arial" w:hAnsi="Arial" w:cs="Arial"/>
          <w:szCs w:val="24"/>
        </w:rPr>
        <w:t>w § 1 ust. 1.</w:t>
      </w:r>
    </w:p>
    <w:p w14:paraId="7E58EFA9" w14:textId="1B2BC621" w:rsidR="007F7C6E" w:rsidRPr="00D53CC5" w:rsidRDefault="00D33D6B" w:rsidP="00D53CC5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Cs w:val="24"/>
        </w:rPr>
      </w:pPr>
      <w:r w:rsidRPr="00907E63">
        <w:rPr>
          <w:rFonts w:ascii="Arial" w:hAnsi="Arial" w:cs="Arial"/>
          <w:szCs w:val="24"/>
        </w:rPr>
        <w:t xml:space="preserve">Treść ogłoszenia o naborze </w:t>
      </w:r>
      <w:r w:rsidR="007F7C6E" w:rsidRPr="00907E63">
        <w:rPr>
          <w:rFonts w:ascii="Arial" w:hAnsi="Arial" w:cs="Arial"/>
          <w:szCs w:val="24"/>
        </w:rPr>
        <w:t xml:space="preserve">osób, o których mowa w ust. 1, </w:t>
      </w:r>
      <w:r w:rsidRPr="00907E63">
        <w:rPr>
          <w:rFonts w:ascii="Arial" w:hAnsi="Arial" w:cs="Arial"/>
          <w:szCs w:val="24"/>
        </w:rPr>
        <w:t xml:space="preserve">stanowi załącznik nr 2 </w:t>
      </w:r>
      <w:r w:rsidR="00F63F46">
        <w:rPr>
          <w:rFonts w:ascii="Arial" w:hAnsi="Arial" w:cs="Arial"/>
          <w:szCs w:val="24"/>
        </w:rPr>
        <w:br/>
      </w:r>
      <w:r w:rsidRPr="00907E63">
        <w:rPr>
          <w:rFonts w:ascii="Arial" w:hAnsi="Arial" w:cs="Arial"/>
          <w:szCs w:val="24"/>
        </w:rPr>
        <w:t>do uchwały</w:t>
      </w:r>
      <w:r w:rsidRPr="00907E63">
        <w:rPr>
          <w:rFonts w:ascii="Arial" w:eastAsia="BatangChe" w:hAnsi="Arial" w:cs="Arial"/>
          <w:color w:val="000000"/>
          <w:szCs w:val="24"/>
        </w:rPr>
        <w:t>.</w:t>
      </w:r>
      <w:r w:rsidR="007F7C6E" w:rsidRPr="00907E63">
        <w:rPr>
          <w:szCs w:val="24"/>
        </w:rPr>
        <w:t xml:space="preserve"> </w:t>
      </w:r>
    </w:p>
    <w:p w14:paraId="34EF2566" w14:textId="77777777" w:rsidR="00D53CC5" w:rsidRPr="00D53CC5" w:rsidRDefault="00D53CC5" w:rsidP="00D53CC5">
      <w:pPr>
        <w:pStyle w:val="Akapitzlist"/>
        <w:ind w:left="284"/>
        <w:jc w:val="both"/>
        <w:rPr>
          <w:rFonts w:ascii="Arial" w:hAnsi="Arial" w:cs="Arial"/>
          <w:szCs w:val="24"/>
        </w:rPr>
      </w:pPr>
    </w:p>
    <w:p w14:paraId="557A8F66" w14:textId="77777777" w:rsidR="0044441C" w:rsidRPr="00907E63" w:rsidRDefault="0044441C" w:rsidP="0044441C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 xml:space="preserve">§ </w:t>
      </w:r>
      <w:r w:rsidR="007F7C6E" w:rsidRPr="00907E63">
        <w:rPr>
          <w:szCs w:val="24"/>
        </w:rPr>
        <w:t>3</w:t>
      </w:r>
      <w:r w:rsidRPr="00907E63">
        <w:rPr>
          <w:szCs w:val="24"/>
        </w:rPr>
        <w:t>.</w:t>
      </w:r>
    </w:p>
    <w:p w14:paraId="59DC119F" w14:textId="77777777" w:rsidR="0044441C" w:rsidRPr="00907E63" w:rsidRDefault="0044441C" w:rsidP="0044441C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907E63">
        <w:rPr>
          <w:rFonts w:ascii="Arial" w:hAnsi="Arial" w:cs="Arial"/>
          <w:sz w:val="22"/>
        </w:rPr>
        <w:t xml:space="preserve">Po wyłonieniu najlepszych ofert, zatwierdzenie wyboru i przekazanie środków na realizację zadań, o których mowa w </w:t>
      </w:r>
      <w:r w:rsidRPr="00907E63">
        <w:rPr>
          <w:rFonts w:ascii="Arial" w:hAnsi="Arial" w:cs="Arial"/>
          <w:bCs/>
          <w:sz w:val="22"/>
        </w:rPr>
        <w:t>§ 1 ust. 1, nastąpi na podstawie odrębnej uchwały Zarządu Województwa Mazowieckiego.</w:t>
      </w:r>
    </w:p>
    <w:p w14:paraId="6A9CEB3C" w14:textId="77777777" w:rsidR="00D33D6B" w:rsidRPr="00D33D6B" w:rsidRDefault="00D33D6B" w:rsidP="00D33D6B"/>
    <w:p w14:paraId="20F93AE9" w14:textId="77777777" w:rsidR="00D33D6B" w:rsidRPr="00907E63" w:rsidRDefault="00D33D6B" w:rsidP="00D33D6B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>§ 4.</w:t>
      </w:r>
    </w:p>
    <w:p w14:paraId="1455B585" w14:textId="77777777" w:rsidR="00AB3F90" w:rsidRPr="00907E63" w:rsidRDefault="00AB3F90" w:rsidP="00D33D6B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907E63">
        <w:rPr>
          <w:rFonts w:ascii="Arial" w:hAnsi="Arial" w:cs="Arial"/>
          <w:color w:val="000000"/>
          <w:sz w:val="22"/>
        </w:rPr>
        <w:t xml:space="preserve">Wykonanie uchwały powierza się </w:t>
      </w:r>
      <w:r w:rsidR="009C0298" w:rsidRPr="00907E63">
        <w:rPr>
          <w:rFonts w:ascii="Arial" w:hAnsi="Arial" w:cs="Arial"/>
          <w:sz w:val="22"/>
        </w:rPr>
        <w:t xml:space="preserve">Dyrektorowi Departamentu Kultury, Promocji i Turystyki Urzędu Marszałkowskiego Województwa Mazowieckiego w Warszawie. </w:t>
      </w:r>
    </w:p>
    <w:p w14:paraId="37215D9F" w14:textId="77777777" w:rsidR="006D1347" w:rsidRPr="00D33D6B" w:rsidRDefault="006D1347" w:rsidP="005E45B0">
      <w:pPr>
        <w:spacing w:line="276" w:lineRule="auto"/>
        <w:jc w:val="both"/>
        <w:rPr>
          <w:rFonts w:ascii="Arial" w:hAnsi="Arial" w:cs="Arial"/>
        </w:rPr>
      </w:pPr>
    </w:p>
    <w:p w14:paraId="16118058" w14:textId="77777777" w:rsidR="00AB3F90" w:rsidRPr="00907E63" w:rsidRDefault="00D33D6B" w:rsidP="005E45B0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>§ 5</w:t>
      </w:r>
      <w:r w:rsidR="00AB3F90" w:rsidRPr="00907E63">
        <w:rPr>
          <w:szCs w:val="24"/>
        </w:rPr>
        <w:t>.</w:t>
      </w:r>
    </w:p>
    <w:p w14:paraId="387572CE" w14:textId="77777777" w:rsidR="006D1347" w:rsidRPr="00907E63" w:rsidRDefault="00AB3F90" w:rsidP="00D33D6B">
      <w:pPr>
        <w:spacing w:line="276" w:lineRule="auto"/>
        <w:rPr>
          <w:rFonts w:ascii="Arial" w:hAnsi="Arial" w:cs="Arial"/>
          <w:sz w:val="22"/>
        </w:rPr>
      </w:pPr>
      <w:r w:rsidRPr="00907E63">
        <w:rPr>
          <w:rFonts w:ascii="Arial" w:hAnsi="Arial" w:cs="Arial"/>
          <w:sz w:val="22"/>
        </w:rPr>
        <w:t>Uchwała wchodzi w życie z dniem podjęcia.</w:t>
      </w:r>
    </w:p>
    <w:p w14:paraId="0CC22394" w14:textId="77777777" w:rsidR="00907E63" w:rsidRDefault="00907E63" w:rsidP="00907E63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DB96F9" w14:textId="77777777" w:rsidR="004E1D08" w:rsidRDefault="004E1D08" w:rsidP="009C0298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sectPr w:rsidR="004E1D08" w:rsidSect="00AB3F90">
      <w:footerReference w:type="default" r:id="rId8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E14C8" w14:textId="77777777" w:rsidR="00165DEB" w:rsidRDefault="00165DEB">
      <w:r>
        <w:separator/>
      </w:r>
    </w:p>
  </w:endnote>
  <w:endnote w:type="continuationSeparator" w:id="0">
    <w:p w14:paraId="7BB39FC4" w14:textId="77777777" w:rsidR="00165DEB" w:rsidRDefault="001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156E" w14:textId="79D0AEB4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F31E64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046FD05E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C15C" w14:textId="77777777" w:rsidR="00165DEB" w:rsidRDefault="00165DEB">
      <w:r>
        <w:separator/>
      </w:r>
    </w:p>
  </w:footnote>
  <w:footnote w:type="continuationSeparator" w:id="0">
    <w:p w14:paraId="7EA80386" w14:textId="77777777" w:rsidR="00165DEB" w:rsidRDefault="001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8B7F79"/>
    <w:multiLevelType w:val="hybridMultilevel"/>
    <w:tmpl w:val="3AB6C5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E12C56"/>
    <w:multiLevelType w:val="hybridMultilevel"/>
    <w:tmpl w:val="30B628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5"/>
  </w:num>
  <w:num w:numId="9">
    <w:abstractNumId w:val="14"/>
  </w:num>
  <w:num w:numId="10">
    <w:abstractNumId w:val="21"/>
  </w:num>
  <w:num w:numId="11">
    <w:abstractNumId w:val="7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26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10"/>
  </w:num>
  <w:num w:numId="20">
    <w:abstractNumId w:val="16"/>
  </w:num>
  <w:num w:numId="21">
    <w:abstractNumId w:val="2"/>
  </w:num>
  <w:num w:numId="22">
    <w:abstractNumId w:val="23"/>
  </w:num>
  <w:num w:numId="23">
    <w:abstractNumId w:val="28"/>
  </w:num>
  <w:num w:numId="24">
    <w:abstractNumId w:val="19"/>
  </w:num>
  <w:num w:numId="25">
    <w:abstractNumId w:val="15"/>
  </w:num>
  <w:num w:numId="26">
    <w:abstractNumId w:val="12"/>
  </w:num>
  <w:num w:numId="27">
    <w:abstractNumId w:val="22"/>
  </w:num>
  <w:num w:numId="28">
    <w:abstractNumId w:val="27"/>
  </w:num>
  <w:num w:numId="29">
    <w:abstractNumId w:val="5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19F7"/>
    <w:rsid w:val="00016059"/>
    <w:rsid w:val="00056823"/>
    <w:rsid w:val="00057777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F1A98"/>
    <w:rsid w:val="000F4E90"/>
    <w:rsid w:val="00102610"/>
    <w:rsid w:val="001257C2"/>
    <w:rsid w:val="0015788B"/>
    <w:rsid w:val="00165DEB"/>
    <w:rsid w:val="0016624B"/>
    <w:rsid w:val="00170E5E"/>
    <w:rsid w:val="001742DD"/>
    <w:rsid w:val="0018186A"/>
    <w:rsid w:val="0019024A"/>
    <w:rsid w:val="0019032C"/>
    <w:rsid w:val="001A196A"/>
    <w:rsid w:val="001A4142"/>
    <w:rsid w:val="001B3A96"/>
    <w:rsid w:val="001B7217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12E10"/>
    <w:rsid w:val="002217B6"/>
    <w:rsid w:val="00224440"/>
    <w:rsid w:val="002452A0"/>
    <w:rsid w:val="00245F83"/>
    <w:rsid w:val="00252E68"/>
    <w:rsid w:val="00257C61"/>
    <w:rsid w:val="00260F97"/>
    <w:rsid w:val="00262BBD"/>
    <w:rsid w:val="00266AB3"/>
    <w:rsid w:val="002925A4"/>
    <w:rsid w:val="00295B62"/>
    <w:rsid w:val="002B0093"/>
    <w:rsid w:val="002C4296"/>
    <w:rsid w:val="002C438F"/>
    <w:rsid w:val="002C531F"/>
    <w:rsid w:val="002C6ECB"/>
    <w:rsid w:val="002D61A0"/>
    <w:rsid w:val="002E23BA"/>
    <w:rsid w:val="002E6D4D"/>
    <w:rsid w:val="002F0B2C"/>
    <w:rsid w:val="002F6861"/>
    <w:rsid w:val="00317C9A"/>
    <w:rsid w:val="00331EFA"/>
    <w:rsid w:val="003408AA"/>
    <w:rsid w:val="00343A3E"/>
    <w:rsid w:val="00347A7A"/>
    <w:rsid w:val="00351AC3"/>
    <w:rsid w:val="00355492"/>
    <w:rsid w:val="00355C66"/>
    <w:rsid w:val="00377D18"/>
    <w:rsid w:val="003A7DE8"/>
    <w:rsid w:val="003B5E44"/>
    <w:rsid w:val="003C5638"/>
    <w:rsid w:val="003C7070"/>
    <w:rsid w:val="003E295A"/>
    <w:rsid w:val="003E5472"/>
    <w:rsid w:val="003E72ED"/>
    <w:rsid w:val="00402890"/>
    <w:rsid w:val="00426C98"/>
    <w:rsid w:val="0043506C"/>
    <w:rsid w:val="00436D23"/>
    <w:rsid w:val="0044441C"/>
    <w:rsid w:val="00463A2F"/>
    <w:rsid w:val="00464FB5"/>
    <w:rsid w:val="00483108"/>
    <w:rsid w:val="00490866"/>
    <w:rsid w:val="00491BDE"/>
    <w:rsid w:val="004A4C39"/>
    <w:rsid w:val="004C0109"/>
    <w:rsid w:val="004D1C77"/>
    <w:rsid w:val="004D5B95"/>
    <w:rsid w:val="004E1410"/>
    <w:rsid w:val="004E1D08"/>
    <w:rsid w:val="004F4C3E"/>
    <w:rsid w:val="004F79BE"/>
    <w:rsid w:val="00500EC0"/>
    <w:rsid w:val="00502001"/>
    <w:rsid w:val="005040FF"/>
    <w:rsid w:val="00504930"/>
    <w:rsid w:val="00505D0F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761D"/>
    <w:rsid w:val="005E45B0"/>
    <w:rsid w:val="005F719D"/>
    <w:rsid w:val="005F7673"/>
    <w:rsid w:val="0060521E"/>
    <w:rsid w:val="006107F1"/>
    <w:rsid w:val="0062031D"/>
    <w:rsid w:val="00643B25"/>
    <w:rsid w:val="006728F9"/>
    <w:rsid w:val="006A08BE"/>
    <w:rsid w:val="006A4618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730A"/>
    <w:rsid w:val="00720862"/>
    <w:rsid w:val="00730CE3"/>
    <w:rsid w:val="00730D83"/>
    <w:rsid w:val="00747048"/>
    <w:rsid w:val="0075798F"/>
    <w:rsid w:val="00757DB4"/>
    <w:rsid w:val="00761E26"/>
    <w:rsid w:val="00764B41"/>
    <w:rsid w:val="00767BDB"/>
    <w:rsid w:val="00767DD5"/>
    <w:rsid w:val="0078524B"/>
    <w:rsid w:val="00786FFC"/>
    <w:rsid w:val="007A2EEA"/>
    <w:rsid w:val="007C110F"/>
    <w:rsid w:val="007C1A98"/>
    <w:rsid w:val="007C1D8B"/>
    <w:rsid w:val="007C50F7"/>
    <w:rsid w:val="007D1AFB"/>
    <w:rsid w:val="007F1EAC"/>
    <w:rsid w:val="007F2FAF"/>
    <w:rsid w:val="007F7C6E"/>
    <w:rsid w:val="00811042"/>
    <w:rsid w:val="00812BCD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9768D"/>
    <w:rsid w:val="008A27FE"/>
    <w:rsid w:val="008C0999"/>
    <w:rsid w:val="008C5111"/>
    <w:rsid w:val="008D1C19"/>
    <w:rsid w:val="008D53E5"/>
    <w:rsid w:val="00902B44"/>
    <w:rsid w:val="009042D2"/>
    <w:rsid w:val="00907E63"/>
    <w:rsid w:val="00916C82"/>
    <w:rsid w:val="00931D8B"/>
    <w:rsid w:val="00932B13"/>
    <w:rsid w:val="0094498B"/>
    <w:rsid w:val="0097535C"/>
    <w:rsid w:val="009758DF"/>
    <w:rsid w:val="00983E8B"/>
    <w:rsid w:val="00984CD9"/>
    <w:rsid w:val="00990984"/>
    <w:rsid w:val="0099120B"/>
    <w:rsid w:val="009B085B"/>
    <w:rsid w:val="009C0298"/>
    <w:rsid w:val="009E6516"/>
    <w:rsid w:val="00A030A9"/>
    <w:rsid w:val="00A05187"/>
    <w:rsid w:val="00A1046B"/>
    <w:rsid w:val="00A13E1B"/>
    <w:rsid w:val="00A14B96"/>
    <w:rsid w:val="00A35D5D"/>
    <w:rsid w:val="00A3672E"/>
    <w:rsid w:val="00A81539"/>
    <w:rsid w:val="00AA77B2"/>
    <w:rsid w:val="00AB3F90"/>
    <w:rsid w:val="00AB5B86"/>
    <w:rsid w:val="00AB6399"/>
    <w:rsid w:val="00AB6CDA"/>
    <w:rsid w:val="00AB75C0"/>
    <w:rsid w:val="00AF463B"/>
    <w:rsid w:val="00AF689C"/>
    <w:rsid w:val="00B0004E"/>
    <w:rsid w:val="00B003F7"/>
    <w:rsid w:val="00B0503F"/>
    <w:rsid w:val="00B27AB2"/>
    <w:rsid w:val="00B47A5E"/>
    <w:rsid w:val="00B53A8F"/>
    <w:rsid w:val="00B55428"/>
    <w:rsid w:val="00B64D1E"/>
    <w:rsid w:val="00B671D1"/>
    <w:rsid w:val="00B71A65"/>
    <w:rsid w:val="00B763C0"/>
    <w:rsid w:val="00B846DA"/>
    <w:rsid w:val="00B86025"/>
    <w:rsid w:val="00B87494"/>
    <w:rsid w:val="00BA7468"/>
    <w:rsid w:val="00BB53F6"/>
    <w:rsid w:val="00BC0977"/>
    <w:rsid w:val="00BC313E"/>
    <w:rsid w:val="00BD538B"/>
    <w:rsid w:val="00BD74E4"/>
    <w:rsid w:val="00BE27AB"/>
    <w:rsid w:val="00C03307"/>
    <w:rsid w:val="00C16904"/>
    <w:rsid w:val="00C33ED5"/>
    <w:rsid w:val="00C50C4A"/>
    <w:rsid w:val="00C90750"/>
    <w:rsid w:val="00C9190D"/>
    <w:rsid w:val="00C94DA9"/>
    <w:rsid w:val="00CA6F18"/>
    <w:rsid w:val="00CB533C"/>
    <w:rsid w:val="00CD7123"/>
    <w:rsid w:val="00CE3EBC"/>
    <w:rsid w:val="00CE406B"/>
    <w:rsid w:val="00D01CDF"/>
    <w:rsid w:val="00D10A01"/>
    <w:rsid w:val="00D20C70"/>
    <w:rsid w:val="00D33D6B"/>
    <w:rsid w:val="00D33F87"/>
    <w:rsid w:val="00D53CC5"/>
    <w:rsid w:val="00D6531D"/>
    <w:rsid w:val="00D72054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36F2"/>
    <w:rsid w:val="00E03671"/>
    <w:rsid w:val="00E405C1"/>
    <w:rsid w:val="00E4351A"/>
    <w:rsid w:val="00E457C1"/>
    <w:rsid w:val="00E515C5"/>
    <w:rsid w:val="00E520D5"/>
    <w:rsid w:val="00E56AE5"/>
    <w:rsid w:val="00E7683A"/>
    <w:rsid w:val="00EA591A"/>
    <w:rsid w:val="00EC1D99"/>
    <w:rsid w:val="00EE7572"/>
    <w:rsid w:val="00EF243D"/>
    <w:rsid w:val="00F04021"/>
    <w:rsid w:val="00F13E40"/>
    <w:rsid w:val="00F14FC5"/>
    <w:rsid w:val="00F26AD8"/>
    <w:rsid w:val="00F31E64"/>
    <w:rsid w:val="00F35E19"/>
    <w:rsid w:val="00F37589"/>
    <w:rsid w:val="00F40023"/>
    <w:rsid w:val="00F44751"/>
    <w:rsid w:val="00F44C0D"/>
    <w:rsid w:val="00F52196"/>
    <w:rsid w:val="00F617D1"/>
    <w:rsid w:val="00F61D47"/>
    <w:rsid w:val="00F63F46"/>
    <w:rsid w:val="00F83A66"/>
    <w:rsid w:val="00F84F74"/>
    <w:rsid w:val="00F878F6"/>
    <w:rsid w:val="00FB5DED"/>
    <w:rsid w:val="00FE3887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98B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uiPriority w:val="9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1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1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9899-C701-4C09-B854-B2607DC5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otwartego konkursu ofert na realizację w 2018 r. zadań publicznych Województwa Mazowieckiego w obszarze „Kultura, sztuka, ochrona dóbr kultury i dziedzictwa narodowego".</vt:lpstr>
    </vt:vector>
  </TitlesOfParts>
  <Company/>
  <LinksUpToDate>false</LinksUpToDate>
  <CharactersWithSpaces>2382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otwartego konkursu ofert na realizację w 2018 r. zadań publicznych Województwa Mazowieckiego w obszarze „Kultura, sztuka, ochrona dóbr kultury i dziedzictwa narodowego".</dc:title>
  <dc:creator>tgarstka</dc:creator>
  <cp:lastModifiedBy>Mielczarska-Sitek Katarzyna</cp:lastModifiedBy>
  <cp:revision>28</cp:revision>
  <cp:lastPrinted>2019-01-08T13:14:00Z</cp:lastPrinted>
  <dcterms:created xsi:type="dcterms:W3CDTF">2017-11-29T08:13:00Z</dcterms:created>
  <dcterms:modified xsi:type="dcterms:W3CDTF">2019-01-16T13:32:00Z</dcterms:modified>
</cp:coreProperties>
</file>