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D5" w:rsidRPr="00CC7AD5" w:rsidRDefault="00CC7AD5" w:rsidP="00CC7AD5">
      <w:pPr>
        <w:tabs>
          <w:tab w:val="left" w:pos="7088"/>
        </w:tabs>
        <w:spacing w:after="0"/>
        <w:ind w:left="5664" w:right="454"/>
        <w:rPr>
          <w:rFonts w:ascii="Times New Roman" w:hAnsi="Times New Roman"/>
          <w:sz w:val="20"/>
          <w:szCs w:val="20"/>
        </w:rPr>
      </w:pPr>
      <w:r w:rsidRPr="00CC7AD5">
        <w:rPr>
          <w:rFonts w:ascii="Times New Roman" w:hAnsi="Times New Roman"/>
          <w:sz w:val="20"/>
          <w:szCs w:val="20"/>
        </w:rPr>
        <w:t>Załącznik nr 1</w:t>
      </w:r>
    </w:p>
    <w:p w:rsidR="00CC7AD5" w:rsidRPr="00CC7AD5" w:rsidRDefault="00CC7AD5" w:rsidP="00CC7AD5">
      <w:pPr>
        <w:tabs>
          <w:tab w:val="left" w:pos="7088"/>
        </w:tabs>
        <w:spacing w:after="0"/>
        <w:ind w:left="5664" w:right="454"/>
        <w:rPr>
          <w:rFonts w:ascii="Times New Roman" w:hAnsi="Times New Roman"/>
          <w:color w:val="FF0000"/>
          <w:sz w:val="20"/>
          <w:szCs w:val="20"/>
        </w:rPr>
      </w:pPr>
      <w:r w:rsidRPr="00CC7AD5">
        <w:rPr>
          <w:rFonts w:ascii="Times New Roman" w:hAnsi="Times New Roman"/>
          <w:sz w:val="20"/>
          <w:szCs w:val="20"/>
        </w:rPr>
        <w:t xml:space="preserve">do Zarządzenia nr </w:t>
      </w:r>
      <w:r>
        <w:rPr>
          <w:rFonts w:ascii="Times New Roman" w:hAnsi="Times New Roman"/>
          <w:sz w:val="20"/>
          <w:szCs w:val="20"/>
        </w:rPr>
        <w:t xml:space="preserve"> </w:t>
      </w:r>
      <w:r w:rsidR="00E516A6">
        <w:rPr>
          <w:rFonts w:ascii="Times New Roman" w:hAnsi="Times New Roman"/>
          <w:sz w:val="20"/>
          <w:szCs w:val="20"/>
        </w:rPr>
        <w:t>74</w:t>
      </w:r>
      <w:r w:rsidRPr="00CC7AD5">
        <w:rPr>
          <w:rFonts w:ascii="Times New Roman" w:hAnsi="Times New Roman"/>
          <w:sz w:val="20"/>
          <w:szCs w:val="20"/>
        </w:rPr>
        <w:t>/2026</w:t>
      </w:r>
    </w:p>
    <w:p w:rsidR="00CC7AD5" w:rsidRPr="00CC7AD5" w:rsidRDefault="00CC7AD5" w:rsidP="00CC7AD5">
      <w:pPr>
        <w:tabs>
          <w:tab w:val="left" w:pos="7088"/>
          <w:tab w:val="left" w:pos="7371"/>
          <w:tab w:val="left" w:pos="8190"/>
        </w:tabs>
        <w:spacing w:after="0"/>
        <w:ind w:left="5664" w:right="454"/>
        <w:rPr>
          <w:rFonts w:ascii="Times New Roman" w:hAnsi="Times New Roman"/>
          <w:sz w:val="20"/>
          <w:szCs w:val="20"/>
        </w:rPr>
      </w:pPr>
      <w:r w:rsidRPr="00CC7AD5">
        <w:rPr>
          <w:rFonts w:ascii="Times New Roman" w:hAnsi="Times New Roman"/>
          <w:sz w:val="20"/>
          <w:szCs w:val="20"/>
        </w:rPr>
        <w:t>Dyrektora Miejskiego Ośrodka Pomocy Rodzinie w Kielcach</w:t>
      </w:r>
    </w:p>
    <w:p w:rsidR="00CC7AD5" w:rsidRPr="00CC7AD5" w:rsidRDefault="00CC7AD5" w:rsidP="00CC7AD5">
      <w:pPr>
        <w:tabs>
          <w:tab w:val="left" w:pos="7088"/>
        </w:tabs>
        <w:spacing w:after="0"/>
        <w:ind w:left="5664" w:right="510"/>
        <w:rPr>
          <w:rFonts w:ascii="Times New Roman" w:hAnsi="Times New Roman"/>
          <w:sz w:val="20"/>
          <w:szCs w:val="20"/>
        </w:rPr>
      </w:pPr>
      <w:r w:rsidRPr="00CC7AD5">
        <w:rPr>
          <w:rFonts w:ascii="Times New Roman" w:hAnsi="Times New Roman"/>
          <w:sz w:val="20"/>
          <w:szCs w:val="20"/>
        </w:rPr>
        <w:t xml:space="preserve">z dnia </w:t>
      </w:r>
      <w:r>
        <w:rPr>
          <w:rFonts w:ascii="Times New Roman" w:hAnsi="Times New Roman"/>
          <w:sz w:val="20"/>
          <w:szCs w:val="20"/>
        </w:rPr>
        <w:t>1</w:t>
      </w:r>
      <w:r w:rsidR="00E61F15">
        <w:rPr>
          <w:rFonts w:ascii="Times New Roman" w:hAnsi="Times New Roman"/>
          <w:sz w:val="20"/>
          <w:szCs w:val="20"/>
        </w:rPr>
        <w:t>6</w:t>
      </w:r>
      <w:r w:rsidRPr="00CC7AD5">
        <w:rPr>
          <w:rFonts w:ascii="Times New Roman" w:hAnsi="Times New Roman"/>
          <w:sz w:val="20"/>
          <w:szCs w:val="20"/>
        </w:rPr>
        <w:t xml:space="preserve"> października 2026 r. </w:t>
      </w:r>
    </w:p>
    <w:p w:rsidR="00E76995" w:rsidRPr="00876A67" w:rsidRDefault="00E76995" w:rsidP="00E76995">
      <w:pPr>
        <w:spacing w:after="120"/>
        <w:ind w:right="510"/>
        <w:jc w:val="center"/>
        <w:rPr>
          <w:rFonts w:ascii="Times New Roman" w:hAnsi="Times New Roman"/>
          <w:b/>
          <w:sz w:val="24"/>
          <w:szCs w:val="24"/>
        </w:rPr>
      </w:pPr>
    </w:p>
    <w:p w:rsidR="00E76995" w:rsidRPr="00876A67" w:rsidRDefault="00E76995" w:rsidP="00E76995">
      <w:pPr>
        <w:spacing w:after="120"/>
        <w:ind w:right="510"/>
        <w:jc w:val="center"/>
        <w:rPr>
          <w:rFonts w:ascii="Times New Roman" w:hAnsi="Times New Roman"/>
          <w:b/>
        </w:rPr>
      </w:pPr>
      <w:r w:rsidRPr="00876A67">
        <w:rPr>
          <w:rFonts w:ascii="Times New Roman" w:hAnsi="Times New Roman"/>
          <w:b/>
        </w:rPr>
        <w:t>WARUNKI KONKURSU OFERT</w:t>
      </w:r>
    </w:p>
    <w:p w:rsidR="00E76995" w:rsidRPr="00E76995" w:rsidRDefault="00E76995" w:rsidP="00E76995">
      <w:pPr>
        <w:spacing w:after="0"/>
        <w:ind w:left="215" w:right="347"/>
        <w:jc w:val="center"/>
        <w:rPr>
          <w:rFonts w:ascii="Times New Roman" w:eastAsia="Times New Roman" w:hAnsi="Times New Roman" w:cs="Times New Roman"/>
          <w:b/>
        </w:rPr>
      </w:pPr>
      <w:bookmarkStart w:id="0" w:name="_Hlk109117495"/>
      <w:r w:rsidRPr="00E76995">
        <w:rPr>
          <w:rFonts w:ascii="Times New Roman" w:eastAsia="Times New Roman" w:hAnsi="Times New Roman" w:cs="Times New Roman"/>
          <w:b/>
        </w:rPr>
        <w:t xml:space="preserve">ogłoszonego przez Dyrektora Miejskiego Ośrodka Pomocy Rodzinie w </w:t>
      </w:r>
      <w:r w:rsidRPr="00E76995">
        <w:rPr>
          <w:rFonts w:ascii="Times New Roman" w:eastAsia="Times New Roman" w:hAnsi="Times New Roman" w:cs="Times New Roman"/>
          <w:b/>
          <w:spacing w:val="-2"/>
        </w:rPr>
        <w:t>Kielcach</w:t>
      </w:r>
    </w:p>
    <w:p w:rsidR="00E76995" w:rsidRPr="00E76995" w:rsidRDefault="00E76995" w:rsidP="00E76995">
      <w:pPr>
        <w:spacing w:after="0"/>
        <w:ind w:right="-8"/>
        <w:jc w:val="center"/>
        <w:rPr>
          <w:rFonts w:ascii="Times New Roman" w:hAnsi="Times New Roman" w:cs="Times New Roman"/>
          <w:b/>
        </w:rPr>
      </w:pPr>
      <w:r w:rsidRPr="00E76995">
        <w:rPr>
          <w:rFonts w:ascii="Times New Roman" w:eastAsia="Times New Roman" w:hAnsi="Times New Roman" w:cs="Times New Roman"/>
          <w:b/>
        </w:rPr>
        <w:t>na realizację w latach 2027-202</w:t>
      </w:r>
      <w:r>
        <w:rPr>
          <w:rFonts w:ascii="Times New Roman" w:hAnsi="Times New Roman" w:cs="Times New Roman"/>
          <w:b/>
        </w:rPr>
        <w:t>9</w:t>
      </w:r>
      <w:r w:rsidRPr="00E76995">
        <w:rPr>
          <w:rFonts w:ascii="Times New Roman" w:eastAsia="Times New Roman" w:hAnsi="Times New Roman" w:cs="Times New Roman"/>
          <w:b/>
        </w:rPr>
        <w:t xml:space="preserve"> zada</w:t>
      </w:r>
      <w:r>
        <w:rPr>
          <w:rFonts w:ascii="Times New Roman" w:eastAsia="Times New Roman" w:hAnsi="Times New Roman" w:cs="Times New Roman"/>
          <w:b/>
        </w:rPr>
        <w:t>ń</w:t>
      </w:r>
      <w:r w:rsidRPr="00E76995">
        <w:rPr>
          <w:rFonts w:ascii="Times New Roman" w:eastAsia="Times New Roman" w:hAnsi="Times New Roman" w:cs="Times New Roman"/>
          <w:b/>
        </w:rPr>
        <w:t xml:space="preserve"> publiczn</w:t>
      </w:r>
      <w:r>
        <w:rPr>
          <w:rFonts w:ascii="Times New Roman" w:eastAsia="Times New Roman" w:hAnsi="Times New Roman" w:cs="Times New Roman"/>
          <w:b/>
        </w:rPr>
        <w:t>ych</w:t>
      </w:r>
      <w:r w:rsidRPr="00E76995">
        <w:rPr>
          <w:rFonts w:ascii="Times New Roman" w:eastAsia="Times New Roman" w:hAnsi="Times New Roman" w:cs="Times New Roman"/>
          <w:b/>
        </w:rPr>
        <w:t xml:space="preserve"> z zakresu pomocy społecznej, </w:t>
      </w:r>
      <w:r w:rsidRPr="00E76995">
        <w:rPr>
          <w:rFonts w:ascii="Times New Roman" w:hAnsi="Times New Roman" w:cs="Times New Roman"/>
          <w:b/>
        </w:rPr>
        <w:t xml:space="preserve">polegających na prowadzeniu ośrodków wsparcia dla osób z zaburzeniami psychicznymi, </w:t>
      </w:r>
    </w:p>
    <w:p w:rsidR="00E76995" w:rsidRPr="00E76995" w:rsidRDefault="00E76995" w:rsidP="00E76995">
      <w:pPr>
        <w:spacing w:after="0"/>
        <w:ind w:right="-8"/>
        <w:jc w:val="center"/>
        <w:rPr>
          <w:rFonts w:ascii="Times New Roman" w:hAnsi="Times New Roman" w:cs="Times New Roman"/>
          <w:b/>
        </w:rPr>
      </w:pPr>
      <w:r w:rsidRPr="00E76995">
        <w:rPr>
          <w:rFonts w:ascii="Times New Roman" w:hAnsi="Times New Roman" w:cs="Times New Roman"/>
          <w:b/>
        </w:rPr>
        <w:t xml:space="preserve">których adresatami są mieszkańcy Kielc </w:t>
      </w:r>
    </w:p>
    <w:bookmarkEnd w:id="0"/>
    <w:p w:rsidR="00E76995" w:rsidRPr="00876A67" w:rsidRDefault="00E76995" w:rsidP="00E76995">
      <w:pPr>
        <w:ind w:right="-8"/>
        <w:jc w:val="center"/>
        <w:rPr>
          <w:rFonts w:ascii="Times New Roman" w:hAnsi="Times New Roman" w:cs="Times New Roman"/>
          <w:b/>
        </w:rPr>
      </w:pPr>
    </w:p>
    <w:p w:rsidR="00E76995" w:rsidRPr="00876A67" w:rsidRDefault="009A67E4" w:rsidP="00E76995">
      <w:pPr>
        <w:ind w:right="-8"/>
        <w:contextualSpacing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§ 1</w:t>
      </w:r>
      <w:r w:rsidR="00813A36">
        <w:rPr>
          <w:rFonts w:ascii="Times New Roman" w:eastAsia="Times New Roman" w:hAnsi="Times New Roman" w:cs="Times New Roman"/>
          <w:b/>
        </w:rPr>
        <w:t>.</w:t>
      </w:r>
    </w:p>
    <w:p w:rsidR="00E76995" w:rsidRPr="00876A67" w:rsidRDefault="00E76995" w:rsidP="00E76995">
      <w:pPr>
        <w:ind w:right="-8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876A67">
        <w:rPr>
          <w:rFonts w:ascii="Times New Roman" w:eastAsia="Times New Roman" w:hAnsi="Times New Roman" w:cs="Times New Roman"/>
          <w:b/>
        </w:rPr>
        <w:t>Rodzaj zadań publicznych</w:t>
      </w:r>
    </w:p>
    <w:p w:rsidR="00E76995" w:rsidRPr="00851D53" w:rsidRDefault="00E76995" w:rsidP="00851D53">
      <w:pPr>
        <w:tabs>
          <w:tab w:val="left" w:pos="9072"/>
        </w:tabs>
        <w:ind w:right="133"/>
        <w:contextualSpacing/>
        <w:jc w:val="both"/>
        <w:rPr>
          <w:rFonts w:ascii="Times New Roman" w:eastAsia="Times New Roman" w:hAnsi="Times New Roman" w:cs="Times New Roman"/>
        </w:rPr>
      </w:pPr>
      <w:r w:rsidRPr="00876A67">
        <w:rPr>
          <w:rFonts w:ascii="Times New Roman" w:eastAsia="Times New Roman" w:hAnsi="Times New Roman" w:cs="Times New Roman"/>
        </w:rPr>
        <w:t>Przedmiotem zadań jest prowadzenie ośrodków wsparcia dla osób z zaburzeniami psychicznymi,</w:t>
      </w:r>
      <w:r w:rsidR="00851D53">
        <w:rPr>
          <w:rFonts w:ascii="Times New Roman" w:eastAsia="Times New Roman" w:hAnsi="Times New Roman" w:cs="Times New Roman"/>
        </w:rPr>
        <w:t xml:space="preserve"> </w:t>
      </w:r>
      <w:r w:rsidRPr="00876A67">
        <w:rPr>
          <w:rFonts w:ascii="Times New Roman" w:eastAsia="Times New Roman" w:hAnsi="Times New Roman" w:cs="Times New Roman"/>
        </w:rPr>
        <w:t>których adresatami są mieszkańcy Kielc, pod nazwą:</w:t>
      </w:r>
    </w:p>
    <w:p w:rsidR="00E76995" w:rsidRPr="00876A67" w:rsidRDefault="00E76995" w:rsidP="008A43D4">
      <w:pPr>
        <w:pStyle w:val="Akapitzlist"/>
        <w:numPr>
          <w:ilvl w:val="0"/>
          <w:numId w:val="35"/>
        </w:numPr>
        <w:spacing w:after="200" w:line="276" w:lineRule="auto"/>
        <w:jc w:val="both"/>
        <w:rPr>
          <w:rFonts w:ascii="Times New Roman" w:hAnsi="Times New Roman"/>
          <w:sz w:val="22"/>
          <w:szCs w:val="22"/>
        </w:rPr>
      </w:pPr>
      <w:r w:rsidRPr="00876A67">
        <w:rPr>
          <w:rFonts w:ascii="Times New Roman" w:hAnsi="Times New Roman"/>
          <w:b/>
          <w:bCs/>
          <w:i/>
          <w:iCs/>
          <w:sz w:val="22"/>
          <w:szCs w:val="22"/>
        </w:rPr>
        <w:t>Zadanie Nr 1</w:t>
      </w:r>
      <w:r w:rsidRPr="00876A67">
        <w:rPr>
          <w:rFonts w:ascii="Times New Roman" w:hAnsi="Times New Roman"/>
          <w:sz w:val="22"/>
          <w:szCs w:val="22"/>
        </w:rPr>
        <w:t>: Prowadzenie na terenie Miasta Kielce, w lokalu wskazanym przez Zleceniodawcę, Środowiskowego Domu Samopomocy typu C dla 32 osób wykazujących inne przewlekłe zaburzenia czynności psychicznych.</w:t>
      </w:r>
    </w:p>
    <w:p w:rsidR="00E76995" w:rsidRPr="00876A67" w:rsidRDefault="00E76995" w:rsidP="008A43D4">
      <w:pPr>
        <w:pStyle w:val="Akapitzlist"/>
        <w:numPr>
          <w:ilvl w:val="0"/>
          <w:numId w:val="35"/>
        </w:numPr>
        <w:spacing w:after="200" w:line="276" w:lineRule="auto"/>
        <w:jc w:val="both"/>
        <w:rPr>
          <w:rFonts w:ascii="Times New Roman" w:hAnsi="Times New Roman"/>
          <w:sz w:val="22"/>
          <w:szCs w:val="22"/>
        </w:rPr>
      </w:pPr>
      <w:r w:rsidRPr="00876A67">
        <w:rPr>
          <w:rFonts w:ascii="Times New Roman" w:hAnsi="Times New Roman"/>
          <w:b/>
          <w:bCs/>
          <w:i/>
          <w:iCs/>
          <w:sz w:val="22"/>
          <w:szCs w:val="22"/>
        </w:rPr>
        <w:t>Zadanie Nr 2</w:t>
      </w:r>
      <w:r w:rsidRPr="00876A67">
        <w:rPr>
          <w:rFonts w:ascii="Times New Roman" w:hAnsi="Times New Roman"/>
          <w:sz w:val="22"/>
          <w:szCs w:val="22"/>
        </w:rPr>
        <w:t>: Prowadzenie na terenie Miasta Kielce, w lokalu wskazanym przez Zleceniodawcę, Środowiskowego Domu Samopomocy typu D dla 23 osób ze spektrum autyzmu.</w:t>
      </w:r>
    </w:p>
    <w:p w:rsidR="00E76995" w:rsidRPr="00851D53" w:rsidRDefault="00E76995" w:rsidP="008A43D4">
      <w:pPr>
        <w:pStyle w:val="Akapitzlist"/>
        <w:numPr>
          <w:ilvl w:val="0"/>
          <w:numId w:val="35"/>
        </w:numPr>
        <w:spacing w:after="200" w:line="276" w:lineRule="auto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876A67">
        <w:rPr>
          <w:rFonts w:ascii="Times New Roman" w:hAnsi="Times New Roman"/>
          <w:b/>
          <w:bCs/>
          <w:i/>
          <w:iCs/>
          <w:sz w:val="22"/>
          <w:szCs w:val="22"/>
        </w:rPr>
        <w:t>Zadanie Nr 3</w:t>
      </w:r>
      <w:r w:rsidRPr="00876A67">
        <w:rPr>
          <w:rFonts w:ascii="Times New Roman" w:hAnsi="Times New Roman"/>
          <w:i/>
          <w:iCs/>
          <w:sz w:val="22"/>
          <w:szCs w:val="22"/>
        </w:rPr>
        <w:t>:</w:t>
      </w:r>
      <w:r w:rsidRPr="00876A67">
        <w:rPr>
          <w:rFonts w:ascii="Times New Roman" w:hAnsi="Times New Roman"/>
          <w:sz w:val="22"/>
          <w:szCs w:val="22"/>
        </w:rPr>
        <w:t xml:space="preserve"> Prowadzenie na terenie Miasta Kielce, w lokalu wskazanym przez Zleceniodawcę, Środowiskowego Domu Samopomocy typu B dla 10 osób z niepełnosprawnością intelektualną </w:t>
      </w:r>
      <w:r w:rsidRPr="00851D53">
        <w:rPr>
          <w:rFonts w:ascii="Times New Roman" w:hAnsi="Times New Roman"/>
          <w:sz w:val="22"/>
          <w:szCs w:val="22"/>
        </w:rPr>
        <w:t>oraz typu C dla 50 osób wykazujących inne przewlekłe zaburzenia czynności psychicznych.</w:t>
      </w:r>
    </w:p>
    <w:p w:rsidR="00F96DBD" w:rsidRPr="00851D53" w:rsidRDefault="00851D53" w:rsidP="008A43D4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51D53">
        <w:rPr>
          <w:rFonts w:ascii="Times New Roman" w:hAnsi="Times New Roman"/>
          <w:b/>
          <w:i/>
          <w:sz w:val="22"/>
          <w:szCs w:val="22"/>
        </w:rPr>
        <w:t>Zadanie nr 4:</w:t>
      </w:r>
      <w:r w:rsidRPr="00851D53">
        <w:rPr>
          <w:rFonts w:ascii="Times New Roman" w:hAnsi="Times New Roman"/>
          <w:sz w:val="24"/>
          <w:szCs w:val="24"/>
        </w:rPr>
        <w:t xml:space="preserve"> </w:t>
      </w:r>
      <w:r w:rsidR="00F96DBD" w:rsidRPr="00851D53">
        <w:rPr>
          <w:rFonts w:ascii="Times New Roman" w:hAnsi="Times New Roman"/>
          <w:sz w:val="24"/>
          <w:szCs w:val="24"/>
        </w:rPr>
        <w:t xml:space="preserve">Prowadzenie na terenie Miasta Kielce, </w:t>
      </w:r>
      <w:r w:rsidR="00F96DBD" w:rsidRPr="00851D53">
        <w:rPr>
          <w:rFonts w:ascii="Times New Roman" w:hAnsi="Times New Roman" w:cs="Times New Roman"/>
          <w:sz w:val="24"/>
          <w:szCs w:val="24"/>
        </w:rPr>
        <w:t xml:space="preserve">w lokalu wskazanym przez Zleceniodawcę, </w:t>
      </w:r>
      <w:r w:rsidR="00F96DBD" w:rsidRPr="00851D53">
        <w:rPr>
          <w:rFonts w:ascii="Times New Roman" w:hAnsi="Times New Roman"/>
          <w:sz w:val="24"/>
          <w:szCs w:val="24"/>
        </w:rPr>
        <w:t>Środowiskowego Domu Samopomocy typu C dla 40 osób wykazujących inne przewlekłe zaburzenia czynności psychicznych.</w:t>
      </w:r>
      <w:r w:rsidR="00F96DBD" w:rsidRPr="00851D53">
        <w:rPr>
          <w:rFonts w:eastAsia="Times New Roman"/>
        </w:rPr>
        <w:t xml:space="preserve"> </w:t>
      </w:r>
    </w:p>
    <w:p w:rsidR="00F96DBD" w:rsidRPr="00876A67" w:rsidRDefault="00F96DBD" w:rsidP="00F96DBD">
      <w:pPr>
        <w:pStyle w:val="Akapitzlist"/>
        <w:spacing w:after="200" w:line="276" w:lineRule="auto"/>
        <w:ind w:left="360"/>
        <w:jc w:val="both"/>
        <w:rPr>
          <w:rFonts w:ascii="Times New Roman" w:eastAsia="Times New Roman" w:hAnsi="Times New Roman"/>
          <w:b/>
          <w:sz w:val="22"/>
          <w:szCs w:val="22"/>
        </w:rPr>
      </w:pPr>
    </w:p>
    <w:p w:rsidR="00E76995" w:rsidRPr="00876A67" w:rsidRDefault="00E76995" w:rsidP="00E76995">
      <w:pPr>
        <w:pStyle w:val="Akapitzlist"/>
        <w:ind w:right="-8"/>
        <w:jc w:val="both"/>
        <w:rPr>
          <w:rFonts w:ascii="Times New Roman" w:eastAsia="Times New Roman" w:hAnsi="Times New Roman"/>
          <w:b/>
          <w:sz w:val="22"/>
          <w:szCs w:val="22"/>
        </w:rPr>
      </w:pPr>
    </w:p>
    <w:p w:rsidR="00E76995" w:rsidRPr="00876A67" w:rsidRDefault="00E76995" w:rsidP="00E76995">
      <w:pPr>
        <w:ind w:right="-8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876A67">
        <w:rPr>
          <w:rFonts w:ascii="Times New Roman" w:eastAsia="Times New Roman" w:hAnsi="Times New Roman" w:cs="Times New Roman"/>
          <w:b/>
        </w:rPr>
        <w:t xml:space="preserve">§ </w:t>
      </w:r>
      <w:r w:rsidR="009A67E4">
        <w:rPr>
          <w:rFonts w:ascii="Times New Roman" w:eastAsia="Times New Roman" w:hAnsi="Times New Roman" w:cs="Times New Roman"/>
          <w:b/>
        </w:rPr>
        <w:t>2</w:t>
      </w:r>
      <w:r w:rsidR="00813A36">
        <w:rPr>
          <w:rFonts w:ascii="Times New Roman" w:eastAsia="Times New Roman" w:hAnsi="Times New Roman" w:cs="Times New Roman"/>
          <w:b/>
        </w:rPr>
        <w:t>.</w:t>
      </w:r>
    </w:p>
    <w:p w:rsidR="00E76995" w:rsidRPr="00876A67" w:rsidRDefault="00E76995" w:rsidP="008A43D4">
      <w:pPr>
        <w:pStyle w:val="Akapitzlist"/>
        <w:numPr>
          <w:ilvl w:val="0"/>
          <w:numId w:val="30"/>
        </w:numPr>
        <w:spacing w:after="200" w:line="276" w:lineRule="auto"/>
        <w:ind w:left="284" w:right="-8" w:hanging="284"/>
        <w:rPr>
          <w:rFonts w:ascii="Times New Roman" w:eastAsia="Times New Roman" w:hAnsi="Times New Roman"/>
          <w:b/>
          <w:sz w:val="22"/>
          <w:szCs w:val="22"/>
        </w:rPr>
      </w:pPr>
      <w:r w:rsidRPr="00876A67">
        <w:rPr>
          <w:rFonts w:ascii="Times New Roman" w:eastAsia="Times New Roman" w:hAnsi="Times New Roman"/>
          <w:b/>
          <w:sz w:val="22"/>
          <w:szCs w:val="22"/>
        </w:rPr>
        <w:t>Wysokość środków publicznych planowana na realizację zadań na lata 202</w:t>
      </w:r>
      <w:r>
        <w:rPr>
          <w:rFonts w:ascii="Times New Roman" w:eastAsia="Times New Roman" w:hAnsi="Times New Roman"/>
          <w:b/>
          <w:sz w:val="22"/>
          <w:szCs w:val="22"/>
        </w:rPr>
        <w:t>7</w:t>
      </w:r>
      <w:r w:rsidRPr="00876A67">
        <w:rPr>
          <w:rFonts w:ascii="Times New Roman" w:eastAsia="Times New Roman" w:hAnsi="Times New Roman"/>
          <w:b/>
          <w:sz w:val="22"/>
          <w:szCs w:val="22"/>
        </w:rPr>
        <w:t xml:space="preserve"> - 202</w:t>
      </w:r>
      <w:r>
        <w:rPr>
          <w:rFonts w:ascii="Times New Roman" w:eastAsia="Times New Roman" w:hAnsi="Times New Roman"/>
          <w:b/>
          <w:sz w:val="22"/>
          <w:szCs w:val="22"/>
        </w:rPr>
        <w:t>9</w:t>
      </w:r>
      <w:r w:rsidRPr="00876A67">
        <w:rPr>
          <w:rFonts w:ascii="Times New Roman" w:eastAsia="Times New Roman" w:hAnsi="Times New Roman"/>
          <w:b/>
          <w:sz w:val="22"/>
          <w:szCs w:val="22"/>
        </w:rPr>
        <w:t>.</w:t>
      </w:r>
    </w:p>
    <w:p w:rsidR="009A67E4" w:rsidRPr="00876A67" w:rsidRDefault="009A67E4" w:rsidP="009A67E4">
      <w:pPr>
        <w:ind w:left="284"/>
        <w:contextualSpacing/>
        <w:jc w:val="both"/>
        <w:rPr>
          <w:rFonts w:ascii="Times New Roman" w:eastAsia="Times New Roman" w:hAnsi="Times New Roman"/>
        </w:rPr>
      </w:pPr>
      <w:r w:rsidRPr="00876A67">
        <w:rPr>
          <w:rFonts w:ascii="Times New Roman" w:eastAsia="Times New Roman" w:hAnsi="Times New Roman" w:cs="Times New Roman"/>
        </w:rPr>
        <w:t>Na realizację ww. zadań w okresie od 1 stycznia 202</w:t>
      </w:r>
      <w:r>
        <w:rPr>
          <w:rFonts w:ascii="Times New Roman" w:eastAsia="Times New Roman" w:hAnsi="Times New Roman" w:cs="Times New Roman"/>
        </w:rPr>
        <w:t>7</w:t>
      </w:r>
      <w:r w:rsidRPr="00876A67">
        <w:rPr>
          <w:rFonts w:ascii="Times New Roman" w:eastAsia="Times New Roman" w:hAnsi="Times New Roman" w:cs="Times New Roman"/>
        </w:rPr>
        <w:t xml:space="preserve"> r. do 31 grudnia 202</w:t>
      </w:r>
      <w:r>
        <w:rPr>
          <w:rFonts w:ascii="Times New Roman" w:eastAsia="Times New Roman" w:hAnsi="Times New Roman" w:cs="Times New Roman"/>
        </w:rPr>
        <w:t>9</w:t>
      </w:r>
      <w:r w:rsidRPr="00876A67">
        <w:rPr>
          <w:rFonts w:ascii="Times New Roman" w:eastAsia="Times New Roman" w:hAnsi="Times New Roman" w:cs="Times New Roman"/>
        </w:rPr>
        <w:t xml:space="preserve"> r. Miasto Kielce przeznacza </w:t>
      </w:r>
      <w:r w:rsidRPr="00876A67">
        <w:rPr>
          <w:rFonts w:ascii="Times New Roman" w:eastAsia="Times New Roman" w:hAnsi="Times New Roman" w:cs="Times New Roman"/>
          <w:b/>
          <w:u w:val="single"/>
        </w:rPr>
        <w:t xml:space="preserve">kwotę </w:t>
      </w:r>
      <w:r w:rsidR="00851D5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17 957 118 </w:t>
      </w:r>
      <w:r w:rsidRPr="00876A67">
        <w:rPr>
          <w:rFonts w:ascii="Times New Roman" w:eastAsia="Times New Roman" w:hAnsi="Times New Roman" w:cs="Times New Roman"/>
          <w:b/>
          <w:u w:val="single"/>
        </w:rPr>
        <w:t>zł</w:t>
      </w:r>
      <w:r w:rsidR="00851D53">
        <w:rPr>
          <w:rFonts w:ascii="Times New Roman" w:eastAsia="Times New Roman" w:hAnsi="Times New Roman" w:cs="Times New Roman"/>
          <w:b/>
          <w:u w:val="single"/>
        </w:rPr>
        <w:t xml:space="preserve"> </w:t>
      </w:r>
      <w:r w:rsidRPr="00876A67">
        <w:rPr>
          <w:rFonts w:ascii="Times New Roman" w:eastAsia="Times New Roman" w:hAnsi="Times New Roman"/>
        </w:rPr>
        <w:t xml:space="preserve">(słownie złotych: </w:t>
      </w:r>
      <w:r w:rsidR="00851D53">
        <w:rPr>
          <w:rFonts w:ascii="Times New Roman" w:eastAsia="Times New Roman" w:hAnsi="Times New Roman"/>
        </w:rPr>
        <w:t>siedem</w:t>
      </w:r>
      <w:r>
        <w:rPr>
          <w:rFonts w:ascii="Times New Roman" w:eastAsia="Times New Roman" w:hAnsi="Times New Roman"/>
        </w:rPr>
        <w:t>naście</w:t>
      </w:r>
      <w:r w:rsidRPr="00876A67">
        <w:rPr>
          <w:rFonts w:ascii="Times New Roman" w:eastAsia="Times New Roman" w:hAnsi="Times New Roman"/>
        </w:rPr>
        <w:t xml:space="preserve"> milionów </w:t>
      </w:r>
      <w:r w:rsidR="00851D53">
        <w:rPr>
          <w:rFonts w:ascii="Times New Roman" w:eastAsia="Times New Roman" w:hAnsi="Times New Roman"/>
        </w:rPr>
        <w:t>dziewięćset pięćdziesiąt siedem tysięcy sto osiemnaście</w:t>
      </w:r>
      <w:r w:rsidR="002F0936">
        <w:rPr>
          <w:rFonts w:ascii="Times New Roman" w:eastAsia="Times New Roman" w:hAnsi="Times New Roman"/>
        </w:rPr>
        <w:t xml:space="preserve"> 00/100</w:t>
      </w:r>
      <w:r w:rsidRPr="00876A67">
        <w:rPr>
          <w:rFonts w:ascii="Times New Roman" w:eastAsia="Times New Roman" w:hAnsi="Times New Roman"/>
        </w:rPr>
        <w:t>) w tym:</w:t>
      </w:r>
    </w:p>
    <w:p w:rsidR="009A67E4" w:rsidRPr="00F709D2" w:rsidRDefault="009A67E4" w:rsidP="009A67E4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>w 202</w:t>
      </w:r>
      <w:r>
        <w:rPr>
          <w:rFonts w:ascii="Times New Roman" w:eastAsia="Times New Roman" w:hAnsi="Times New Roman"/>
          <w:sz w:val="22"/>
          <w:szCs w:val="22"/>
        </w:rPr>
        <w:t>7</w:t>
      </w:r>
      <w:r w:rsidRPr="00876A67">
        <w:rPr>
          <w:rFonts w:ascii="Times New Roman" w:eastAsia="Times New Roman" w:hAnsi="Times New Roman"/>
          <w:sz w:val="22"/>
          <w:szCs w:val="22"/>
        </w:rPr>
        <w:t xml:space="preserve"> roku </w:t>
      </w:r>
      <w:r>
        <w:rPr>
          <w:rFonts w:ascii="Times New Roman" w:eastAsia="Times New Roman" w:hAnsi="Times New Roman"/>
          <w:sz w:val="22"/>
          <w:szCs w:val="22"/>
        </w:rPr>
        <w:t>–</w:t>
      </w:r>
      <w:bookmarkStart w:id="1" w:name="_Hlk147317827"/>
      <w:r>
        <w:rPr>
          <w:rFonts w:ascii="Times New Roman" w:eastAsia="Times New Roman" w:hAnsi="Times New Roman"/>
          <w:sz w:val="22"/>
          <w:szCs w:val="22"/>
        </w:rPr>
        <w:t> </w:t>
      </w:r>
      <w:r w:rsidR="00F96DBD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F709D2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96DBD">
        <w:rPr>
          <w:rFonts w:ascii="Times New Roman" w:eastAsia="Times New Roman" w:hAnsi="Times New Roman" w:cs="Times New Roman"/>
          <w:sz w:val="24"/>
          <w:szCs w:val="24"/>
        </w:rPr>
        <w:t>985</w:t>
      </w:r>
      <w:r w:rsidRPr="00F709D2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96DBD">
        <w:rPr>
          <w:rFonts w:ascii="Times New Roman" w:eastAsia="Times New Roman" w:hAnsi="Times New Roman" w:cs="Times New Roman"/>
          <w:sz w:val="24"/>
          <w:szCs w:val="24"/>
        </w:rPr>
        <w:t>706</w:t>
      </w:r>
      <w:r w:rsidRPr="00F709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09D2">
        <w:rPr>
          <w:rFonts w:ascii="Times New Roman" w:eastAsia="Times New Roman" w:hAnsi="Times New Roman"/>
          <w:sz w:val="22"/>
          <w:szCs w:val="22"/>
        </w:rPr>
        <w:t xml:space="preserve">zł. (słownie złotych: </w:t>
      </w:r>
      <w:r w:rsidR="00F96DBD">
        <w:rPr>
          <w:rFonts w:ascii="Times New Roman" w:eastAsia="Times New Roman" w:hAnsi="Times New Roman"/>
          <w:sz w:val="22"/>
          <w:szCs w:val="22"/>
        </w:rPr>
        <w:t>pięć milionów</w:t>
      </w:r>
      <w:r w:rsidRPr="00F709D2">
        <w:rPr>
          <w:rFonts w:ascii="Times New Roman" w:eastAsia="Times New Roman" w:hAnsi="Times New Roman"/>
          <w:sz w:val="22"/>
          <w:szCs w:val="22"/>
        </w:rPr>
        <w:t xml:space="preserve"> </w:t>
      </w:r>
      <w:r w:rsidR="00F96DBD">
        <w:rPr>
          <w:rFonts w:ascii="Times New Roman" w:eastAsia="Times New Roman" w:hAnsi="Times New Roman"/>
          <w:sz w:val="22"/>
          <w:szCs w:val="22"/>
        </w:rPr>
        <w:t xml:space="preserve">dziewięćset osiemdziesiąt pięć tysięcy siedemset sześć </w:t>
      </w:r>
      <w:r w:rsidR="00631AC2">
        <w:rPr>
          <w:rFonts w:ascii="Times New Roman" w:eastAsia="Times New Roman" w:hAnsi="Times New Roman"/>
          <w:sz w:val="22"/>
          <w:szCs w:val="22"/>
        </w:rPr>
        <w:t xml:space="preserve"> 00/100</w:t>
      </w:r>
      <w:r w:rsidRPr="00F709D2">
        <w:rPr>
          <w:rFonts w:ascii="Times New Roman" w:eastAsia="Times New Roman" w:hAnsi="Times New Roman"/>
          <w:sz w:val="22"/>
          <w:szCs w:val="22"/>
        </w:rPr>
        <w:t>)</w:t>
      </w:r>
      <w:bookmarkEnd w:id="1"/>
      <w:r w:rsidRPr="00F709D2">
        <w:rPr>
          <w:rFonts w:ascii="Times New Roman" w:eastAsia="Times New Roman" w:hAnsi="Times New Roman"/>
          <w:sz w:val="22"/>
          <w:szCs w:val="22"/>
        </w:rPr>
        <w:t>,</w:t>
      </w:r>
    </w:p>
    <w:p w:rsidR="00F96DBD" w:rsidRPr="00F709D2" w:rsidRDefault="009A67E4" w:rsidP="00F96DB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eastAsia="Times New Roman" w:hAnsi="Times New Roman"/>
          <w:sz w:val="22"/>
          <w:szCs w:val="22"/>
        </w:rPr>
      </w:pPr>
      <w:bookmarkStart w:id="2" w:name="_Hlk140567718"/>
      <w:r w:rsidRPr="00F96DBD">
        <w:rPr>
          <w:rFonts w:ascii="Times New Roman" w:eastAsia="Times New Roman" w:hAnsi="Times New Roman"/>
          <w:sz w:val="22"/>
          <w:szCs w:val="22"/>
        </w:rPr>
        <w:t xml:space="preserve">w 2028 roku – </w:t>
      </w:r>
      <w:bookmarkEnd w:id="2"/>
      <w:r w:rsidR="00F96DBD">
        <w:rPr>
          <w:rFonts w:ascii="Times New Roman" w:eastAsia="Times New Roman" w:hAnsi="Times New Roman" w:cs="Times New Roman"/>
          <w:sz w:val="24"/>
          <w:szCs w:val="24"/>
        </w:rPr>
        <w:t>5</w:t>
      </w:r>
      <w:r w:rsidR="00F96DBD" w:rsidRPr="00F709D2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96DBD">
        <w:rPr>
          <w:rFonts w:ascii="Times New Roman" w:eastAsia="Times New Roman" w:hAnsi="Times New Roman" w:cs="Times New Roman"/>
          <w:sz w:val="24"/>
          <w:szCs w:val="24"/>
        </w:rPr>
        <w:t>985</w:t>
      </w:r>
      <w:r w:rsidR="00F96DBD" w:rsidRPr="00F709D2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96DBD">
        <w:rPr>
          <w:rFonts w:ascii="Times New Roman" w:eastAsia="Times New Roman" w:hAnsi="Times New Roman" w:cs="Times New Roman"/>
          <w:sz w:val="24"/>
          <w:szCs w:val="24"/>
        </w:rPr>
        <w:t>706</w:t>
      </w:r>
      <w:r w:rsidR="00F96DBD" w:rsidRPr="00F709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6DBD" w:rsidRPr="00F709D2">
        <w:rPr>
          <w:rFonts w:ascii="Times New Roman" w:eastAsia="Times New Roman" w:hAnsi="Times New Roman"/>
          <w:sz w:val="22"/>
          <w:szCs w:val="22"/>
        </w:rPr>
        <w:t xml:space="preserve">zł. (słownie złotych: </w:t>
      </w:r>
      <w:r w:rsidR="00F96DBD">
        <w:rPr>
          <w:rFonts w:ascii="Times New Roman" w:eastAsia="Times New Roman" w:hAnsi="Times New Roman"/>
          <w:sz w:val="22"/>
          <w:szCs w:val="22"/>
        </w:rPr>
        <w:t>pięć milionów</w:t>
      </w:r>
      <w:r w:rsidR="00F96DBD" w:rsidRPr="00F709D2">
        <w:rPr>
          <w:rFonts w:ascii="Times New Roman" w:eastAsia="Times New Roman" w:hAnsi="Times New Roman"/>
          <w:sz w:val="22"/>
          <w:szCs w:val="22"/>
        </w:rPr>
        <w:t xml:space="preserve"> </w:t>
      </w:r>
      <w:r w:rsidR="00F96DBD">
        <w:rPr>
          <w:rFonts w:ascii="Times New Roman" w:eastAsia="Times New Roman" w:hAnsi="Times New Roman"/>
          <w:sz w:val="22"/>
          <w:szCs w:val="22"/>
        </w:rPr>
        <w:t>dziewięćset osiemdziesiąt pięć tysięcy siedemset sześć  00/100</w:t>
      </w:r>
      <w:r w:rsidR="00F96DBD" w:rsidRPr="00F709D2">
        <w:rPr>
          <w:rFonts w:ascii="Times New Roman" w:eastAsia="Times New Roman" w:hAnsi="Times New Roman"/>
          <w:sz w:val="22"/>
          <w:szCs w:val="22"/>
        </w:rPr>
        <w:t>),</w:t>
      </w:r>
    </w:p>
    <w:p w:rsidR="00F96DBD" w:rsidRPr="00F709D2" w:rsidRDefault="009A67E4" w:rsidP="00F96DBD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Times New Roman" w:eastAsia="Times New Roman" w:hAnsi="Times New Roman"/>
          <w:sz w:val="22"/>
          <w:szCs w:val="22"/>
        </w:rPr>
      </w:pPr>
      <w:r w:rsidRPr="00F96DBD">
        <w:rPr>
          <w:rFonts w:ascii="Times New Roman" w:eastAsia="Times New Roman" w:hAnsi="Times New Roman"/>
          <w:sz w:val="22"/>
          <w:szCs w:val="22"/>
        </w:rPr>
        <w:t xml:space="preserve">w 2029 roku – </w:t>
      </w:r>
      <w:r w:rsidR="00F96DBD">
        <w:rPr>
          <w:rFonts w:ascii="Times New Roman" w:eastAsia="Times New Roman" w:hAnsi="Times New Roman" w:cs="Times New Roman"/>
          <w:sz w:val="24"/>
          <w:szCs w:val="24"/>
        </w:rPr>
        <w:t>5</w:t>
      </w:r>
      <w:r w:rsidR="00F96DBD" w:rsidRPr="00F709D2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96DBD">
        <w:rPr>
          <w:rFonts w:ascii="Times New Roman" w:eastAsia="Times New Roman" w:hAnsi="Times New Roman" w:cs="Times New Roman"/>
          <w:sz w:val="24"/>
          <w:szCs w:val="24"/>
        </w:rPr>
        <w:t>985</w:t>
      </w:r>
      <w:r w:rsidR="00F96DBD" w:rsidRPr="00F709D2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96DBD">
        <w:rPr>
          <w:rFonts w:ascii="Times New Roman" w:eastAsia="Times New Roman" w:hAnsi="Times New Roman" w:cs="Times New Roman"/>
          <w:sz w:val="24"/>
          <w:szCs w:val="24"/>
        </w:rPr>
        <w:t>706</w:t>
      </w:r>
      <w:r w:rsidR="00F96DBD" w:rsidRPr="00F709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6DBD" w:rsidRPr="00F709D2">
        <w:rPr>
          <w:rFonts w:ascii="Times New Roman" w:eastAsia="Times New Roman" w:hAnsi="Times New Roman"/>
          <w:sz w:val="22"/>
          <w:szCs w:val="22"/>
        </w:rPr>
        <w:t xml:space="preserve">zł. (słownie złotych: </w:t>
      </w:r>
      <w:r w:rsidR="00F96DBD">
        <w:rPr>
          <w:rFonts w:ascii="Times New Roman" w:eastAsia="Times New Roman" w:hAnsi="Times New Roman"/>
          <w:sz w:val="22"/>
          <w:szCs w:val="22"/>
        </w:rPr>
        <w:t>pięć milionów</w:t>
      </w:r>
      <w:r w:rsidR="00F96DBD" w:rsidRPr="00F709D2">
        <w:rPr>
          <w:rFonts w:ascii="Times New Roman" w:eastAsia="Times New Roman" w:hAnsi="Times New Roman"/>
          <w:sz w:val="22"/>
          <w:szCs w:val="22"/>
        </w:rPr>
        <w:t xml:space="preserve"> </w:t>
      </w:r>
      <w:r w:rsidR="00F96DBD">
        <w:rPr>
          <w:rFonts w:ascii="Times New Roman" w:eastAsia="Times New Roman" w:hAnsi="Times New Roman"/>
          <w:sz w:val="22"/>
          <w:szCs w:val="22"/>
        </w:rPr>
        <w:t>dziewięćset osiemdziesiąt pięć tysięcy siedemset sześć  00/100</w:t>
      </w:r>
      <w:r w:rsidR="00F96DBD" w:rsidRPr="00F709D2">
        <w:rPr>
          <w:rFonts w:ascii="Times New Roman" w:eastAsia="Times New Roman" w:hAnsi="Times New Roman"/>
          <w:sz w:val="22"/>
          <w:szCs w:val="22"/>
        </w:rPr>
        <w:t>),</w:t>
      </w:r>
    </w:p>
    <w:p w:rsidR="00F96DBD" w:rsidRDefault="00F96DBD" w:rsidP="00F96DBD">
      <w:pPr>
        <w:pStyle w:val="Akapitzlist"/>
        <w:spacing w:line="276" w:lineRule="auto"/>
        <w:ind w:left="284"/>
        <w:jc w:val="both"/>
        <w:rPr>
          <w:rFonts w:ascii="Times New Roman" w:eastAsia="Times New Roman" w:hAnsi="Times New Roman"/>
          <w:sz w:val="22"/>
          <w:szCs w:val="22"/>
        </w:rPr>
      </w:pPr>
    </w:p>
    <w:p w:rsidR="00F96DBD" w:rsidRDefault="00F96DBD" w:rsidP="00F96DBD">
      <w:pPr>
        <w:pStyle w:val="Akapitzlist"/>
        <w:spacing w:line="276" w:lineRule="auto"/>
        <w:ind w:left="284"/>
        <w:jc w:val="both"/>
        <w:rPr>
          <w:rFonts w:ascii="Times New Roman" w:eastAsia="Times New Roman" w:hAnsi="Times New Roman"/>
          <w:sz w:val="22"/>
          <w:szCs w:val="22"/>
        </w:rPr>
      </w:pPr>
    </w:p>
    <w:p w:rsidR="00F96DBD" w:rsidRDefault="00F96DBD" w:rsidP="00F96DBD">
      <w:pPr>
        <w:pStyle w:val="Akapitzlist"/>
        <w:spacing w:line="276" w:lineRule="auto"/>
        <w:ind w:left="284"/>
        <w:jc w:val="both"/>
        <w:rPr>
          <w:rFonts w:ascii="Times New Roman" w:eastAsia="Times New Roman" w:hAnsi="Times New Roman"/>
          <w:sz w:val="22"/>
          <w:szCs w:val="22"/>
        </w:rPr>
      </w:pPr>
    </w:p>
    <w:p w:rsidR="00F96DBD" w:rsidRPr="00F96DBD" w:rsidRDefault="00F96DBD" w:rsidP="00F96DBD">
      <w:pPr>
        <w:pStyle w:val="Akapitzlist"/>
        <w:spacing w:line="276" w:lineRule="auto"/>
        <w:ind w:left="284"/>
        <w:jc w:val="both"/>
        <w:rPr>
          <w:rFonts w:ascii="Times New Roman" w:eastAsia="Times New Roman" w:hAnsi="Times New Roman"/>
          <w:sz w:val="22"/>
          <w:szCs w:val="22"/>
        </w:rPr>
      </w:pPr>
    </w:p>
    <w:p w:rsidR="009A67E4" w:rsidRPr="002A3C41" w:rsidRDefault="009A67E4" w:rsidP="009A67E4">
      <w:pPr>
        <w:jc w:val="both"/>
        <w:rPr>
          <w:rFonts w:ascii="Times New Roman" w:hAnsi="Times New Roman" w:cs="Times New Roman"/>
          <w:i/>
        </w:rPr>
      </w:pPr>
      <w:r w:rsidRPr="002A3C41">
        <w:rPr>
          <w:rFonts w:ascii="Times New Roman" w:hAnsi="Times New Roman" w:cs="Times New Roman"/>
          <w:i/>
        </w:rPr>
        <w:lastRenderedPageBreak/>
        <w:t>Zadanie nr 1:</w:t>
      </w:r>
    </w:p>
    <w:p w:rsidR="009A67E4" w:rsidRPr="002A3C41" w:rsidRDefault="009A67E4" w:rsidP="008A43D4">
      <w:pPr>
        <w:pStyle w:val="Akapitzlist"/>
        <w:numPr>
          <w:ilvl w:val="1"/>
          <w:numId w:val="39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2A3C41">
        <w:rPr>
          <w:rFonts w:ascii="Times New Roman" w:hAnsi="Times New Roman" w:cs="Times New Roman"/>
          <w:sz w:val="22"/>
          <w:szCs w:val="22"/>
        </w:rPr>
        <w:t>w 202</w:t>
      </w:r>
      <w:r>
        <w:rPr>
          <w:rFonts w:ascii="Times New Roman" w:hAnsi="Times New Roman" w:cs="Times New Roman"/>
          <w:sz w:val="22"/>
          <w:szCs w:val="22"/>
        </w:rPr>
        <w:t>7</w:t>
      </w:r>
      <w:r w:rsidRPr="002A3C41">
        <w:rPr>
          <w:rFonts w:ascii="Times New Roman" w:hAnsi="Times New Roman" w:cs="Times New Roman"/>
          <w:sz w:val="22"/>
          <w:szCs w:val="22"/>
        </w:rPr>
        <w:t xml:space="preserve"> roku – </w:t>
      </w:r>
      <w:r>
        <w:rPr>
          <w:rFonts w:ascii="Times New Roman" w:hAnsi="Times New Roman" w:cs="Times New Roman"/>
          <w:sz w:val="22"/>
          <w:szCs w:val="22"/>
        </w:rPr>
        <w:t>1 240 725</w:t>
      </w:r>
      <w:r w:rsidRPr="002A3C41">
        <w:rPr>
          <w:rFonts w:ascii="Times New Roman" w:hAnsi="Times New Roman" w:cs="Times New Roman"/>
          <w:sz w:val="22"/>
          <w:szCs w:val="22"/>
        </w:rPr>
        <w:t xml:space="preserve"> zł. (słownie złotych: </w:t>
      </w:r>
      <w:r>
        <w:rPr>
          <w:rFonts w:ascii="Times New Roman" w:hAnsi="Times New Roman" w:cs="Times New Roman"/>
          <w:sz w:val="22"/>
          <w:szCs w:val="22"/>
        </w:rPr>
        <w:t>jeden milion dwieście czterdzieści tysięcy siedemset dwadzieścia pięć</w:t>
      </w:r>
      <w:r w:rsidR="00631AC2">
        <w:rPr>
          <w:rFonts w:ascii="Times New Roman" w:hAnsi="Times New Roman" w:cs="Times New Roman"/>
          <w:sz w:val="22"/>
          <w:szCs w:val="22"/>
        </w:rPr>
        <w:t xml:space="preserve"> 00/100</w:t>
      </w:r>
      <w:r w:rsidRPr="002A3C41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>,</w:t>
      </w:r>
    </w:p>
    <w:p w:rsidR="009A67E4" w:rsidRDefault="009A67E4" w:rsidP="008A43D4">
      <w:pPr>
        <w:pStyle w:val="Akapitzlist"/>
        <w:numPr>
          <w:ilvl w:val="1"/>
          <w:numId w:val="39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2A3C41">
        <w:rPr>
          <w:rFonts w:ascii="Times New Roman" w:hAnsi="Times New Roman" w:cs="Times New Roman"/>
          <w:sz w:val="22"/>
          <w:szCs w:val="22"/>
        </w:rPr>
        <w:t>w 202</w:t>
      </w:r>
      <w:r>
        <w:rPr>
          <w:rFonts w:ascii="Times New Roman" w:hAnsi="Times New Roman" w:cs="Times New Roman"/>
          <w:sz w:val="22"/>
          <w:szCs w:val="22"/>
        </w:rPr>
        <w:t>8</w:t>
      </w:r>
      <w:r w:rsidRPr="002A3C41">
        <w:rPr>
          <w:rFonts w:ascii="Times New Roman" w:hAnsi="Times New Roman" w:cs="Times New Roman"/>
          <w:sz w:val="22"/>
          <w:szCs w:val="22"/>
        </w:rPr>
        <w:t xml:space="preserve"> roku – </w:t>
      </w:r>
      <w:r>
        <w:rPr>
          <w:rFonts w:ascii="Times New Roman" w:hAnsi="Times New Roman" w:cs="Times New Roman"/>
          <w:sz w:val="22"/>
          <w:szCs w:val="22"/>
        </w:rPr>
        <w:t>1 240 725</w:t>
      </w:r>
      <w:r w:rsidRPr="002A3C41">
        <w:rPr>
          <w:rFonts w:ascii="Times New Roman" w:hAnsi="Times New Roman" w:cs="Times New Roman"/>
          <w:sz w:val="22"/>
          <w:szCs w:val="22"/>
        </w:rPr>
        <w:t xml:space="preserve"> zł. (słownie złotych: </w:t>
      </w:r>
      <w:r>
        <w:rPr>
          <w:rFonts w:ascii="Times New Roman" w:hAnsi="Times New Roman" w:cs="Times New Roman"/>
          <w:sz w:val="22"/>
          <w:szCs w:val="22"/>
        </w:rPr>
        <w:t>jeden milion dwieście czterdzieści tysięcy siedemset dwadzieścia pięć</w:t>
      </w:r>
      <w:r w:rsidR="00631AC2">
        <w:rPr>
          <w:rFonts w:ascii="Times New Roman" w:hAnsi="Times New Roman" w:cs="Times New Roman"/>
          <w:sz w:val="22"/>
          <w:szCs w:val="22"/>
        </w:rPr>
        <w:t xml:space="preserve"> 00/100</w:t>
      </w:r>
      <w:r>
        <w:rPr>
          <w:rFonts w:ascii="Times New Roman" w:hAnsi="Times New Roman" w:cs="Times New Roman"/>
          <w:sz w:val="22"/>
          <w:szCs w:val="22"/>
        </w:rPr>
        <w:t>),</w:t>
      </w:r>
    </w:p>
    <w:p w:rsidR="009A67E4" w:rsidRPr="00D269B2" w:rsidRDefault="009A67E4" w:rsidP="008A43D4">
      <w:pPr>
        <w:pStyle w:val="Akapitzlist"/>
        <w:numPr>
          <w:ilvl w:val="1"/>
          <w:numId w:val="39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D269B2">
        <w:rPr>
          <w:rFonts w:ascii="Times New Roman" w:hAnsi="Times New Roman" w:cs="Times New Roman"/>
          <w:color w:val="000000"/>
          <w:sz w:val="22"/>
          <w:szCs w:val="22"/>
        </w:rPr>
        <w:t>w 202</w:t>
      </w:r>
      <w:r>
        <w:rPr>
          <w:rFonts w:ascii="Times New Roman" w:hAnsi="Times New Roman" w:cs="Times New Roman"/>
          <w:color w:val="000000"/>
          <w:sz w:val="22"/>
          <w:szCs w:val="22"/>
        </w:rPr>
        <w:t>9</w:t>
      </w:r>
      <w:r w:rsidRPr="00D269B2">
        <w:rPr>
          <w:rFonts w:ascii="Times New Roman" w:hAnsi="Times New Roman" w:cs="Times New Roman"/>
          <w:color w:val="000000"/>
          <w:sz w:val="22"/>
          <w:szCs w:val="22"/>
        </w:rPr>
        <w:t xml:space="preserve"> roku – </w:t>
      </w:r>
      <w:r>
        <w:rPr>
          <w:rFonts w:ascii="Times New Roman" w:hAnsi="Times New Roman" w:cs="Times New Roman"/>
          <w:sz w:val="22"/>
          <w:szCs w:val="22"/>
        </w:rPr>
        <w:t>1 240 725</w:t>
      </w:r>
      <w:r w:rsidRPr="00D269B2">
        <w:rPr>
          <w:rFonts w:ascii="Times New Roman" w:hAnsi="Times New Roman" w:cs="Times New Roman"/>
          <w:sz w:val="22"/>
          <w:szCs w:val="22"/>
        </w:rPr>
        <w:t xml:space="preserve">zł. (słownie złotych: </w:t>
      </w:r>
      <w:r>
        <w:rPr>
          <w:rFonts w:ascii="Times New Roman" w:hAnsi="Times New Roman" w:cs="Times New Roman"/>
          <w:sz w:val="22"/>
          <w:szCs w:val="22"/>
        </w:rPr>
        <w:t>jeden milion dwieście czterdzieści tysięcy siedemset dwadzieścia pięć</w:t>
      </w:r>
      <w:r w:rsidR="00631AC2">
        <w:rPr>
          <w:rFonts w:ascii="Times New Roman" w:hAnsi="Times New Roman" w:cs="Times New Roman"/>
          <w:sz w:val="22"/>
          <w:szCs w:val="22"/>
        </w:rPr>
        <w:t xml:space="preserve"> 00/100</w:t>
      </w:r>
      <w:r>
        <w:rPr>
          <w:rFonts w:ascii="Times New Roman" w:hAnsi="Times New Roman" w:cs="Times New Roman"/>
          <w:sz w:val="22"/>
          <w:szCs w:val="22"/>
        </w:rPr>
        <w:t>).</w:t>
      </w:r>
    </w:p>
    <w:p w:rsidR="009A67E4" w:rsidRPr="002A3C41" w:rsidRDefault="009A67E4" w:rsidP="009A67E4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Zadanie nr 2</w:t>
      </w:r>
      <w:r w:rsidRPr="002A3C41">
        <w:rPr>
          <w:rFonts w:ascii="Times New Roman" w:hAnsi="Times New Roman" w:cs="Times New Roman"/>
          <w:i/>
        </w:rPr>
        <w:t>:</w:t>
      </w:r>
    </w:p>
    <w:p w:rsidR="009A67E4" w:rsidRPr="002A3C41" w:rsidRDefault="009A67E4" w:rsidP="008A43D4">
      <w:pPr>
        <w:pStyle w:val="Akapitzlist"/>
        <w:numPr>
          <w:ilvl w:val="0"/>
          <w:numId w:val="40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2A3C41">
        <w:rPr>
          <w:rFonts w:ascii="Times New Roman" w:hAnsi="Times New Roman" w:cs="Times New Roman"/>
          <w:sz w:val="22"/>
          <w:szCs w:val="22"/>
        </w:rPr>
        <w:t>w 202</w:t>
      </w:r>
      <w:r>
        <w:rPr>
          <w:rFonts w:ascii="Times New Roman" w:hAnsi="Times New Roman" w:cs="Times New Roman"/>
          <w:sz w:val="22"/>
          <w:szCs w:val="22"/>
        </w:rPr>
        <w:t>7</w:t>
      </w:r>
      <w:r w:rsidRPr="002A3C41">
        <w:rPr>
          <w:rFonts w:ascii="Times New Roman" w:hAnsi="Times New Roman" w:cs="Times New Roman"/>
          <w:sz w:val="22"/>
          <w:szCs w:val="22"/>
        </w:rPr>
        <w:t xml:space="preserve"> roku – </w:t>
      </w:r>
      <w:r>
        <w:rPr>
          <w:rFonts w:ascii="Times New Roman" w:hAnsi="Times New Roman" w:cs="Times New Roman"/>
          <w:sz w:val="22"/>
          <w:szCs w:val="22"/>
        </w:rPr>
        <w:t>1 050 926</w:t>
      </w:r>
      <w:r w:rsidRPr="002A3C41">
        <w:rPr>
          <w:rFonts w:ascii="Times New Roman" w:hAnsi="Times New Roman" w:cs="Times New Roman"/>
          <w:sz w:val="22"/>
          <w:szCs w:val="22"/>
        </w:rPr>
        <w:t xml:space="preserve">  zł. (słownie złotych: </w:t>
      </w:r>
      <w:r>
        <w:rPr>
          <w:rFonts w:ascii="Times New Roman" w:hAnsi="Times New Roman" w:cs="Times New Roman"/>
          <w:sz w:val="22"/>
          <w:szCs w:val="22"/>
        </w:rPr>
        <w:t>jeden milion pięćdziesiąt tysię</w:t>
      </w:r>
      <w:r w:rsidRPr="002A3C41">
        <w:rPr>
          <w:rFonts w:ascii="Times New Roman" w:hAnsi="Times New Roman" w:cs="Times New Roman"/>
          <w:sz w:val="22"/>
          <w:szCs w:val="22"/>
        </w:rPr>
        <w:t>c</w:t>
      </w:r>
      <w:r>
        <w:rPr>
          <w:rFonts w:ascii="Times New Roman" w:hAnsi="Times New Roman" w:cs="Times New Roman"/>
          <w:sz w:val="22"/>
          <w:szCs w:val="22"/>
        </w:rPr>
        <w:t>y dziewięćset dwadzieścia sześć</w:t>
      </w:r>
      <w:r w:rsidR="00631AC2">
        <w:rPr>
          <w:rFonts w:ascii="Times New Roman" w:hAnsi="Times New Roman" w:cs="Times New Roman"/>
          <w:sz w:val="22"/>
          <w:szCs w:val="22"/>
        </w:rPr>
        <w:t xml:space="preserve"> 00/100</w:t>
      </w:r>
      <w:r w:rsidRPr="002A3C41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>,</w:t>
      </w:r>
    </w:p>
    <w:p w:rsidR="009A67E4" w:rsidRPr="00D269B2" w:rsidRDefault="009A67E4" w:rsidP="008A43D4">
      <w:pPr>
        <w:pStyle w:val="Akapitzlist"/>
        <w:numPr>
          <w:ilvl w:val="0"/>
          <w:numId w:val="40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2A3C41">
        <w:rPr>
          <w:rFonts w:ascii="Times New Roman" w:hAnsi="Times New Roman" w:cs="Times New Roman"/>
          <w:sz w:val="22"/>
          <w:szCs w:val="22"/>
        </w:rPr>
        <w:t>w 202</w:t>
      </w:r>
      <w:r>
        <w:rPr>
          <w:rFonts w:ascii="Times New Roman" w:hAnsi="Times New Roman" w:cs="Times New Roman"/>
          <w:sz w:val="22"/>
          <w:szCs w:val="22"/>
        </w:rPr>
        <w:t>8</w:t>
      </w:r>
      <w:r w:rsidRPr="002A3C41">
        <w:rPr>
          <w:rFonts w:ascii="Times New Roman" w:hAnsi="Times New Roman" w:cs="Times New Roman"/>
          <w:sz w:val="22"/>
          <w:szCs w:val="22"/>
        </w:rPr>
        <w:t xml:space="preserve"> roku – </w:t>
      </w:r>
      <w:r>
        <w:rPr>
          <w:rFonts w:ascii="Times New Roman" w:hAnsi="Times New Roman" w:cs="Times New Roman"/>
          <w:sz w:val="22"/>
          <w:szCs w:val="22"/>
        </w:rPr>
        <w:t>1 050 926</w:t>
      </w:r>
      <w:r w:rsidRPr="002A3C41">
        <w:rPr>
          <w:rFonts w:ascii="Times New Roman" w:hAnsi="Times New Roman" w:cs="Times New Roman"/>
          <w:sz w:val="22"/>
          <w:szCs w:val="22"/>
        </w:rPr>
        <w:t xml:space="preserve"> zł. (słownie złotych: </w:t>
      </w:r>
      <w:r>
        <w:rPr>
          <w:rFonts w:ascii="Times New Roman" w:hAnsi="Times New Roman" w:cs="Times New Roman"/>
          <w:sz w:val="22"/>
          <w:szCs w:val="22"/>
        </w:rPr>
        <w:t>jeden milion pięćdziesiąt tysię</w:t>
      </w:r>
      <w:r w:rsidRPr="002A3C41">
        <w:rPr>
          <w:rFonts w:ascii="Times New Roman" w:hAnsi="Times New Roman" w:cs="Times New Roman"/>
          <w:sz w:val="22"/>
          <w:szCs w:val="22"/>
        </w:rPr>
        <w:t>c</w:t>
      </w:r>
      <w:r>
        <w:rPr>
          <w:rFonts w:ascii="Times New Roman" w:hAnsi="Times New Roman" w:cs="Times New Roman"/>
          <w:sz w:val="22"/>
          <w:szCs w:val="22"/>
        </w:rPr>
        <w:t>y dziewięćset dwadzieścia sześć</w:t>
      </w:r>
      <w:r w:rsidR="00631AC2">
        <w:rPr>
          <w:rFonts w:ascii="Times New Roman" w:hAnsi="Times New Roman" w:cs="Times New Roman"/>
          <w:sz w:val="22"/>
          <w:szCs w:val="22"/>
        </w:rPr>
        <w:t xml:space="preserve"> 00/100</w:t>
      </w:r>
      <w:r w:rsidRPr="002A3C41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>,</w:t>
      </w:r>
    </w:p>
    <w:p w:rsidR="009A67E4" w:rsidRPr="00D269B2" w:rsidRDefault="009A67E4" w:rsidP="008A43D4">
      <w:pPr>
        <w:pStyle w:val="Akapitzlist"/>
        <w:numPr>
          <w:ilvl w:val="0"/>
          <w:numId w:val="40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w 2029</w:t>
      </w:r>
      <w:r w:rsidRPr="00D269B2">
        <w:rPr>
          <w:rFonts w:ascii="Times New Roman" w:hAnsi="Times New Roman" w:cs="Times New Roman"/>
          <w:color w:val="000000"/>
          <w:sz w:val="22"/>
          <w:szCs w:val="22"/>
        </w:rPr>
        <w:t xml:space="preserve"> roku – </w:t>
      </w:r>
      <w:r>
        <w:rPr>
          <w:rFonts w:ascii="Times New Roman" w:hAnsi="Times New Roman" w:cs="Times New Roman"/>
          <w:sz w:val="22"/>
          <w:szCs w:val="22"/>
        </w:rPr>
        <w:t>1 050 926</w:t>
      </w:r>
      <w:r w:rsidRPr="002A3C41">
        <w:rPr>
          <w:rFonts w:ascii="Times New Roman" w:hAnsi="Times New Roman" w:cs="Times New Roman"/>
          <w:sz w:val="22"/>
          <w:szCs w:val="22"/>
        </w:rPr>
        <w:t xml:space="preserve"> zł. (słownie złotych: </w:t>
      </w:r>
      <w:r>
        <w:rPr>
          <w:rFonts w:ascii="Times New Roman" w:hAnsi="Times New Roman" w:cs="Times New Roman"/>
          <w:sz w:val="22"/>
          <w:szCs w:val="22"/>
        </w:rPr>
        <w:t>jeden milion pięćdziesiąt tysię</w:t>
      </w:r>
      <w:r w:rsidRPr="002A3C41">
        <w:rPr>
          <w:rFonts w:ascii="Times New Roman" w:hAnsi="Times New Roman" w:cs="Times New Roman"/>
          <w:sz w:val="22"/>
          <w:szCs w:val="22"/>
        </w:rPr>
        <w:t>c</w:t>
      </w:r>
      <w:r>
        <w:rPr>
          <w:rFonts w:ascii="Times New Roman" w:hAnsi="Times New Roman" w:cs="Times New Roman"/>
          <w:sz w:val="22"/>
          <w:szCs w:val="22"/>
        </w:rPr>
        <w:t>y dziewięćset dwadzieścia sześć</w:t>
      </w:r>
      <w:r w:rsidR="00631AC2">
        <w:rPr>
          <w:rFonts w:ascii="Times New Roman" w:hAnsi="Times New Roman" w:cs="Times New Roman"/>
          <w:sz w:val="22"/>
          <w:szCs w:val="22"/>
        </w:rPr>
        <w:t xml:space="preserve"> 00/100</w:t>
      </w:r>
      <w:r w:rsidRPr="002A3C41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>,</w:t>
      </w:r>
    </w:p>
    <w:p w:rsidR="009A67E4" w:rsidRPr="002A3C41" w:rsidRDefault="009A67E4" w:rsidP="009A67E4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Zadanie nr 3</w:t>
      </w:r>
      <w:r w:rsidRPr="002A3C41">
        <w:rPr>
          <w:rFonts w:ascii="Times New Roman" w:hAnsi="Times New Roman" w:cs="Times New Roman"/>
          <w:i/>
        </w:rPr>
        <w:t>:</w:t>
      </w:r>
    </w:p>
    <w:p w:rsidR="009A67E4" w:rsidRPr="002A3C41" w:rsidRDefault="009A67E4" w:rsidP="008A43D4">
      <w:pPr>
        <w:pStyle w:val="Akapitzlist"/>
        <w:numPr>
          <w:ilvl w:val="0"/>
          <w:numId w:val="41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2A3C41">
        <w:rPr>
          <w:rFonts w:ascii="Times New Roman" w:hAnsi="Times New Roman" w:cs="Times New Roman"/>
          <w:sz w:val="22"/>
          <w:szCs w:val="22"/>
        </w:rPr>
        <w:t>w 202</w:t>
      </w:r>
      <w:r>
        <w:rPr>
          <w:rFonts w:ascii="Times New Roman" w:hAnsi="Times New Roman" w:cs="Times New Roman"/>
          <w:sz w:val="22"/>
          <w:szCs w:val="22"/>
        </w:rPr>
        <w:t>7</w:t>
      </w:r>
      <w:r w:rsidRPr="002A3C41">
        <w:rPr>
          <w:rFonts w:ascii="Times New Roman" w:hAnsi="Times New Roman" w:cs="Times New Roman"/>
          <w:sz w:val="22"/>
          <w:szCs w:val="22"/>
        </w:rPr>
        <w:t xml:space="preserve"> roku – </w:t>
      </w:r>
      <w:r>
        <w:rPr>
          <w:rFonts w:ascii="Times New Roman" w:hAnsi="Times New Roman" w:cs="Times New Roman"/>
          <w:sz w:val="22"/>
          <w:szCs w:val="22"/>
        </w:rPr>
        <w:t>2 245 957</w:t>
      </w:r>
      <w:r w:rsidRPr="002A3C41">
        <w:rPr>
          <w:rFonts w:ascii="Times New Roman" w:hAnsi="Times New Roman" w:cs="Times New Roman"/>
          <w:sz w:val="22"/>
          <w:szCs w:val="22"/>
        </w:rPr>
        <w:t xml:space="preserve"> zł. (słownie złotych:</w:t>
      </w:r>
      <w:r>
        <w:rPr>
          <w:rFonts w:ascii="Times New Roman" w:hAnsi="Times New Roman" w:cs="Times New Roman"/>
          <w:sz w:val="22"/>
          <w:szCs w:val="22"/>
        </w:rPr>
        <w:t xml:space="preserve"> dwa miliony dwieście czterdzieści pięć tysięcy dziewięćset pięćdziesiąt siedem</w:t>
      </w:r>
      <w:r w:rsidR="00631AC2">
        <w:rPr>
          <w:rFonts w:ascii="Times New Roman" w:hAnsi="Times New Roman" w:cs="Times New Roman"/>
          <w:sz w:val="22"/>
          <w:szCs w:val="22"/>
        </w:rPr>
        <w:t xml:space="preserve"> 00/100</w:t>
      </w:r>
      <w:r>
        <w:rPr>
          <w:rFonts w:ascii="Times New Roman" w:hAnsi="Times New Roman" w:cs="Times New Roman"/>
          <w:sz w:val="22"/>
          <w:szCs w:val="22"/>
        </w:rPr>
        <w:t>),</w:t>
      </w:r>
    </w:p>
    <w:p w:rsidR="009A67E4" w:rsidRDefault="009A67E4" w:rsidP="008A43D4">
      <w:pPr>
        <w:pStyle w:val="Akapitzlist"/>
        <w:numPr>
          <w:ilvl w:val="0"/>
          <w:numId w:val="41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2A3C41">
        <w:rPr>
          <w:rFonts w:ascii="Times New Roman" w:hAnsi="Times New Roman" w:cs="Times New Roman"/>
          <w:sz w:val="22"/>
          <w:szCs w:val="22"/>
        </w:rPr>
        <w:t>w 202</w:t>
      </w:r>
      <w:r>
        <w:rPr>
          <w:rFonts w:ascii="Times New Roman" w:hAnsi="Times New Roman" w:cs="Times New Roman"/>
          <w:sz w:val="22"/>
          <w:szCs w:val="22"/>
        </w:rPr>
        <w:t>8</w:t>
      </w:r>
      <w:r w:rsidRPr="002A3C41">
        <w:rPr>
          <w:rFonts w:ascii="Times New Roman" w:hAnsi="Times New Roman" w:cs="Times New Roman"/>
          <w:sz w:val="22"/>
          <w:szCs w:val="22"/>
        </w:rPr>
        <w:t xml:space="preserve"> roku – </w:t>
      </w:r>
      <w:r>
        <w:rPr>
          <w:rFonts w:ascii="Times New Roman" w:hAnsi="Times New Roman" w:cs="Times New Roman"/>
          <w:sz w:val="22"/>
          <w:szCs w:val="22"/>
        </w:rPr>
        <w:t>2 245 957</w:t>
      </w:r>
      <w:r w:rsidRPr="002A3C41">
        <w:rPr>
          <w:rFonts w:ascii="Times New Roman" w:hAnsi="Times New Roman" w:cs="Times New Roman"/>
          <w:sz w:val="22"/>
          <w:szCs w:val="22"/>
        </w:rPr>
        <w:t xml:space="preserve"> zł. (słownie złotych:</w:t>
      </w:r>
      <w:r>
        <w:rPr>
          <w:rFonts w:ascii="Times New Roman" w:hAnsi="Times New Roman" w:cs="Times New Roman"/>
          <w:sz w:val="22"/>
          <w:szCs w:val="22"/>
        </w:rPr>
        <w:t xml:space="preserve"> dwa miliony dwieście czterdzieści pięć tysięcy dziewięćset pięćdziesiąt siedem</w:t>
      </w:r>
      <w:r w:rsidR="00631AC2">
        <w:rPr>
          <w:rFonts w:ascii="Times New Roman" w:hAnsi="Times New Roman" w:cs="Times New Roman"/>
          <w:sz w:val="22"/>
          <w:szCs w:val="22"/>
        </w:rPr>
        <w:t xml:space="preserve"> 00/100</w:t>
      </w:r>
      <w:r w:rsidRPr="002A3C41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>,</w:t>
      </w:r>
    </w:p>
    <w:p w:rsidR="00F96DBD" w:rsidRPr="00F96DBD" w:rsidRDefault="009A67E4" w:rsidP="008A43D4">
      <w:pPr>
        <w:pStyle w:val="Akapitzlist"/>
        <w:numPr>
          <w:ilvl w:val="0"/>
          <w:numId w:val="41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D269B2">
        <w:rPr>
          <w:rFonts w:ascii="Times New Roman" w:hAnsi="Times New Roman" w:cs="Times New Roman"/>
          <w:color w:val="000000"/>
          <w:sz w:val="22"/>
          <w:szCs w:val="22"/>
        </w:rPr>
        <w:t>w 202</w:t>
      </w:r>
      <w:r>
        <w:rPr>
          <w:rFonts w:ascii="Times New Roman" w:hAnsi="Times New Roman" w:cs="Times New Roman"/>
          <w:color w:val="000000"/>
          <w:sz w:val="22"/>
          <w:szCs w:val="22"/>
        </w:rPr>
        <w:t>9</w:t>
      </w:r>
      <w:r w:rsidRPr="00D269B2">
        <w:rPr>
          <w:rFonts w:ascii="Times New Roman" w:hAnsi="Times New Roman" w:cs="Times New Roman"/>
          <w:color w:val="000000"/>
          <w:sz w:val="22"/>
          <w:szCs w:val="22"/>
        </w:rPr>
        <w:t xml:space="preserve"> roku – </w:t>
      </w:r>
      <w:r>
        <w:rPr>
          <w:rFonts w:ascii="Times New Roman" w:hAnsi="Times New Roman" w:cs="Times New Roman"/>
          <w:sz w:val="22"/>
          <w:szCs w:val="22"/>
        </w:rPr>
        <w:t>2 245 957</w:t>
      </w:r>
      <w:r w:rsidRPr="00D269B2">
        <w:rPr>
          <w:rFonts w:ascii="Times New Roman" w:hAnsi="Times New Roman" w:cs="Times New Roman"/>
          <w:sz w:val="22"/>
          <w:szCs w:val="22"/>
        </w:rPr>
        <w:t>zł. (</w:t>
      </w:r>
      <w:r w:rsidRPr="002A3C41">
        <w:rPr>
          <w:rFonts w:ascii="Times New Roman" w:hAnsi="Times New Roman" w:cs="Times New Roman"/>
          <w:sz w:val="22"/>
          <w:szCs w:val="22"/>
        </w:rPr>
        <w:t>słownie złotych:</w:t>
      </w:r>
      <w:r>
        <w:rPr>
          <w:rFonts w:ascii="Times New Roman" w:hAnsi="Times New Roman" w:cs="Times New Roman"/>
          <w:sz w:val="22"/>
          <w:szCs w:val="22"/>
        </w:rPr>
        <w:t xml:space="preserve"> dwa miliony dwieście czterdzieści pięć tysięcy dziewięćset pięćdziesiąt siedem</w:t>
      </w:r>
      <w:r w:rsidR="00631AC2">
        <w:rPr>
          <w:rFonts w:ascii="Times New Roman" w:hAnsi="Times New Roman" w:cs="Times New Roman"/>
          <w:sz w:val="22"/>
          <w:szCs w:val="22"/>
        </w:rPr>
        <w:t xml:space="preserve"> 00/100</w:t>
      </w:r>
      <w:r w:rsidRPr="00D269B2">
        <w:rPr>
          <w:rFonts w:ascii="Times New Roman" w:hAnsi="Times New Roman" w:cs="Times New Roman"/>
          <w:sz w:val="22"/>
          <w:szCs w:val="22"/>
        </w:rPr>
        <w:t>)</w:t>
      </w:r>
    </w:p>
    <w:p w:rsidR="00F96DBD" w:rsidRPr="00256704" w:rsidRDefault="00F96DBD" w:rsidP="00F96DBD">
      <w:pPr>
        <w:jc w:val="both"/>
        <w:rPr>
          <w:rFonts w:ascii="Times New Roman" w:hAnsi="Times New Roman" w:cs="Times New Roman"/>
          <w:i/>
        </w:rPr>
      </w:pPr>
      <w:r w:rsidRPr="00E61F15">
        <w:rPr>
          <w:rFonts w:ascii="Times New Roman" w:hAnsi="Times New Roman" w:cs="Times New Roman"/>
          <w:i/>
        </w:rPr>
        <w:t>Zadanie nr 4:</w:t>
      </w:r>
    </w:p>
    <w:p w:rsidR="00F96DBD" w:rsidRPr="00256704" w:rsidRDefault="00F96DBD" w:rsidP="008A43D4">
      <w:pPr>
        <w:pStyle w:val="Akapitzlist"/>
        <w:numPr>
          <w:ilvl w:val="0"/>
          <w:numId w:val="43"/>
        </w:numPr>
        <w:spacing w:line="276" w:lineRule="auto"/>
        <w:ind w:right="510"/>
        <w:jc w:val="both"/>
        <w:rPr>
          <w:rFonts w:ascii="Times New Roman" w:eastAsia="Times New Roman" w:hAnsi="Times New Roman"/>
          <w:sz w:val="22"/>
          <w:szCs w:val="22"/>
        </w:rPr>
      </w:pPr>
      <w:r w:rsidRPr="00256704">
        <w:rPr>
          <w:rFonts w:ascii="Times New Roman" w:eastAsia="Times New Roman" w:hAnsi="Times New Roman"/>
          <w:sz w:val="22"/>
          <w:szCs w:val="22"/>
        </w:rPr>
        <w:t xml:space="preserve">w 2027 roku – </w:t>
      </w:r>
      <w:r w:rsidRPr="00256704">
        <w:rPr>
          <w:rFonts w:ascii="Times New Roman" w:hAnsi="Times New Roman"/>
          <w:bCs/>
          <w:sz w:val="22"/>
          <w:szCs w:val="22"/>
          <w:shd w:val="clear" w:color="auto" w:fill="FFFFFF"/>
        </w:rPr>
        <w:t>1 448 098 zł</w:t>
      </w:r>
      <w:r w:rsidRPr="00256704">
        <w:rPr>
          <w:rFonts w:ascii="Times New Roman" w:hAnsi="Times New Roman"/>
          <w:sz w:val="22"/>
          <w:szCs w:val="22"/>
          <w:shd w:val="clear" w:color="auto" w:fill="FFFFFF"/>
        </w:rPr>
        <w:t xml:space="preserve"> (słownie złotych:  jeden milion czterysta czterdzieści osiem tysięcy dziewięćdziesiąt osiem 00/100),</w:t>
      </w:r>
    </w:p>
    <w:p w:rsidR="00F96DBD" w:rsidRPr="00256704" w:rsidRDefault="00F96DBD" w:rsidP="008A43D4">
      <w:pPr>
        <w:pStyle w:val="Akapitzlist"/>
        <w:numPr>
          <w:ilvl w:val="0"/>
          <w:numId w:val="43"/>
        </w:numPr>
        <w:spacing w:line="276" w:lineRule="auto"/>
        <w:ind w:right="510"/>
        <w:jc w:val="both"/>
        <w:rPr>
          <w:rFonts w:ascii="Times New Roman" w:eastAsia="Times New Roman" w:hAnsi="Times New Roman"/>
          <w:sz w:val="22"/>
          <w:szCs w:val="22"/>
        </w:rPr>
      </w:pPr>
      <w:r w:rsidRPr="00256704">
        <w:rPr>
          <w:rFonts w:ascii="Times New Roman" w:eastAsia="Times New Roman" w:hAnsi="Times New Roman"/>
          <w:sz w:val="22"/>
          <w:szCs w:val="22"/>
        </w:rPr>
        <w:t xml:space="preserve">w 2028 roku – </w:t>
      </w:r>
      <w:r w:rsidRPr="00256704">
        <w:rPr>
          <w:rFonts w:ascii="Times New Roman" w:hAnsi="Times New Roman"/>
          <w:bCs/>
          <w:sz w:val="22"/>
          <w:szCs w:val="22"/>
          <w:shd w:val="clear" w:color="auto" w:fill="FFFFFF"/>
        </w:rPr>
        <w:t>1 448 098 zł</w:t>
      </w:r>
      <w:r w:rsidRPr="00256704">
        <w:rPr>
          <w:rFonts w:ascii="Times New Roman" w:hAnsi="Times New Roman"/>
          <w:sz w:val="22"/>
          <w:szCs w:val="22"/>
          <w:shd w:val="clear" w:color="auto" w:fill="FFFFFF"/>
        </w:rPr>
        <w:t xml:space="preserve"> (słownie złotych:  jeden milion czterysta czterdzieści osiem tysięcy dziewięćdziesiąt osiem 00/100),</w:t>
      </w:r>
    </w:p>
    <w:p w:rsidR="00F96DBD" w:rsidRPr="00256704" w:rsidRDefault="00F96DBD" w:rsidP="008A43D4">
      <w:pPr>
        <w:pStyle w:val="Akapitzlist"/>
        <w:numPr>
          <w:ilvl w:val="0"/>
          <w:numId w:val="43"/>
        </w:numPr>
        <w:spacing w:line="276" w:lineRule="auto"/>
        <w:ind w:right="510"/>
        <w:jc w:val="both"/>
        <w:rPr>
          <w:rFonts w:ascii="Times New Roman" w:eastAsia="Times New Roman" w:hAnsi="Times New Roman"/>
          <w:sz w:val="22"/>
          <w:szCs w:val="22"/>
        </w:rPr>
      </w:pPr>
      <w:r w:rsidRPr="00256704">
        <w:rPr>
          <w:rFonts w:ascii="Times New Roman" w:eastAsia="Times New Roman" w:hAnsi="Times New Roman"/>
          <w:sz w:val="22"/>
          <w:szCs w:val="22"/>
        </w:rPr>
        <w:t xml:space="preserve">w 2029 roku – </w:t>
      </w:r>
      <w:r w:rsidRPr="00256704">
        <w:rPr>
          <w:rFonts w:ascii="Times New Roman" w:hAnsi="Times New Roman"/>
          <w:bCs/>
          <w:sz w:val="22"/>
          <w:szCs w:val="22"/>
          <w:shd w:val="clear" w:color="auto" w:fill="FFFFFF"/>
        </w:rPr>
        <w:t>1 448 098 zł</w:t>
      </w:r>
      <w:r w:rsidRPr="00256704">
        <w:rPr>
          <w:rFonts w:ascii="Times New Roman" w:hAnsi="Times New Roman"/>
          <w:sz w:val="22"/>
          <w:szCs w:val="22"/>
          <w:shd w:val="clear" w:color="auto" w:fill="FFFFFF"/>
        </w:rPr>
        <w:t xml:space="preserve"> (słownie złotych:  jeden milion czterysta czterdzieści osiem tysięcy dziewięćdziesiąt osiem 00/100).</w:t>
      </w:r>
    </w:p>
    <w:p w:rsidR="0002265C" w:rsidRDefault="0002265C" w:rsidP="009A67E4">
      <w:pPr>
        <w:ind w:left="284"/>
        <w:jc w:val="both"/>
        <w:rPr>
          <w:rFonts w:ascii="Times New Roman" w:eastAsia="Times New Roman" w:hAnsi="Times New Roman"/>
          <w:sz w:val="24"/>
          <w:szCs w:val="24"/>
        </w:rPr>
      </w:pPr>
    </w:p>
    <w:p w:rsidR="0002265C" w:rsidRDefault="009A67E4" w:rsidP="0002265C">
      <w:pPr>
        <w:ind w:left="284"/>
        <w:jc w:val="both"/>
        <w:rPr>
          <w:rFonts w:ascii="Times New Roman" w:eastAsia="Times New Roman" w:hAnsi="Times New Roman"/>
          <w:sz w:val="24"/>
          <w:szCs w:val="24"/>
        </w:rPr>
      </w:pPr>
      <w:r w:rsidRPr="00AE0042">
        <w:rPr>
          <w:rFonts w:ascii="Times New Roman" w:eastAsia="Times New Roman" w:hAnsi="Times New Roman"/>
          <w:sz w:val="24"/>
          <w:szCs w:val="24"/>
        </w:rPr>
        <w:t xml:space="preserve">Wysokość dotacji, ustalona przez Wojewodę Świętokrzyskiego, przeznaczona na jednego uczestnika środowiskowego domu samopomocy w roku </w:t>
      </w:r>
      <w:r w:rsidRPr="00AE45A4">
        <w:rPr>
          <w:rFonts w:ascii="Times New Roman" w:eastAsia="Times New Roman" w:hAnsi="Times New Roman"/>
          <w:sz w:val="24"/>
          <w:szCs w:val="24"/>
        </w:rPr>
        <w:t>2027 wynosić będzie 2929 zł.</w:t>
      </w:r>
      <w:r w:rsidR="0002265C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02265C" w:rsidRPr="0002265C" w:rsidRDefault="0002265C" w:rsidP="0002265C">
      <w:pPr>
        <w:ind w:left="284"/>
        <w:jc w:val="both"/>
        <w:rPr>
          <w:rFonts w:ascii="Times New Roman" w:eastAsia="Times New Roman" w:hAnsi="Times New Roman"/>
          <w:sz w:val="24"/>
          <w:szCs w:val="24"/>
        </w:rPr>
      </w:pPr>
      <w:r w:rsidRPr="0002265C">
        <w:rPr>
          <w:rFonts w:ascii="Times New Roman" w:eastAsia="Times New Roman" w:hAnsi="Times New Roman"/>
          <w:sz w:val="24"/>
          <w:szCs w:val="24"/>
        </w:rPr>
        <w:t>Ostateczna wysokość środków na realizację zadań na lata 2027 – 2029 uzależniona będzie od wysokości dotacji ze środków administracji rządowej przyznanej na ten cel przez Wojewodę Świętokrzyskiego. Ewentualne zmiany w wysokości dotacji na dany rok będą określone w aneksach do umowy.</w:t>
      </w:r>
    </w:p>
    <w:p w:rsidR="009A67E4" w:rsidRPr="00AE0042" w:rsidRDefault="009A67E4" w:rsidP="009A67E4">
      <w:pPr>
        <w:ind w:left="284"/>
        <w:jc w:val="both"/>
        <w:rPr>
          <w:rFonts w:ascii="Times New Roman" w:eastAsia="Times New Roman" w:hAnsi="Times New Roman"/>
          <w:sz w:val="24"/>
          <w:szCs w:val="24"/>
        </w:rPr>
      </w:pPr>
      <w:r w:rsidRPr="00AE0042">
        <w:rPr>
          <w:rFonts w:ascii="Times New Roman" w:eastAsia="Times New Roman" w:hAnsi="Times New Roman"/>
          <w:sz w:val="24"/>
          <w:szCs w:val="24"/>
        </w:rPr>
        <w:t>Kwota dotacji może być zwiększona, nie więcej niż o 30% na uczestników z niepełnosprawnościami sprzężonymi lub spektrum autyzmu, którzy posiadają orzeczenie o znacznym stopniu niepełnosprawności wraz ze wskazaniem konieczności stałej lub długotrwałej opieki lub pomocy innej osoby w związku  ze znacznie ograniczoną możliwością samodzielnej egzystencji.</w:t>
      </w:r>
    </w:p>
    <w:p w:rsidR="009A67E4" w:rsidRPr="00AE0042" w:rsidRDefault="009A67E4" w:rsidP="009A67E4">
      <w:pPr>
        <w:ind w:left="284"/>
        <w:jc w:val="both"/>
        <w:rPr>
          <w:rFonts w:ascii="Times New Roman" w:eastAsia="Times New Roman" w:hAnsi="Times New Roman"/>
          <w:sz w:val="24"/>
          <w:szCs w:val="24"/>
        </w:rPr>
      </w:pPr>
      <w:r w:rsidRPr="00AE0042">
        <w:rPr>
          <w:rFonts w:ascii="Times New Roman" w:eastAsia="Times New Roman" w:hAnsi="Times New Roman"/>
          <w:sz w:val="24"/>
          <w:szCs w:val="24"/>
        </w:rPr>
        <w:lastRenderedPageBreak/>
        <w:t>Planowana dotacja na prowadzenie środowiskowego domu samopomocy może ulec zmianie w przypadku:</w:t>
      </w:r>
    </w:p>
    <w:p w:rsidR="009A67E4" w:rsidRPr="00AE0042" w:rsidRDefault="009A67E4" w:rsidP="008A43D4">
      <w:pPr>
        <w:pStyle w:val="Akapitzlist"/>
        <w:numPr>
          <w:ilvl w:val="0"/>
          <w:numId w:val="38"/>
        </w:num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E0042">
        <w:rPr>
          <w:rFonts w:ascii="Times New Roman" w:eastAsia="Times New Roman" w:hAnsi="Times New Roman"/>
          <w:sz w:val="24"/>
          <w:szCs w:val="24"/>
        </w:rPr>
        <w:t>Zmiany przez Wojewodę Świętokrzyskiego, miesięcznej wysokości dotacji na jednego uczestnika środowiskowego domu samopomocy;</w:t>
      </w:r>
    </w:p>
    <w:p w:rsidR="009A67E4" w:rsidRPr="00AE0042" w:rsidRDefault="009A67E4" w:rsidP="008A43D4">
      <w:pPr>
        <w:pStyle w:val="Akapitzlist"/>
        <w:numPr>
          <w:ilvl w:val="0"/>
          <w:numId w:val="38"/>
        </w:num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E0042">
        <w:rPr>
          <w:rFonts w:ascii="Times New Roman" w:eastAsia="Times New Roman" w:hAnsi="Times New Roman"/>
          <w:sz w:val="24"/>
          <w:szCs w:val="24"/>
        </w:rPr>
        <w:t>Zmiany liczby miejsc korzystania z usług Środowiskowego Domu Samopomocy przez mniejszą lub większą liczbę osób niż przewidziana;</w:t>
      </w:r>
    </w:p>
    <w:p w:rsidR="009A67E4" w:rsidRPr="00AE0042" w:rsidRDefault="009A67E4" w:rsidP="008A43D4">
      <w:pPr>
        <w:pStyle w:val="Akapitzlist"/>
        <w:numPr>
          <w:ilvl w:val="0"/>
          <w:numId w:val="38"/>
        </w:num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E0042">
        <w:rPr>
          <w:rFonts w:ascii="Times New Roman" w:eastAsia="Times New Roman" w:hAnsi="Times New Roman"/>
          <w:sz w:val="24"/>
          <w:szCs w:val="24"/>
        </w:rPr>
        <w:t>Otrzymania z budżetu państwa dodatkowych środków przeznaczonych na środowiskowe domy samopomocy.</w:t>
      </w:r>
    </w:p>
    <w:p w:rsidR="009A67E4" w:rsidRPr="00AE0042" w:rsidRDefault="009A67E4" w:rsidP="008A43D4">
      <w:pPr>
        <w:pStyle w:val="Akapitzlist"/>
        <w:numPr>
          <w:ilvl w:val="0"/>
          <w:numId w:val="30"/>
        </w:numPr>
        <w:spacing w:after="200" w:line="276" w:lineRule="auto"/>
        <w:ind w:left="284" w:right="510" w:hanging="284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AE0042">
        <w:rPr>
          <w:rFonts w:ascii="Times New Roman" w:eastAsia="Times New Roman" w:hAnsi="Times New Roman"/>
          <w:b/>
          <w:sz w:val="24"/>
          <w:szCs w:val="24"/>
        </w:rPr>
        <w:t>Informacja o zrealizowanych zadaniach publicznych tego samego rodzaju.</w:t>
      </w:r>
    </w:p>
    <w:p w:rsidR="00813A36" w:rsidRDefault="00813A36" w:rsidP="00813A36">
      <w:pPr>
        <w:tabs>
          <w:tab w:val="left" w:pos="301"/>
        </w:tabs>
        <w:ind w:right="-8"/>
        <w:contextualSpacing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ab/>
      </w: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813A36" w:rsidTr="003D6E4B">
        <w:tc>
          <w:tcPr>
            <w:tcW w:w="3070" w:type="dxa"/>
            <w:vAlign w:val="center"/>
          </w:tcPr>
          <w:p w:rsidR="00813A36" w:rsidRPr="00AE0042" w:rsidRDefault="00813A36" w:rsidP="00F82368">
            <w:pPr>
              <w:tabs>
                <w:tab w:val="left" w:pos="116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042">
              <w:rPr>
                <w:rFonts w:ascii="Times New Roman" w:hAnsi="Times New Roman" w:cs="Times New Roman"/>
                <w:sz w:val="24"/>
                <w:szCs w:val="24"/>
              </w:rPr>
              <w:t>Nazwa zadania</w:t>
            </w:r>
          </w:p>
        </w:tc>
        <w:tc>
          <w:tcPr>
            <w:tcW w:w="3071" w:type="dxa"/>
            <w:vAlign w:val="center"/>
          </w:tcPr>
          <w:p w:rsidR="00813A36" w:rsidRPr="00ED5A28" w:rsidRDefault="00813A36" w:rsidP="00F82368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A28">
              <w:rPr>
                <w:rFonts w:ascii="Times New Roman" w:hAnsi="Times New Roman" w:cs="Times New Roman"/>
                <w:sz w:val="24"/>
                <w:szCs w:val="24"/>
              </w:rPr>
              <w:t>Wysokość środków</w:t>
            </w:r>
          </w:p>
          <w:p w:rsidR="00813A36" w:rsidRPr="00ED5A28" w:rsidRDefault="00813A36" w:rsidP="00F82368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A28">
              <w:rPr>
                <w:rFonts w:ascii="Times New Roman" w:hAnsi="Times New Roman" w:cs="Times New Roman"/>
                <w:sz w:val="24"/>
                <w:szCs w:val="24"/>
              </w:rPr>
              <w:t xml:space="preserve">publicznych przeznaczona </w:t>
            </w:r>
          </w:p>
          <w:p w:rsidR="00813A36" w:rsidRPr="00ED5A28" w:rsidRDefault="00813A36" w:rsidP="00F8236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D5A28">
              <w:rPr>
                <w:rFonts w:ascii="Times New Roman" w:hAnsi="Times New Roman" w:cs="Times New Roman"/>
                <w:sz w:val="24"/>
                <w:szCs w:val="24"/>
              </w:rPr>
              <w:t>na realizację zadania tego samego rodzaju w roku 2025 (w zł)</w:t>
            </w:r>
          </w:p>
        </w:tc>
        <w:tc>
          <w:tcPr>
            <w:tcW w:w="3071" w:type="dxa"/>
            <w:vAlign w:val="center"/>
          </w:tcPr>
          <w:p w:rsidR="00813A36" w:rsidRPr="00ED5A28" w:rsidRDefault="00813A36" w:rsidP="00F82368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A28">
              <w:rPr>
                <w:rFonts w:ascii="Times New Roman" w:hAnsi="Times New Roman" w:cs="Times New Roman"/>
                <w:sz w:val="24"/>
                <w:szCs w:val="24"/>
              </w:rPr>
              <w:t>Wysokość środków</w:t>
            </w:r>
          </w:p>
          <w:p w:rsidR="00813A36" w:rsidRPr="00ED5A28" w:rsidRDefault="00813A36" w:rsidP="00F8236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D5A28">
              <w:rPr>
                <w:rFonts w:ascii="Times New Roman" w:hAnsi="Times New Roman" w:cs="Times New Roman"/>
                <w:sz w:val="24"/>
                <w:szCs w:val="24"/>
              </w:rPr>
              <w:t>publicznych przeznaczona na realizację zadania tego samego rodzaju w roku 2026 (w zł)</w:t>
            </w:r>
          </w:p>
        </w:tc>
      </w:tr>
      <w:tr w:rsidR="00813A36" w:rsidTr="001C3388">
        <w:tc>
          <w:tcPr>
            <w:tcW w:w="3070" w:type="dxa"/>
            <w:vAlign w:val="center"/>
          </w:tcPr>
          <w:p w:rsidR="00813A36" w:rsidRPr="00AE0042" w:rsidRDefault="00813A36" w:rsidP="00F82368">
            <w:pPr>
              <w:tabs>
                <w:tab w:val="left" w:pos="116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042">
              <w:rPr>
                <w:rFonts w:ascii="Times New Roman" w:eastAsia="Times New Roman" w:hAnsi="Times New Roman" w:cs="Times New Roman"/>
                <w:sz w:val="24"/>
                <w:szCs w:val="24"/>
              </w:rPr>
              <w:t>Prowadzenie ośrodków wsparcia dla osób z zaburzeniami psychicznymi na terenie Miasta Kielce</w:t>
            </w:r>
          </w:p>
          <w:p w:rsidR="00813A36" w:rsidRPr="00AE0042" w:rsidRDefault="00813A36" w:rsidP="00F82368">
            <w:pPr>
              <w:tabs>
                <w:tab w:val="left" w:pos="116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042">
              <w:rPr>
                <w:rFonts w:ascii="Times New Roman" w:eastAsia="Times New Roman" w:hAnsi="Times New Roman" w:cs="Times New Roman"/>
                <w:sz w:val="24"/>
                <w:szCs w:val="24"/>
              </w:rPr>
              <w:t>typu B</w:t>
            </w:r>
          </w:p>
          <w:p w:rsidR="00813A36" w:rsidRPr="00AE0042" w:rsidRDefault="00813A36" w:rsidP="00F82368">
            <w:pPr>
              <w:tabs>
                <w:tab w:val="left" w:pos="116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042">
              <w:rPr>
                <w:rFonts w:ascii="Times New Roman" w:eastAsia="Times New Roman" w:hAnsi="Times New Roman" w:cs="Times New Roman"/>
                <w:sz w:val="24"/>
                <w:szCs w:val="24"/>
              </w:rPr>
              <w:t>typu C</w:t>
            </w:r>
          </w:p>
          <w:p w:rsidR="00813A36" w:rsidRPr="00AE0042" w:rsidRDefault="00813A36" w:rsidP="00F82368">
            <w:pPr>
              <w:tabs>
                <w:tab w:val="left" w:pos="116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0042">
              <w:rPr>
                <w:rFonts w:ascii="Times New Roman" w:eastAsia="Times New Roman" w:hAnsi="Times New Roman" w:cs="Times New Roman"/>
                <w:sz w:val="24"/>
                <w:szCs w:val="24"/>
              </w:rPr>
              <w:t>typu D</w:t>
            </w:r>
          </w:p>
        </w:tc>
        <w:tc>
          <w:tcPr>
            <w:tcW w:w="3071" w:type="dxa"/>
            <w:vAlign w:val="center"/>
          </w:tcPr>
          <w:p w:rsidR="00813A36" w:rsidRPr="00F96DBD" w:rsidRDefault="00F96DBD" w:rsidP="00F8236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96DBD">
              <w:rPr>
                <w:rFonts w:ascii="Times New Roman" w:hAnsi="Times New Roman"/>
                <w:b/>
                <w:sz w:val="24"/>
                <w:szCs w:val="24"/>
              </w:rPr>
              <w:t>5 737 629,68</w:t>
            </w:r>
          </w:p>
        </w:tc>
        <w:tc>
          <w:tcPr>
            <w:tcW w:w="3071" w:type="dxa"/>
            <w:vAlign w:val="center"/>
          </w:tcPr>
          <w:p w:rsidR="00813A36" w:rsidRPr="00F96DBD" w:rsidRDefault="00F96DBD" w:rsidP="00F8236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96DB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5 985 706</w:t>
            </w:r>
          </w:p>
        </w:tc>
      </w:tr>
    </w:tbl>
    <w:p w:rsidR="009A67E4" w:rsidRDefault="009A67E4" w:rsidP="00813A36">
      <w:pPr>
        <w:tabs>
          <w:tab w:val="left" w:pos="301"/>
        </w:tabs>
        <w:ind w:right="-8"/>
        <w:contextualSpacing/>
        <w:rPr>
          <w:rFonts w:ascii="Times New Roman" w:eastAsia="Times New Roman" w:hAnsi="Times New Roman" w:cs="Times New Roman"/>
          <w:b/>
        </w:rPr>
      </w:pPr>
    </w:p>
    <w:p w:rsidR="00E76995" w:rsidRPr="00876A67" w:rsidRDefault="00E76995" w:rsidP="00E76995">
      <w:pPr>
        <w:ind w:right="-8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876A67">
        <w:rPr>
          <w:rFonts w:ascii="Times New Roman" w:eastAsia="Times New Roman" w:hAnsi="Times New Roman" w:cs="Times New Roman"/>
          <w:b/>
        </w:rPr>
        <w:t>§ 3.</w:t>
      </w:r>
    </w:p>
    <w:p w:rsidR="00E76995" w:rsidRPr="00876A67" w:rsidRDefault="00E76995" w:rsidP="00E76995">
      <w:pPr>
        <w:ind w:right="-8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876A67">
        <w:rPr>
          <w:rFonts w:ascii="Times New Roman" w:eastAsia="Times New Roman" w:hAnsi="Times New Roman" w:cs="Times New Roman"/>
          <w:b/>
        </w:rPr>
        <w:t>Zasady przyznawania dotacji</w:t>
      </w:r>
    </w:p>
    <w:p w:rsidR="00E76995" w:rsidRPr="00876A67" w:rsidRDefault="00E76995" w:rsidP="008075D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876A67">
        <w:rPr>
          <w:rFonts w:ascii="Times New Roman" w:hAnsi="Times New Roman"/>
          <w:sz w:val="22"/>
          <w:szCs w:val="22"/>
        </w:rPr>
        <w:t>Wysokość środków publicznych na realizację powyższych zadań określona została na podstawie projektu b</w:t>
      </w:r>
      <w:r w:rsidR="00AC48C7">
        <w:rPr>
          <w:rFonts w:ascii="Times New Roman" w:hAnsi="Times New Roman"/>
          <w:sz w:val="22"/>
          <w:szCs w:val="22"/>
        </w:rPr>
        <w:t>udżetu Miasta Kielce na rok 2027</w:t>
      </w:r>
      <w:r w:rsidRPr="00876A67">
        <w:rPr>
          <w:rFonts w:ascii="Times New Roman" w:hAnsi="Times New Roman"/>
          <w:sz w:val="22"/>
          <w:szCs w:val="22"/>
        </w:rPr>
        <w:t xml:space="preserve">. </w:t>
      </w:r>
    </w:p>
    <w:p w:rsidR="00E76995" w:rsidRPr="00876A67" w:rsidRDefault="00E76995" w:rsidP="008075DC">
      <w:pPr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contextualSpacing/>
        <w:jc w:val="both"/>
        <w:rPr>
          <w:rFonts w:ascii="Times New Roman" w:hAnsi="Times New Roman" w:cs="Times New Roman"/>
        </w:rPr>
      </w:pPr>
      <w:r w:rsidRPr="00876A67">
        <w:rPr>
          <w:rFonts w:ascii="Times New Roman" w:hAnsi="Times New Roman" w:cs="Times New Roman"/>
        </w:rPr>
        <w:t>Postępowanie konkursowe odbywać się będzie z uwzględnieniem zasad określonych w</w:t>
      </w:r>
      <w:r w:rsidR="00504C23">
        <w:rPr>
          <w:rFonts w:ascii="Times New Roman" w:hAnsi="Times New Roman" w:cs="Times New Roman"/>
        </w:rPr>
        <w:t> </w:t>
      </w:r>
      <w:r w:rsidRPr="00876A67">
        <w:rPr>
          <w:rFonts w:ascii="Times New Roman" w:hAnsi="Times New Roman" w:cs="Times New Roman"/>
        </w:rPr>
        <w:t>ustawie z dnia 24 kwietnia 2003 roku o działalności pożytku publicznego i o wolontariacie (Dz. U. z 202</w:t>
      </w:r>
      <w:r w:rsidR="00AC48C7">
        <w:rPr>
          <w:rFonts w:ascii="Times New Roman" w:hAnsi="Times New Roman" w:cs="Times New Roman"/>
        </w:rPr>
        <w:t>5</w:t>
      </w:r>
      <w:r w:rsidRPr="00876A67">
        <w:rPr>
          <w:rFonts w:ascii="Times New Roman" w:hAnsi="Times New Roman" w:cs="Times New Roman"/>
        </w:rPr>
        <w:t> r. poz.</w:t>
      </w:r>
      <w:r w:rsidR="00AC48C7">
        <w:rPr>
          <w:rFonts w:ascii="Times New Roman" w:hAnsi="Times New Roman" w:cs="Times New Roman"/>
        </w:rPr>
        <w:t>1338 ze zm.</w:t>
      </w:r>
      <w:r w:rsidRPr="00876A67">
        <w:rPr>
          <w:rFonts w:ascii="Times New Roman" w:hAnsi="Times New Roman" w:cs="Times New Roman"/>
        </w:rPr>
        <w:t>).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284" w:hanging="284"/>
        <w:contextualSpacing/>
        <w:jc w:val="both"/>
        <w:rPr>
          <w:sz w:val="22"/>
          <w:szCs w:val="22"/>
        </w:rPr>
      </w:pPr>
      <w:r w:rsidRPr="00876A67">
        <w:rPr>
          <w:sz w:val="22"/>
          <w:szCs w:val="22"/>
        </w:rPr>
        <w:t>Oferent jest zobowiązany do stosowania przepisów ustawy z dnia 27 sierpnia 2009 r. o</w:t>
      </w:r>
      <w:r w:rsidR="00504C23">
        <w:rPr>
          <w:sz w:val="22"/>
          <w:szCs w:val="22"/>
        </w:rPr>
        <w:t> </w:t>
      </w:r>
      <w:r w:rsidRPr="00876A67">
        <w:rPr>
          <w:sz w:val="22"/>
          <w:szCs w:val="22"/>
        </w:rPr>
        <w:t>finansach publicznych (Dz. U. z 202</w:t>
      </w:r>
      <w:r w:rsidR="00335C6D">
        <w:rPr>
          <w:sz w:val="22"/>
          <w:szCs w:val="22"/>
        </w:rPr>
        <w:t>5</w:t>
      </w:r>
      <w:r w:rsidRPr="00876A67">
        <w:rPr>
          <w:sz w:val="22"/>
          <w:szCs w:val="22"/>
        </w:rPr>
        <w:t xml:space="preserve"> r. poz. 1</w:t>
      </w:r>
      <w:r w:rsidR="00781075">
        <w:rPr>
          <w:sz w:val="22"/>
          <w:szCs w:val="22"/>
        </w:rPr>
        <w:t>483</w:t>
      </w:r>
      <w:r w:rsidRPr="00876A67">
        <w:rPr>
          <w:sz w:val="22"/>
          <w:szCs w:val="22"/>
        </w:rPr>
        <w:t xml:space="preserve"> ze zm.).</w:t>
      </w:r>
    </w:p>
    <w:p w:rsidR="00E76995" w:rsidRPr="00876A67" w:rsidRDefault="00E76995" w:rsidP="008075DC">
      <w:pPr>
        <w:numPr>
          <w:ilvl w:val="0"/>
          <w:numId w:val="6"/>
        </w:numPr>
        <w:autoSpaceDE w:val="0"/>
        <w:autoSpaceDN w:val="0"/>
        <w:adjustRightInd w:val="0"/>
        <w:spacing w:after="0"/>
        <w:ind w:left="284" w:hanging="284"/>
        <w:contextualSpacing/>
        <w:jc w:val="both"/>
        <w:rPr>
          <w:rFonts w:ascii="Times New Roman" w:hAnsi="Times New Roman" w:cs="Times New Roman"/>
          <w:b/>
        </w:rPr>
      </w:pPr>
      <w:r w:rsidRPr="00876A67">
        <w:rPr>
          <w:rFonts w:ascii="Times New Roman" w:eastAsia="Times New Roman" w:hAnsi="Times New Roman" w:cs="Times New Roman"/>
          <w:b/>
        </w:rPr>
        <w:t>Zlecenie realizacji zadań nastąpi w formie powierzenia realizacji zadań publicznych wraz z udzieleniem dotacji na finansowanie ich realizacji.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2"/>
          <w:szCs w:val="22"/>
        </w:rPr>
      </w:pPr>
      <w:r w:rsidRPr="00876A67">
        <w:rPr>
          <w:sz w:val="22"/>
          <w:szCs w:val="22"/>
        </w:rPr>
        <w:t>Oferent ubiegający się o dotację powinien:</w:t>
      </w:r>
    </w:p>
    <w:p w:rsidR="00E76995" w:rsidRPr="00876A67" w:rsidRDefault="00E76995" w:rsidP="008075DC">
      <w:pPr>
        <w:pStyle w:val="Akapitzlist"/>
        <w:numPr>
          <w:ilvl w:val="0"/>
          <w:numId w:val="10"/>
        </w:numPr>
        <w:tabs>
          <w:tab w:val="left" w:pos="1293"/>
        </w:tabs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876A67">
        <w:rPr>
          <w:rFonts w:ascii="Times New Roman" w:hAnsi="Times New Roman"/>
          <w:sz w:val="22"/>
          <w:szCs w:val="22"/>
        </w:rPr>
        <w:t xml:space="preserve">posiadać kadrę o odpowiednich kwalifikacjach zawodowych do realizacji zadania publicznego zgodnych z wymogami przepisów rozporządzenia Ministra Pracy i Polityki Społecznej z dnia 9 grudnia 2010 r. w sprawie środowiskowych domów samopomocy </w:t>
      </w:r>
      <w:bookmarkStart w:id="3" w:name="_Hlk73526525"/>
      <w:r w:rsidRPr="00876A67">
        <w:rPr>
          <w:rFonts w:ascii="Times New Roman" w:hAnsi="Times New Roman"/>
          <w:sz w:val="22"/>
          <w:szCs w:val="22"/>
        </w:rPr>
        <w:t>(Dz. U. z 2020 r. poz. 249)</w:t>
      </w:r>
      <w:bookmarkEnd w:id="3"/>
      <w:r w:rsidRPr="00876A67">
        <w:rPr>
          <w:rFonts w:ascii="Times New Roman" w:hAnsi="Times New Roman"/>
          <w:sz w:val="22"/>
          <w:szCs w:val="22"/>
        </w:rPr>
        <w:t>,</w:t>
      </w:r>
    </w:p>
    <w:p w:rsidR="00E76995" w:rsidRPr="00876A67" w:rsidRDefault="00E76995" w:rsidP="008075DC">
      <w:pPr>
        <w:pStyle w:val="NormalnyWeb"/>
        <w:numPr>
          <w:ilvl w:val="0"/>
          <w:numId w:val="10"/>
        </w:numPr>
        <w:shd w:val="clear" w:color="auto" w:fill="FFFFFF"/>
        <w:tabs>
          <w:tab w:val="left" w:pos="284"/>
          <w:tab w:val="left" w:pos="426"/>
          <w:tab w:val="left" w:pos="1366"/>
        </w:tabs>
        <w:spacing w:before="0" w:beforeAutospacing="0" w:after="0" w:afterAutospacing="0" w:line="276" w:lineRule="auto"/>
        <w:contextualSpacing/>
        <w:jc w:val="both"/>
        <w:rPr>
          <w:sz w:val="22"/>
          <w:szCs w:val="22"/>
        </w:rPr>
      </w:pPr>
      <w:r w:rsidRPr="00876A67">
        <w:rPr>
          <w:sz w:val="22"/>
          <w:szCs w:val="22"/>
        </w:rPr>
        <w:t>posiadać doświadczenie w realizacji zadań z zakresu pomocy społecznej, podobnego lub tego samego rodzaju.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contextualSpacing/>
        <w:jc w:val="both"/>
        <w:rPr>
          <w:sz w:val="22"/>
          <w:szCs w:val="22"/>
        </w:rPr>
      </w:pPr>
      <w:r w:rsidRPr="00876A67">
        <w:rPr>
          <w:sz w:val="22"/>
          <w:szCs w:val="22"/>
        </w:rPr>
        <w:t>Oferent zobowiązany jest do niepobierania opłat od jego beneficjentów z tytułu wszelkich działań prowadzonych w ramach realizacji zadania publicznego.</w:t>
      </w:r>
    </w:p>
    <w:p w:rsidR="00E76995" w:rsidRPr="00876A67" w:rsidRDefault="00E76995" w:rsidP="008075DC">
      <w:pPr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contextualSpacing/>
        <w:jc w:val="both"/>
        <w:rPr>
          <w:rFonts w:ascii="Times New Roman" w:hAnsi="Times New Roman" w:cs="Times New Roman"/>
          <w:b/>
          <w:bCs/>
        </w:rPr>
      </w:pPr>
      <w:r w:rsidRPr="00876A67">
        <w:rPr>
          <w:rFonts w:ascii="Times New Roman" w:eastAsia="Times New Roman" w:hAnsi="Times New Roman" w:cs="Times New Roman"/>
        </w:rPr>
        <w:t>Złożenie oferty nie jest równoznaczne z przyznaniem dotacji, nie gwarantuje również przyznania dotacji w kwocie określonej w ofercie. Kwota przyznanej dotacji może być inna niż wnioskowana. W takim przypadku Oferent może:</w:t>
      </w:r>
    </w:p>
    <w:p w:rsidR="00E76995" w:rsidRPr="00876A67" w:rsidRDefault="00E76995" w:rsidP="008075DC">
      <w:pPr>
        <w:numPr>
          <w:ilvl w:val="0"/>
          <w:numId w:val="8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4"/>
        <w:contextualSpacing/>
        <w:jc w:val="both"/>
        <w:rPr>
          <w:rFonts w:ascii="Times New Roman" w:hAnsi="Times New Roman" w:cs="Times New Roman"/>
          <w:b/>
          <w:bCs/>
        </w:rPr>
      </w:pPr>
      <w:r w:rsidRPr="00876A67">
        <w:rPr>
          <w:rFonts w:ascii="Times New Roman" w:eastAsia="Times New Roman" w:hAnsi="Times New Roman" w:cs="Times New Roman"/>
        </w:rPr>
        <w:lastRenderedPageBreak/>
        <w:t>negocjować zmniejszenie zakresu rzeczowego zadania,</w:t>
      </w:r>
    </w:p>
    <w:p w:rsidR="00E76995" w:rsidRPr="00876A67" w:rsidRDefault="00E76995" w:rsidP="008075DC">
      <w:pPr>
        <w:numPr>
          <w:ilvl w:val="0"/>
          <w:numId w:val="8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4"/>
        <w:contextualSpacing/>
        <w:jc w:val="both"/>
        <w:rPr>
          <w:rFonts w:ascii="Times New Roman" w:hAnsi="Times New Roman" w:cs="Times New Roman"/>
          <w:bCs/>
        </w:rPr>
      </w:pPr>
      <w:r w:rsidRPr="00876A67">
        <w:rPr>
          <w:rFonts w:ascii="Times New Roman" w:hAnsi="Times New Roman" w:cs="Times New Roman"/>
          <w:bCs/>
        </w:rPr>
        <w:t>zrezygnować z dotacji.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contextualSpacing/>
        <w:jc w:val="both"/>
        <w:rPr>
          <w:sz w:val="22"/>
          <w:szCs w:val="22"/>
        </w:rPr>
      </w:pPr>
      <w:r w:rsidRPr="00504C23">
        <w:rPr>
          <w:b/>
          <w:sz w:val="22"/>
          <w:szCs w:val="22"/>
        </w:rPr>
        <w:t>Upoważnieni przedstawiciele Oferenta zobowiązani są do kontaktu</w:t>
      </w:r>
      <w:r w:rsidRPr="00876A67">
        <w:rPr>
          <w:sz w:val="22"/>
          <w:szCs w:val="22"/>
        </w:rPr>
        <w:t xml:space="preserve"> z Działem ds. </w:t>
      </w:r>
      <w:r w:rsidR="00504C23">
        <w:rPr>
          <w:sz w:val="22"/>
          <w:szCs w:val="22"/>
        </w:rPr>
        <w:t>Współpracy, Realizacji Świadczeń i Należności</w:t>
      </w:r>
      <w:r w:rsidRPr="00876A67">
        <w:rPr>
          <w:sz w:val="22"/>
          <w:szCs w:val="22"/>
        </w:rPr>
        <w:t xml:space="preserve"> Miejskiego Ośrodka Pomocy Rodzinie w</w:t>
      </w:r>
      <w:r w:rsidR="00504C23">
        <w:rPr>
          <w:sz w:val="22"/>
          <w:szCs w:val="22"/>
        </w:rPr>
        <w:t> </w:t>
      </w:r>
      <w:r w:rsidRPr="00876A67">
        <w:rPr>
          <w:sz w:val="22"/>
          <w:szCs w:val="22"/>
        </w:rPr>
        <w:t xml:space="preserve">Kielcach (ul. </w:t>
      </w:r>
      <w:r w:rsidR="00504C23">
        <w:rPr>
          <w:sz w:val="22"/>
          <w:szCs w:val="22"/>
        </w:rPr>
        <w:t>Żeromskiego 20/24A</w:t>
      </w:r>
      <w:r w:rsidRPr="00876A67">
        <w:rPr>
          <w:sz w:val="22"/>
          <w:szCs w:val="22"/>
        </w:rPr>
        <w:t xml:space="preserve"> w godz. 7.30–15.30) </w:t>
      </w:r>
      <w:r w:rsidRPr="00504C23">
        <w:rPr>
          <w:b/>
          <w:sz w:val="22"/>
          <w:szCs w:val="22"/>
        </w:rPr>
        <w:t>w celu potwierdzenia gotowości realizacji zadań publicznych</w:t>
      </w:r>
      <w:r w:rsidR="007C36B1">
        <w:rPr>
          <w:b/>
          <w:sz w:val="22"/>
          <w:szCs w:val="22"/>
        </w:rPr>
        <w:t xml:space="preserve"> </w:t>
      </w:r>
      <w:r w:rsidRPr="00876A67">
        <w:rPr>
          <w:sz w:val="22"/>
          <w:szCs w:val="22"/>
        </w:rPr>
        <w:t>i ustalenia warunków jego realizacji</w:t>
      </w:r>
      <w:r w:rsidR="007C36B1">
        <w:rPr>
          <w:sz w:val="22"/>
          <w:szCs w:val="22"/>
        </w:rPr>
        <w:t xml:space="preserve"> </w:t>
      </w:r>
      <w:r w:rsidRPr="00504C23">
        <w:rPr>
          <w:b/>
          <w:sz w:val="22"/>
          <w:szCs w:val="22"/>
        </w:rPr>
        <w:t>w terminie do 2 dni</w:t>
      </w:r>
      <w:r w:rsidR="008F325C">
        <w:rPr>
          <w:b/>
          <w:sz w:val="22"/>
          <w:szCs w:val="22"/>
        </w:rPr>
        <w:t xml:space="preserve"> </w:t>
      </w:r>
      <w:r w:rsidRPr="00876A67">
        <w:rPr>
          <w:sz w:val="22"/>
          <w:szCs w:val="22"/>
        </w:rPr>
        <w:t>roboczych od dnia ogłoszenia wyników konkursu.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contextualSpacing/>
        <w:jc w:val="both"/>
        <w:rPr>
          <w:sz w:val="22"/>
          <w:szCs w:val="22"/>
        </w:rPr>
      </w:pPr>
      <w:r w:rsidRPr="00876A67">
        <w:rPr>
          <w:sz w:val="22"/>
          <w:szCs w:val="22"/>
        </w:rPr>
        <w:t>Niedotrzymanie powyższego terminu jest równoznaczne z rezygnacją z przyznanej dotacji.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contextualSpacing/>
        <w:jc w:val="both"/>
        <w:rPr>
          <w:sz w:val="22"/>
          <w:szCs w:val="22"/>
        </w:rPr>
      </w:pPr>
      <w:r w:rsidRPr="00876A67">
        <w:rPr>
          <w:sz w:val="22"/>
          <w:szCs w:val="22"/>
        </w:rPr>
        <w:t>Oferent, który otrzymał dotację niższą, niż wnioskowana, jest zobowiązany do złożenia niezwłocznie po negocjacjach, o których mowa w ust. 7 pkt 1), lecz nie później niż w ciągu 5 dni kalendarzowych wymaganych aktualizacji. Aktualizacje mogą dotyczyć: syntetycznego opisu zadania, planu i harmonogramu realizacji zadania, opisu zakładanych rezultatów oraz planowanych do osiągnięcia wskaźników, charakterystyki oferenta, zestawienia kosztów realizacji zadania oraz źródeł finansowania zadania.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contextualSpacing/>
        <w:jc w:val="both"/>
        <w:rPr>
          <w:sz w:val="22"/>
          <w:szCs w:val="22"/>
        </w:rPr>
      </w:pPr>
      <w:r w:rsidRPr="00876A67">
        <w:rPr>
          <w:sz w:val="22"/>
          <w:szCs w:val="22"/>
        </w:rPr>
        <w:t>Warunkiem przekazania dotacji jest zawarcie umowy w formie pisemnej pod rygorem nieważności.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contextualSpacing/>
        <w:jc w:val="both"/>
        <w:rPr>
          <w:sz w:val="22"/>
          <w:szCs w:val="22"/>
        </w:rPr>
      </w:pPr>
      <w:r w:rsidRPr="00876A67">
        <w:rPr>
          <w:sz w:val="22"/>
          <w:szCs w:val="22"/>
        </w:rPr>
        <w:t xml:space="preserve">Dopuszczalne przesunięcia pomiędzy pozycjami kosztów w ramach jednego działania lub pomiędzy działaniami, określonymi w kalkulacji przewidywanych kosztów realizacji zadania publicznego, w trakcie jego realizacji ustala się na poziomie 15%. Zwiększenie kosztów może nastąpić maksymalnie </w:t>
      </w:r>
      <w:r w:rsidR="000462A7" w:rsidRPr="0002265C">
        <w:rPr>
          <w:sz w:val="22"/>
          <w:szCs w:val="22"/>
        </w:rPr>
        <w:t>o</w:t>
      </w:r>
      <w:r w:rsidRPr="00876A67">
        <w:rPr>
          <w:sz w:val="22"/>
          <w:szCs w:val="22"/>
        </w:rPr>
        <w:t xml:space="preserve"> 15%, natomiast zmniejszenie kosztów w dowolnej wysokości. 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contextualSpacing/>
        <w:jc w:val="both"/>
        <w:rPr>
          <w:sz w:val="22"/>
          <w:szCs w:val="22"/>
        </w:rPr>
      </w:pPr>
      <w:r w:rsidRPr="00876A67">
        <w:rPr>
          <w:sz w:val="22"/>
          <w:szCs w:val="22"/>
        </w:rPr>
        <w:t>Zmiany kosztorysu, polegające, np. na dokonaniu przesunięć przekraczających 15% oraz ewentualnym zmodyfikowaniu istniejącej pozycji kosztowej lub utworzeniu nowej w</w:t>
      </w:r>
      <w:r w:rsidR="00E76F8A">
        <w:rPr>
          <w:sz w:val="22"/>
          <w:szCs w:val="22"/>
        </w:rPr>
        <w:t> </w:t>
      </w:r>
      <w:r w:rsidRPr="00876A67">
        <w:rPr>
          <w:sz w:val="22"/>
          <w:szCs w:val="22"/>
        </w:rPr>
        <w:t>ramach kwoty dotacji, wymagają uprzedniej zgody Dyrektora Miejskiego Ośrodka Pomocy Rodzinie w Kielcach i powinny być zgłaszane w terminie nie później niż 30 dni przed zakończeniem realizacji zadania, a w przypadku zadania wieloletniego nie później niż 30 dni przed zakończeniem roku budżetowego.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876A67">
        <w:rPr>
          <w:sz w:val="22"/>
          <w:szCs w:val="22"/>
        </w:rPr>
        <w:t>Po uzyskaniu zgody na wprowadzenie zmian, Oferent jest zobligowany do przedstawienia zaktualizowanej kalkulacji przewidywanych kosztów realizacji zadania publicznego i</w:t>
      </w:r>
      <w:r w:rsidR="00E76F8A">
        <w:rPr>
          <w:sz w:val="22"/>
          <w:szCs w:val="22"/>
        </w:rPr>
        <w:t> </w:t>
      </w:r>
      <w:r w:rsidRPr="00876A67">
        <w:rPr>
          <w:sz w:val="22"/>
          <w:szCs w:val="22"/>
        </w:rPr>
        <w:t xml:space="preserve">zawarcia aneksu do umowy. </w:t>
      </w:r>
      <w:r w:rsidRPr="00876A67">
        <w:rPr>
          <w:b/>
          <w:bCs/>
          <w:sz w:val="22"/>
          <w:szCs w:val="22"/>
        </w:rPr>
        <w:t>Zmiany mogą być realizowane od dnia zawarcia aneksu pod rygorem uznania dotacji za wykorzystaną niezgodnie z przeznaczeniem</w:t>
      </w:r>
      <w:r w:rsidRPr="00876A67">
        <w:rPr>
          <w:b/>
          <w:sz w:val="22"/>
          <w:szCs w:val="22"/>
        </w:rPr>
        <w:t>.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contextualSpacing/>
        <w:jc w:val="both"/>
        <w:rPr>
          <w:sz w:val="22"/>
          <w:szCs w:val="22"/>
        </w:rPr>
      </w:pPr>
      <w:r w:rsidRPr="00876A67">
        <w:rPr>
          <w:sz w:val="22"/>
          <w:szCs w:val="22"/>
        </w:rPr>
        <w:t>Oferent, który otrzyma dotację na realizację zadania publicznego będzie zobowiązany do</w:t>
      </w:r>
      <w:r w:rsidR="00771467">
        <w:rPr>
          <w:sz w:val="22"/>
          <w:szCs w:val="22"/>
        </w:rPr>
        <w:t xml:space="preserve"> </w:t>
      </w:r>
      <w:r w:rsidRPr="00876A67">
        <w:rPr>
          <w:sz w:val="22"/>
          <w:szCs w:val="22"/>
        </w:rPr>
        <w:t>prowadzenia wyodrębnionej ewidencji księgowej środków otrzymanych z dotacji na realizację umowy oraz wydatków dokonywanych z tych środków.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contextualSpacing/>
        <w:jc w:val="both"/>
        <w:rPr>
          <w:sz w:val="22"/>
          <w:szCs w:val="22"/>
        </w:rPr>
      </w:pPr>
      <w:r w:rsidRPr="00876A67">
        <w:rPr>
          <w:sz w:val="22"/>
          <w:szCs w:val="22"/>
        </w:rPr>
        <w:t>Zleceniobiorca zobowiązany jest</w:t>
      </w:r>
      <w:r w:rsidR="00E61F15">
        <w:rPr>
          <w:sz w:val="22"/>
          <w:szCs w:val="22"/>
        </w:rPr>
        <w:t xml:space="preserve"> </w:t>
      </w:r>
      <w:r w:rsidRPr="00876A67">
        <w:rPr>
          <w:sz w:val="22"/>
          <w:szCs w:val="22"/>
        </w:rPr>
        <w:t>do zrealizowania przedstawionych w ofercie celów, działań</w:t>
      </w:r>
      <w:r w:rsidR="00D76258">
        <w:rPr>
          <w:sz w:val="22"/>
          <w:szCs w:val="22"/>
        </w:rPr>
        <w:br/>
      </w:r>
      <w:r w:rsidRPr="00876A67">
        <w:rPr>
          <w:sz w:val="22"/>
          <w:szCs w:val="22"/>
        </w:rPr>
        <w:t xml:space="preserve"> i rezultatów</w:t>
      </w:r>
      <w:r w:rsidRPr="00876A67">
        <w:rPr>
          <w:b/>
          <w:bCs/>
          <w:sz w:val="22"/>
          <w:szCs w:val="22"/>
        </w:rPr>
        <w:t xml:space="preserve">. </w:t>
      </w:r>
      <w:r w:rsidRPr="00876A67">
        <w:rPr>
          <w:sz w:val="22"/>
          <w:szCs w:val="22"/>
        </w:rPr>
        <w:t>Nieosiągnięcie powyższego może rodzić konsekwencję proporcjonalnego zwrotu przyznanych środków dotacyjnych.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contextualSpacing/>
        <w:jc w:val="both"/>
        <w:rPr>
          <w:sz w:val="22"/>
          <w:szCs w:val="22"/>
        </w:rPr>
      </w:pPr>
      <w:r w:rsidRPr="00876A67">
        <w:rPr>
          <w:sz w:val="22"/>
          <w:szCs w:val="22"/>
        </w:rPr>
        <w:t>Dotacje udzielone z budżetu Miasta wykorzystane niezgodnie z przeznaczeniem, pobrane nienależnie lub w nadmiernej wysokości podlegają zwrotowi do budżetu wraz z odsetkami w wysokości określonej jak dla zaległości podatkowych.</w:t>
      </w:r>
    </w:p>
    <w:p w:rsidR="00E76995" w:rsidRPr="00876A67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6" w:hanging="426"/>
        <w:contextualSpacing/>
        <w:jc w:val="both"/>
        <w:rPr>
          <w:sz w:val="22"/>
          <w:szCs w:val="22"/>
        </w:rPr>
      </w:pPr>
      <w:r w:rsidRPr="00876A67">
        <w:rPr>
          <w:sz w:val="22"/>
          <w:szCs w:val="22"/>
        </w:rPr>
        <w:t xml:space="preserve">Środki finansowe przyznane podmiotowi na realizację zadania mogą być przeznaczone wyłącznie na wydatki związane z realizacją zadania </w:t>
      </w:r>
      <w:r w:rsidRPr="00876A67">
        <w:rPr>
          <w:b/>
          <w:sz w:val="22"/>
          <w:szCs w:val="22"/>
        </w:rPr>
        <w:t xml:space="preserve">i nie mogą być przeznaczone na finansowanie: </w:t>
      </w:r>
    </w:p>
    <w:p w:rsidR="00E76995" w:rsidRPr="00876A67" w:rsidRDefault="00E76995" w:rsidP="008075DC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876A67">
        <w:rPr>
          <w:rFonts w:ascii="Times New Roman" w:hAnsi="Times New Roman" w:cs="Times New Roman"/>
        </w:rPr>
        <w:t>inwestycji i zakupu środków trwałych (powyżej 10 000 zł),</w:t>
      </w:r>
    </w:p>
    <w:p w:rsidR="00E76995" w:rsidRPr="00876A67" w:rsidRDefault="00E76995" w:rsidP="008075DC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876A67">
        <w:rPr>
          <w:rFonts w:ascii="Times New Roman" w:hAnsi="Times New Roman" w:cs="Times New Roman"/>
        </w:rPr>
        <w:t>kosztów powstałych przed datą zawarcia umowy o udzielenie dotacji,</w:t>
      </w:r>
    </w:p>
    <w:p w:rsidR="00E76995" w:rsidRPr="00876A67" w:rsidRDefault="00E76995" w:rsidP="008075DC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876A67">
        <w:rPr>
          <w:rFonts w:ascii="Times New Roman" w:hAnsi="Times New Roman" w:cs="Times New Roman"/>
        </w:rPr>
        <w:t>kosztów powstałych po zakończeniu realizacji zadania,</w:t>
      </w:r>
    </w:p>
    <w:p w:rsidR="00E76995" w:rsidRPr="00876A67" w:rsidRDefault="00E76995" w:rsidP="008075DC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876A67">
        <w:rPr>
          <w:rFonts w:ascii="Times New Roman" w:hAnsi="Times New Roman" w:cs="Times New Roman"/>
        </w:rPr>
        <w:t>kosztów poniesionych na przygotowanie oferty,</w:t>
      </w:r>
    </w:p>
    <w:p w:rsidR="00E76995" w:rsidRPr="00876A67" w:rsidRDefault="00E76995" w:rsidP="008075DC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876A67">
        <w:rPr>
          <w:rFonts w:ascii="Times New Roman" w:hAnsi="Times New Roman" w:cs="Times New Roman"/>
        </w:rPr>
        <w:t>deficytu zrealizowanych wcześniej przedsięwzięć,</w:t>
      </w:r>
    </w:p>
    <w:p w:rsidR="00E76995" w:rsidRPr="00876A67" w:rsidRDefault="00E76995" w:rsidP="008075DC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876A67">
        <w:rPr>
          <w:rFonts w:ascii="Times New Roman" w:hAnsi="Times New Roman" w:cs="Times New Roman"/>
        </w:rPr>
        <w:t>działalności gospodarczej, politycznej, religijnej,</w:t>
      </w:r>
    </w:p>
    <w:p w:rsidR="00E76995" w:rsidRPr="00E61F15" w:rsidRDefault="00E76995" w:rsidP="008075DC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lastRenderedPageBreak/>
        <w:t>kosztów utrzymania biura Oferenta starającego się o przyznanie dotacji, (w tym także wydatków na wynagrodzenie z pochodnymi pracowników biura zajmujących się administracją podmiotu), o ile nie służą one bezpośrednio realizacji zadania w ramach projektu,</w:t>
      </w:r>
    </w:p>
    <w:p w:rsidR="00E76995" w:rsidRPr="00E61F15" w:rsidRDefault="00E76995" w:rsidP="008075DC">
      <w:pPr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t>opłat leasingowych oraz zobowiązań z tytułu otrzymanych kredytów,</w:t>
      </w:r>
    </w:p>
    <w:p w:rsidR="00E76995" w:rsidRPr="00E61F15" w:rsidRDefault="00E76995" w:rsidP="008075DC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t>kar i odsetek,</w:t>
      </w:r>
    </w:p>
    <w:p w:rsidR="00E76995" w:rsidRPr="00E61F15" w:rsidRDefault="00E76995" w:rsidP="008075DC">
      <w:pPr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t xml:space="preserve">nabycia lub dzierżawy gruntów, </w:t>
      </w:r>
    </w:p>
    <w:p w:rsidR="00E76995" w:rsidRPr="00E61F15" w:rsidRDefault="00E76995" w:rsidP="008075DC">
      <w:pPr>
        <w:pStyle w:val="Akapitzlist"/>
        <w:numPr>
          <w:ilvl w:val="0"/>
          <w:numId w:val="4"/>
        </w:numPr>
        <w:spacing w:line="276" w:lineRule="auto"/>
        <w:ind w:left="568" w:hanging="284"/>
        <w:rPr>
          <w:rFonts w:ascii="Times New Roman" w:hAnsi="Times New Roman"/>
          <w:sz w:val="22"/>
          <w:szCs w:val="22"/>
        </w:rPr>
      </w:pPr>
      <w:r w:rsidRPr="00E61F15">
        <w:rPr>
          <w:rFonts w:ascii="Times New Roman" w:hAnsi="Times New Roman"/>
          <w:sz w:val="22"/>
          <w:szCs w:val="22"/>
        </w:rPr>
        <w:t>nabycia, wynajmu, dzierżawy, leasingu samochodów osobowych do celów służbowych.</w:t>
      </w:r>
    </w:p>
    <w:p w:rsidR="00E76995" w:rsidRPr="00E61F15" w:rsidRDefault="00E76995" w:rsidP="008075DC">
      <w:pPr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t>kosztów zagranicznych wyjazdów służbowych,</w:t>
      </w:r>
    </w:p>
    <w:p w:rsidR="000942C5" w:rsidRPr="00E61F15" w:rsidRDefault="000942C5" w:rsidP="008075DC">
      <w:pPr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t>kosztów usług prawnych.</w:t>
      </w:r>
    </w:p>
    <w:p w:rsidR="00E76995" w:rsidRPr="00E61F15" w:rsidRDefault="00E76995" w:rsidP="008075DC">
      <w:pPr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40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t xml:space="preserve">Środki finansowe przekazane przez Prezydenta Miasta Kielce na realizację zadania publicznego </w:t>
      </w:r>
      <w:r w:rsidRPr="00E61F15">
        <w:rPr>
          <w:rFonts w:ascii="Times New Roman" w:hAnsi="Times New Roman" w:cs="Times New Roman"/>
          <w:b/>
        </w:rPr>
        <w:t>mogą być przeznaczone w szczególności na</w:t>
      </w:r>
      <w:r w:rsidRPr="00E61F15">
        <w:rPr>
          <w:rFonts w:ascii="Times New Roman" w:hAnsi="Times New Roman" w:cs="Times New Roman"/>
        </w:rPr>
        <w:t>:</w:t>
      </w:r>
    </w:p>
    <w:p w:rsidR="00E76995" w:rsidRPr="00E61F15" w:rsidRDefault="00E76995" w:rsidP="008075DC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4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t>wynagrodzenia dla kadry zabezpieczającej właściwe wykonywanie zleconego zadania publicznego,</w:t>
      </w:r>
    </w:p>
    <w:p w:rsidR="00E76995" w:rsidRPr="00E61F15" w:rsidRDefault="00E76995" w:rsidP="008075DC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4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t xml:space="preserve">wydatki administracyjne zadania: obsługę </w:t>
      </w:r>
      <w:r w:rsidR="008F325C" w:rsidRPr="00E61F15">
        <w:rPr>
          <w:rFonts w:ascii="Times New Roman" w:hAnsi="Times New Roman" w:cs="Times New Roman"/>
        </w:rPr>
        <w:t>kadrowo</w:t>
      </w:r>
      <w:r w:rsidR="00900897" w:rsidRPr="00E61F15">
        <w:rPr>
          <w:rFonts w:ascii="Times New Roman" w:hAnsi="Times New Roman" w:cs="Times New Roman"/>
        </w:rPr>
        <w:t>-</w:t>
      </w:r>
      <w:r w:rsidRPr="00E61F15">
        <w:rPr>
          <w:rFonts w:ascii="Times New Roman" w:hAnsi="Times New Roman" w:cs="Times New Roman"/>
        </w:rPr>
        <w:t>księgową i materiały biurowe związane z wykonywaniem zadań w ramach oferty, przy czym wydatki te nie mogą przekroczyć 10% całkowitej wartości dotacji,</w:t>
      </w:r>
    </w:p>
    <w:p w:rsidR="00E76995" w:rsidRPr="00E61F15" w:rsidRDefault="00E76995" w:rsidP="008075DC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4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t xml:space="preserve"> bieżące koszty utrzymania budynku, w którym jest realizowane zadanie: koszty czynszu, energii i ciepła, gazu, dostaw wody, odprowadzania ścieków i opłat telekomunikacyjnych itp.,</w:t>
      </w:r>
    </w:p>
    <w:p w:rsidR="00E76995" w:rsidRPr="00E61F15" w:rsidRDefault="00E76995" w:rsidP="008075DC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t>niezbędne prace remontowe, konserwacyjne i przeglądy budynków, w których bezpośrednio realizowane jest zadanie,</w:t>
      </w:r>
    </w:p>
    <w:p w:rsidR="00E76995" w:rsidRPr="00E61F15" w:rsidRDefault="00E76995" w:rsidP="008075DC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4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t>zakup niezbędnego sprzętu i wyposażenia placówki,</w:t>
      </w:r>
    </w:p>
    <w:p w:rsidR="00E76995" w:rsidRPr="00E61F15" w:rsidRDefault="00E76995" w:rsidP="008075DC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4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t>dowóz uczestników z Domu i do Domu,</w:t>
      </w:r>
    </w:p>
    <w:p w:rsidR="00E76995" w:rsidRPr="00E61F15" w:rsidRDefault="00E76995" w:rsidP="008075DC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after="0"/>
        <w:ind w:left="567" w:hanging="284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hAnsi="Times New Roman" w:cs="Times New Roman"/>
        </w:rPr>
        <w:t>niezbędne wydatki rzeczowe, związane bezpośredni</w:t>
      </w:r>
      <w:r w:rsidR="00F928F6" w:rsidRPr="00E61F15">
        <w:rPr>
          <w:rFonts w:ascii="Times New Roman" w:hAnsi="Times New Roman" w:cs="Times New Roman"/>
        </w:rPr>
        <w:t>o</w:t>
      </w:r>
      <w:r w:rsidR="007C36B1" w:rsidRPr="00E61F15">
        <w:rPr>
          <w:rFonts w:ascii="Times New Roman" w:hAnsi="Times New Roman" w:cs="Times New Roman"/>
        </w:rPr>
        <w:t xml:space="preserve"> </w:t>
      </w:r>
      <w:r w:rsidR="00F928F6" w:rsidRPr="00E61F15">
        <w:rPr>
          <w:rFonts w:ascii="Times New Roman" w:hAnsi="Times New Roman" w:cs="Times New Roman"/>
        </w:rPr>
        <w:t>z</w:t>
      </w:r>
      <w:r w:rsidRPr="00E61F15">
        <w:rPr>
          <w:rFonts w:ascii="Times New Roman" w:hAnsi="Times New Roman" w:cs="Times New Roman"/>
        </w:rPr>
        <w:t xml:space="preserve"> realizacją zadania, w tym koszty utrzymania odbiorców zadania. </w:t>
      </w:r>
    </w:p>
    <w:p w:rsidR="00E76995" w:rsidRPr="00E61F15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5" w:hanging="425"/>
        <w:contextualSpacing/>
        <w:jc w:val="both"/>
        <w:rPr>
          <w:sz w:val="22"/>
          <w:szCs w:val="22"/>
        </w:rPr>
      </w:pPr>
      <w:r w:rsidRPr="00E61F15">
        <w:rPr>
          <w:sz w:val="22"/>
          <w:szCs w:val="22"/>
        </w:rPr>
        <w:t>Koszty zostaną uznane za kwalifikowalne tylko wtedy, gdy:</w:t>
      </w:r>
    </w:p>
    <w:p w:rsidR="00E76995" w:rsidRPr="00E61F15" w:rsidRDefault="00E76995" w:rsidP="008075DC">
      <w:pPr>
        <w:pStyle w:val="NormalnyWeb"/>
        <w:numPr>
          <w:ilvl w:val="2"/>
          <w:numId w:val="6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  <w:rPr>
          <w:sz w:val="22"/>
          <w:szCs w:val="22"/>
        </w:rPr>
      </w:pPr>
      <w:r w:rsidRPr="00E61F15">
        <w:rPr>
          <w:sz w:val="22"/>
          <w:szCs w:val="22"/>
        </w:rPr>
        <w:t>są bezpośrednio związane z realizowanym zadaniem i niezbędne do jego realizacji,</w:t>
      </w:r>
    </w:p>
    <w:p w:rsidR="00E76995" w:rsidRPr="00E61F15" w:rsidRDefault="00E76995" w:rsidP="008075DC">
      <w:pPr>
        <w:pStyle w:val="NormalnyWeb"/>
        <w:numPr>
          <w:ilvl w:val="2"/>
          <w:numId w:val="6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  <w:rPr>
          <w:sz w:val="22"/>
          <w:szCs w:val="22"/>
        </w:rPr>
      </w:pPr>
      <w:r w:rsidRPr="00E61F15">
        <w:rPr>
          <w:sz w:val="22"/>
          <w:szCs w:val="22"/>
        </w:rPr>
        <w:t>spełniają wymogi racjonalnego i oszczędnego gospodarowania środkami publicznymi z zachowaniem zasady uzyskiwania najlepszych efektów z danych nakładów,</w:t>
      </w:r>
    </w:p>
    <w:p w:rsidR="00E76995" w:rsidRPr="00E61F15" w:rsidRDefault="00E76995" w:rsidP="008075DC">
      <w:pPr>
        <w:pStyle w:val="NormalnyWeb"/>
        <w:numPr>
          <w:ilvl w:val="2"/>
          <w:numId w:val="6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  <w:rPr>
          <w:sz w:val="22"/>
          <w:szCs w:val="22"/>
        </w:rPr>
      </w:pPr>
      <w:r w:rsidRPr="00E61F15">
        <w:rPr>
          <w:sz w:val="22"/>
          <w:szCs w:val="22"/>
        </w:rPr>
        <w:t>odzwierciedlają koszty rzeczywiste, a także są skalkulowane proporcjonalnie dla przedsięwzięcia objętego finansowaniem,</w:t>
      </w:r>
    </w:p>
    <w:p w:rsidR="00E76995" w:rsidRPr="00E61F15" w:rsidRDefault="00E76995" w:rsidP="008075DC">
      <w:pPr>
        <w:pStyle w:val="NormalnyWeb"/>
        <w:numPr>
          <w:ilvl w:val="2"/>
          <w:numId w:val="6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  <w:rPr>
          <w:sz w:val="22"/>
          <w:szCs w:val="22"/>
        </w:rPr>
      </w:pPr>
      <w:r w:rsidRPr="00E61F15">
        <w:rPr>
          <w:sz w:val="22"/>
          <w:szCs w:val="22"/>
        </w:rPr>
        <w:t>są uwzględnione w kalkulacji przewidywanych kosztów realizacji, w pozycji w ramach której są rozliczane.</w:t>
      </w:r>
    </w:p>
    <w:p w:rsidR="00E76995" w:rsidRPr="00E61F15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425" w:hanging="425"/>
        <w:contextualSpacing/>
        <w:jc w:val="both"/>
        <w:rPr>
          <w:sz w:val="22"/>
          <w:szCs w:val="22"/>
        </w:rPr>
      </w:pPr>
      <w:r w:rsidRPr="00E61F15">
        <w:rPr>
          <w:b/>
          <w:bCs/>
          <w:sz w:val="22"/>
          <w:szCs w:val="22"/>
        </w:rPr>
        <w:t>W przypadku, gdy w tym samym obiekcie realizowane jest więcej niż jedno zadanie publiczne lub prowadzona jest inna działalność komercyjna bądź społeczna, Oferent niezwłocznie po zawarciu umowy na realizację zadania, zobowiązany jest do opracowania i stosowania wskaźnika podziału kosztów eksploatacyjnych, kosztów wynagrodzenia osób bezpośrednio związanych z realizacją zadania, kosztów wynagrodzenia pracowników administracyjnych i kosztów administracyjnych całego obiektu proporcjonalnie do ich części wykorzystywanych przy realizacji zadania publicznego</w:t>
      </w:r>
      <w:r w:rsidRPr="00E61F15">
        <w:rPr>
          <w:sz w:val="22"/>
          <w:szCs w:val="22"/>
        </w:rPr>
        <w:t>.</w:t>
      </w:r>
    </w:p>
    <w:p w:rsidR="00E76995" w:rsidRPr="00E61F15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2"/>
          <w:szCs w:val="22"/>
        </w:rPr>
      </w:pPr>
      <w:r w:rsidRPr="00E61F15">
        <w:rPr>
          <w:sz w:val="22"/>
          <w:szCs w:val="22"/>
        </w:rPr>
        <w:t>Ostateczna wysokość środków na realizację zadań wskazana zostanie w umowie o realizację zadania publicznego, a ewentualne zmiany w wysokości dotacji będą określone w aneksach do umowy.</w:t>
      </w:r>
    </w:p>
    <w:p w:rsidR="00E76995" w:rsidRPr="00E61F15" w:rsidRDefault="00E76995" w:rsidP="008075D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284" w:hanging="284"/>
        <w:contextualSpacing/>
        <w:jc w:val="both"/>
        <w:rPr>
          <w:sz w:val="22"/>
          <w:szCs w:val="22"/>
        </w:rPr>
      </w:pPr>
      <w:r w:rsidRPr="00E61F15">
        <w:rPr>
          <w:sz w:val="22"/>
          <w:szCs w:val="22"/>
        </w:rPr>
        <w:t xml:space="preserve"> Przyznana dotacja przekazywana będzie Zleceniobiorcy w miesięcznych transzach.</w:t>
      </w:r>
    </w:p>
    <w:p w:rsidR="00E76995" w:rsidRPr="00E61F15" w:rsidRDefault="00E76995" w:rsidP="00E76995">
      <w:pPr>
        <w:ind w:right="-8"/>
        <w:contextualSpacing/>
        <w:rPr>
          <w:rFonts w:ascii="Times New Roman" w:eastAsia="Times New Roman" w:hAnsi="Times New Roman" w:cs="Times New Roman"/>
          <w:b/>
        </w:rPr>
      </w:pPr>
    </w:p>
    <w:p w:rsidR="002428F2" w:rsidRDefault="002428F2" w:rsidP="00E76995">
      <w:pPr>
        <w:ind w:right="-8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2428F2" w:rsidRDefault="002428F2" w:rsidP="00E76995">
      <w:pPr>
        <w:ind w:right="-8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2428F2" w:rsidRDefault="002428F2" w:rsidP="00E76995">
      <w:pPr>
        <w:ind w:right="-8"/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E76995" w:rsidRPr="00E61F15" w:rsidRDefault="00E76995" w:rsidP="00E76995">
      <w:pPr>
        <w:ind w:right="-8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E61F15">
        <w:rPr>
          <w:rFonts w:ascii="Times New Roman" w:eastAsia="Times New Roman" w:hAnsi="Times New Roman" w:cs="Times New Roman"/>
          <w:b/>
        </w:rPr>
        <w:lastRenderedPageBreak/>
        <w:t>§ 4.</w:t>
      </w:r>
    </w:p>
    <w:p w:rsidR="00E76995" w:rsidRPr="00E61F15" w:rsidRDefault="00E76995" w:rsidP="008075DC">
      <w:pPr>
        <w:contextualSpacing/>
        <w:jc w:val="center"/>
        <w:rPr>
          <w:rFonts w:ascii="Times New Roman" w:eastAsia="Times New Roman" w:hAnsi="Times New Roman" w:cs="Times New Roman"/>
          <w:b/>
        </w:rPr>
      </w:pPr>
      <w:r w:rsidRPr="00E61F15">
        <w:rPr>
          <w:rFonts w:ascii="Times New Roman" w:eastAsia="Times New Roman" w:hAnsi="Times New Roman" w:cs="Times New Roman"/>
          <w:b/>
        </w:rPr>
        <w:t>Termin realizacji zadań</w:t>
      </w:r>
    </w:p>
    <w:p w:rsidR="00E76995" w:rsidRPr="00E61F15" w:rsidRDefault="00E76995" w:rsidP="008075DC">
      <w:pPr>
        <w:pStyle w:val="Akapitzlist"/>
        <w:numPr>
          <w:ilvl w:val="0"/>
          <w:numId w:val="16"/>
        </w:numPr>
        <w:spacing w:line="276" w:lineRule="auto"/>
        <w:ind w:left="567" w:hanging="283"/>
        <w:jc w:val="both"/>
        <w:rPr>
          <w:rFonts w:ascii="Times New Roman" w:hAnsi="Times New Roman"/>
          <w:sz w:val="22"/>
          <w:szCs w:val="22"/>
        </w:rPr>
      </w:pPr>
      <w:r w:rsidRPr="00E61F15">
        <w:rPr>
          <w:rFonts w:ascii="Times New Roman" w:hAnsi="Times New Roman"/>
          <w:sz w:val="22"/>
          <w:szCs w:val="22"/>
        </w:rPr>
        <w:t xml:space="preserve">Termin realizacji zadań publicznych ustala się od dnia </w:t>
      </w:r>
      <w:bookmarkStart w:id="4" w:name="_Hlk63421250"/>
      <w:r w:rsidRPr="00E61F15">
        <w:rPr>
          <w:rFonts w:ascii="Times New Roman" w:hAnsi="Times New Roman"/>
          <w:sz w:val="22"/>
          <w:szCs w:val="22"/>
        </w:rPr>
        <w:t>1 stycznia 202</w:t>
      </w:r>
      <w:r w:rsidR="00E76F8A" w:rsidRPr="00E61F15">
        <w:rPr>
          <w:rFonts w:ascii="Times New Roman" w:hAnsi="Times New Roman"/>
          <w:sz w:val="22"/>
          <w:szCs w:val="22"/>
        </w:rPr>
        <w:t>7</w:t>
      </w:r>
      <w:r w:rsidRPr="00E61F15">
        <w:rPr>
          <w:rFonts w:ascii="Times New Roman" w:hAnsi="Times New Roman"/>
          <w:sz w:val="22"/>
          <w:szCs w:val="22"/>
        </w:rPr>
        <w:t xml:space="preserve"> r. do dnia 31 grudnia 202</w:t>
      </w:r>
      <w:r w:rsidR="00E76F8A" w:rsidRPr="00E61F15">
        <w:rPr>
          <w:rFonts w:ascii="Times New Roman" w:hAnsi="Times New Roman"/>
          <w:sz w:val="22"/>
          <w:szCs w:val="22"/>
        </w:rPr>
        <w:t>9</w:t>
      </w:r>
      <w:r w:rsidRPr="00E61F15">
        <w:rPr>
          <w:rFonts w:ascii="Times New Roman" w:hAnsi="Times New Roman"/>
          <w:sz w:val="22"/>
          <w:szCs w:val="22"/>
        </w:rPr>
        <w:t xml:space="preserve"> r.</w:t>
      </w:r>
      <w:bookmarkEnd w:id="4"/>
    </w:p>
    <w:p w:rsidR="00E76995" w:rsidRPr="00E61F15" w:rsidRDefault="00E76995" w:rsidP="008075DC">
      <w:pPr>
        <w:pStyle w:val="Akapitzlist"/>
        <w:numPr>
          <w:ilvl w:val="0"/>
          <w:numId w:val="16"/>
        </w:numPr>
        <w:spacing w:line="276" w:lineRule="auto"/>
        <w:ind w:left="567" w:hanging="283"/>
        <w:jc w:val="both"/>
        <w:rPr>
          <w:rFonts w:ascii="Times New Roman" w:hAnsi="Times New Roman"/>
          <w:sz w:val="22"/>
          <w:szCs w:val="22"/>
        </w:rPr>
      </w:pPr>
      <w:r w:rsidRPr="00E61F15">
        <w:rPr>
          <w:rFonts w:ascii="Times New Roman" w:hAnsi="Times New Roman"/>
          <w:sz w:val="22"/>
          <w:szCs w:val="22"/>
        </w:rPr>
        <w:t>Termin poniesienia wydatków dla środków pochodzących z dotacji ustala się od dnia 1 stycznia 202</w:t>
      </w:r>
      <w:r w:rsidR="00E76F8A" w:rsidRPr="00E61F15">
        <w:rPr>
          <w:rFonts w:ascii="Times New Roman" w:hAnsi="Times New Roman"/>
          <w:sz w:val="22"/>
          <w:szCs w:val="22"/>
        </w:rPr>
        <w:t>7</w:t>
      </w:r>
      <w:r w:rsidRPr="00E61F15">
        <w:rPr>
          <w:rFonts w:ascii="Times New Roman" w:hAnsi="Times New Roman"/>
          <w:sz w:val="22"/>
          <w:szCs w:val="22"/>
        </w:rPr>
        <w:t xml:space="preserve"> r. do dnia 31 grudnia 202</w:t>
      </w:r>
      <w:r w:rsidR="00E76F8A" w:rsidRPr="00E61F15">
        <w:rPr>
          <w:rFonts w:ascii="Times New Roman" w:hAnsi="Times New Roman"/>
          <w:sz w:val="22"/>
          <w:szCs w:val="22"/>
        </w:rPr>
        <w:t>9</w:t>
      </w:r>
      <w:r w:rsidRPr="00E61F15">
        <w:rPr>
          <w:rFonts w:ascii="Times New Roman" w:hAnsi="Times New Roman"/>
          <w:sz w:val="22"/>
          <w:szCs w:val="22"/>
        </w:rPr>
        <w:t xml:space="preserve"> r.</w:t>
      </w:r>
    </w:p>
    <w:p w:rsidR="00E76995" w:rsidRPr="00E61F15" w:rsidRDefault="00E76995" w:rsidP="008075DC">
      <w:pPr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E76995" w:rsidRPr="00E61F15" w:rsidRDefault="00E76995" w:rsidP="008075DC">
      <w:pPr>
        <w:contextualSpacing/>
        <w:jc w:val="center"/>
        <w:rPr>
          <w:rFonts w:ascii="Times New Roman" w:eastAsia="Times New Roman" w:hAnsi="Times New Roman" w:cs="Times New Roman"/>
          <w:b/>
        </w:rPr>
      </w:pPr>
      <w:r w:rsidRPr="00E61F15">
        <w:rPr>
          <w:rFonts w:ascii="Times New Roman" w:eastAsia="Times New Roman" w:hAnsi="Times New Roman" w:cs="Times New Roman"/>
          <w:b/>
        </w:rPr>
        <w:t>§ 5.</w:t>
      </w:r>
    </w:p>
    <w:p w:rsidR="00E76F8A" w:rsidRPr="00E61F15" w:rsidRDefault="00E76995" w:rsidP="008075DC">
      <w:pPr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61F15">
        <w:rPr>
          <w:rFonts w:ascii="Times New Roman" w:eastAsia="Times New Roman" w:hAnsi="Times New Roman" w:cs="Times New Roman"/>
          <w:b/>
        </w:rPr>
        <w:t>Warunki realizacji zadań publicznych</w:t>
      </w:r>
    </w:p>
    <w:p w:rsidR="00E76F8A" w:rsidRPr="002F0936" w:rsidRDefault="00E76F8A" w:rsidP="00612ADF">
      <w:pPr>
        <w:pStyle w:val="NormalnyWeb"/>
        <w:numPr>
          <w:ilvl w:val="0"/>
          <w:numId w:val="29"/>
        </w:numPr>
        <w:shd w:val="clear" w:color="auto" w:fill="FFFFFF"/>
        <w:tabs>
          <w:tab w:val="left" w:pos="142"/>
        </w:tabs>
        <w:spacing w:before="0" w:beforeAutospacing="0" w:after="0" w:afterAutospacing="0" w:line="276" w:lineRule="auto"/>
        <w:ind w:left="284" w:hanging="426"/>
        <w:contextualSpacing/>
        <w:jc w:val="both"/>
        <w:rPr>
          <w:bCs/>
          <w:iCs/>
          <w:sz w:val="22"/>
          <w:szCs w:val="22"/>
        </w:rPr>
      </w:pPr>
      <w:r w:rsidRPr="002F0936">
        <w:rPr>
          <w:sz w:val="22"/>
          <w:szCs w:val="22"/>
        </w:rPr>
        <w:t>Realizacja zleconych zadań polegać będzie na prowadzeniu w lokalach wskazanych przez Zleceniodawcę, w okresie od dnia 1 stycznia 2027 r. do dnia 31 grudnia 2029, Środowiskowych Domów Samopomocy (zwanych dalej Domem lub ŚDS), następujących typów:</w:t>
      </w:r>
    </w:p>
    <w:p w:rsidR="00134BDB" w:rsidRPr="002F0936" w:rsidRDefault="00134BDB" w:rsidP="008A43D4">
      <w:pPr>
        <w:pStyle w:val="NormalnyWeb"/>
        <w:numPr>
          <w:ilvl w:val="0"/>
          <w:numId w:val="36"/>
        </w:numPr>
        <w:shd w:val="clear" w:color="auto" w:fill="FFFFFF"/>
        <w:tabs>
          <w:tab w:val="left" w:pos="284"/>
          <w:tab w:val="left" w:pos="1134"/>
        </w:tabs>
        <w:spacing w:before="0" w:beforeAutospacing="0" w:after="0" w:afterAutospacing="0" w:line="276" w:lineRule="auto"/>
        <w:ind w:left="1134" w:hanging="283"/>
        <w:contextualSpacing/>
        <w:jc w:val="both"/>
        <w:rPr>
          <w:bCs/>
          <w:iCs/>
          <w:sz w:val="22"/>
          <w:szCs w:val="22"/>
        </w:rPr>
      </w:pPr>
      <w:r w:rsidRPr="002F0936">
        <w:rPr>
          <w:sz w:val="22"/>
          <w:szCs w:val="22"/>
        </w:rPr>
        <w:t>typu B dla 10 osób z niepełnosprawnością intelektualną oraz typu C dla 50 osób wykazujących inne przewlekłe zaburzenia czynności psychicznych,</w:t>
      </w:r>
    </w:p>
    <w:p w:rsidR="00E76F8A" w:rsidRPr="002F0936" w:rsidRDefault="00E76F8A" w:rsidP="008A43D4">
      <w:pPr>
        <w:pStyle w:val="NormalnyWeb"/>
        <w:numPr>
          <w:ilvl w:val="0"/>
          <w:numId w:val="36"/>
        </w:numPr>
        <w:shd w:val="clear" w:color="auto" w:fill="FFFFFF"/>
        <w:tabs>
          <w:tab w:val="left" w:pos="284"/>
          <w:tab w:val="left" w:pos="1134"/>
        </w:tabs>
        <w:spacing w:before="0" w:beforeAutospacing="0" w:after="0" w:afterAutospacing="0" w:line="276" w:lineRule="auto"/>
        <w:ind w:left="1134" w:hanging="283"/>
        <w:contextualSpacing/>
        <w:jc w:val="both"/>
        <w:rPr>
          <w:sz w:val="22"/>
          <w:szCs w:val="22"/>
        </w:rPr>
      </w:pPr>
      <w:r w:rsidRPr="002F0936">
        <w:rPr>
          <w:sz w:val="22"/>
          <w:szCs w:val="22"/>
        </w:rPr>
        <w:t>typu C, dla 32 osób wykazujących inne przewlekłe zaburzenia czynności psychicznych,</w:t>
      </w:r>
    </w:p>
    <w:p w:rsidR="00134BDB" w:rsidRPr="002F0936" w:rsidRDefault="00134BDB" w:rsidP="008A43D4">
      <w:pPr>
        <w:pStyle w:val="NormalnyWeb"/>
        <w:numPr>
          <w:ilvl w:val="0"/>
          <w:numId w:val="36"/>
        </w:numPr>
        <w:shd w:val="clear" w:color="auto" w:fill="FFFFFF"/>
        <w:tabs>
          <w:tab w:val="left" w:pos="284"/>
          <w:tab w:val="left" w:pos="1134"/>
        </w:tabs>
        <w:spacing w:before="0" w:beforeAutospacing="0" w:after="0" w:afterAutospacing="0" w:line="276" w:lineRule="auto"/>
        <w:ind w:left="1134" w:hanging="283"/>
        <w:contextualSpacing/>
        <w:jc w:val="both"/>
        <w:rPr>
          <w:sz w:val="22"/>
          <w:szCs w:val="22"/>
        </w:rPr>
      </w:pPr>
      <w:r w:rsidRPr="002F0936">
        <w:rPr>
          <w:sz w:val="22"/>
          <w:szCs w:val="22"/>
        </w:rPr>
        <w:t>typu C, dla 40 osób wykazujących inne przewlekłe zaburzenia czynności psychicznych,</w:t>
      </w:r>
    </w:p>
    <w:p w:rsidR="00E76F8A" w:rsidRPr="002F0936" w:rsidRDefault="00E76F8A" w:rsidP="008A43D4">
      <w:pPr>
        <w:pStyle w:val="NormalnyWeb"/>
        <w:numPr>
          <w:ilvl w:val="0"/>
          <w:numId w:val="36"/>
        </w:numPr>
        <w:shd w:val="clear" w:color="auto" w:fill="FFFFFF"/>
        <w:tabs>
          <w:tab w:val="left" w:pos="284"/>
          <w:tab w:val="left" w:pos="1134"/>
        </w:tabs>
        <w:spacing w:before="0" w:beforeAutospacing="0" w:after="0" w:afterAutospacing="0" w:line="276" w:lineRule="auto"/>
        <w:ind w:left="851" w:firstLine="0"/>
        <w:contextualSpacing/>
        <w:jc w:val="both"/>
        <w:rPr>
          <w:bCs/>
          <w:iCs/>
          <w:sz w:val="22"/>
          <w:szCs w:val="22"/>
        </w:rPr>
      </w:pPr>
      <w:r w:rsidRPr="002F0936">
        <w:rPr>
          <w:sz w:val="22"/>
          <w:szCs w:val="22"/>
        </w:rPr>
        <w:t>typu D dla 23 osób ze spektrum autyzmu,</w:t>
      </w:r>
    </w:p>
    <w:p w:rsidR="00E76F8A" w:rsidRPr="002F0936" w:rsidRDefault="00134BDB" w:rsidP="00612ADF">
      <w:pPr>
        <w:pStyle w:val="NormalnyWeb"/>
        <w:shd w:val="clear" w:color="auto" w:fill="FFFFFF"/>
        <w:tabs>
          <w:tab w:val="left" w:pos="284"/>
          <w:tab w:val="left" w:pos="1134"/>
        </w:tabs>
        <w:spacing w:before="0" w:beforeAutospacing="0" w:after="0" w:afterAutospacing="0" w:line="276" w:lineRule="auto"/>
        <w:ind w:left="360"/>
        <w:contextualSpacing/>
        <w:jc w:val="both"/>
        <w:rPr>
          <w:bCs/>
          <w:iCs/>
          <w:sz w:val="22"/>
          <w:szCs w:val="22"/>
        </w:rPr>
      </w:pPr>
      <w:r w:rsidRPr="002F0936">
        <w:rPr>
          <w:sz w:val="22"/>
          <w:szCs w:val="22"/>
        </w:rPr>
        <w:t>Oferent musi zagwarantować spełnienie wymogów określonych</w:t>
      </w:r>
      <w:r w:rsidRPr="002F0936">
        <w:rPr>
          <w:bCs/>
          <w:iCs/>
          <w:sz w:val="22"/>
          <w:szCs w:val="22"/>
        </w:rPr>
        <w:t xml:space="preserve"> </w:t>
      </w:r>
      <w:r w:rsidR="00E76F8A" w:rsidRPr="002F0936">
        <w:rPr>
          <w:sz w:val="22"/>
          <w:szCs w:val="22"/>
        </w:rPr>
        <w:t xml:space="preserve">dla środowiskowych domów samopomocy w przepisach ustawy </w:t>
      </w:r>
      <w:bookmarkStart w:id="5" w:name="_Hlk142029094"/>
      <w:r w:rsidR="00E76F8A" w:rsidRPr="002F0936">
        <w:rPr>
          <w:sz w:val="22"/>
          <w:szCs w:val="22"/>
        </w:rPr>
        <w:t xml:space="preserve">z dnia 12 marca 2004 r. o pomocy społecznej </w:t>
      </w:r>
      <w:bookmarkEnd w:id="5"/>
      <w:r w:rsidR="00E76F8A" w:rsidRPr="002F0936">
        <w:rPr>
          <w:sz w:val="22"/>
          <w:szCs w:val="22"/>
        </w:rPr>
        <w:t>(Dz. U. z 2026 r., poz. 639 ze zm.) oraz rozporządzenia Ministra Pracy i Polityki Społecznej z dnia 9 grudnia 2010 r. w sprawie środowiskowych domów samopomocy (Dz. U. z 2020 r., poz. 249).</w:t>
      </w:r>
    </w:p>
    <w:p w:rsidR="00D14EBD" w:rsidRPr="002F0936" w:rsidRDefault="00D14EBD" w:rsidP="00A42EED">
      <w:pPr>
        <w:pStyle w:val="Heading1"/>
        <w:numPr>
          <w:ilvl w:val="0"/>
          <w:numId w:val="29"/>
        </w:numPr>
        <w:tabs>
          <w:tab w:val="left" w:pos="284"/>
        </w:tabs>
        <w:spacing w:line="276" w:lineRule="auto"/>
        <w:ind w:right="0"/>
        <w:jc w:val="both"/>
      </w:pPr>
      <w:r w:rsidRPr="002F0936">
        <w:t xml:space="preserve">Zakres rzeczowy </w:t>
      </w:r>
      <w:r w:rsidRPr="002F0936">
        <w:rPr>
          <w:spacing w:val="-2"/>
        </w:rPr>
        <w:t>zadania:</w:t>
      </w:r>
    </w:p>
    <w:p w:rsidR="00D14EBD" w:rsidRPr="002F0936" w:rsidRDefault="00D14EBD" w:rsidP="00D14EBD">
      <w:pPr>
        <w:pStyle w:val="Heading1"/>
        <w:tabs>
          <w:tab w:val="left" w:pos="425"/>
        </w:tabs>
        <w:spacing w:line="276" w:lineRule="auto"/>
        <w:ind w:left="360" w:right="0"/>
        <w:jc w:val="both"/>
        <w:rPr>
          <w:b w:val="0"/>
        </w:rPr>
      </w:pPr>
      <w:r w:rsidRPr="002F0936">
        <w:rPr>
          <w:b w:val="0"/>
        </w:rPr>
        <w:t xml:space="preserve">Prowadzenie na terenie Miasta Kielce </w:t>
      </w:r>
      <w:r w:rsidR="00D76258">
        <w:rPr>
          <w:b w:val="0"/>
        </w:rPr>
        <w:t xml:space="preserve">wymienionych </w:t>
      </w:r>
      <w:r w:rsidR="006A2DFC">
        <w:rPr>
          <w:b w:val="0"/>
        </w:rPr>
        <w:t>w</w:t>
      </w:r>
      <w:r w:rsidR="006A2DFC" w:rsidRPr="006A2DFC">
        <w:rPr>
          <w:b w:val="0"/>
        </w:rPr>
        <w:t xml:space="preserve"> § 5</w:t>
      </w:r>
      <w:r w:rsidR="006A2DFC">
        <w:rPr>
          <w:b w:val="0"/>
        </w:rPr>
        <w:t xml:space="preserve"> część I</w:t>
      </w:r>
      <w:r w:rsidR="00702697">
        <w:rPr>
          <w:b w:val="0"/>
        </w:rPr>
        <w:t xml:space="preserve"> </w:t>
      </w:r>
      <w:r w:rsidR="003B3A0F" w:rsidRPr="002F0936">
        <w:rPr>
          <w:b w:val="0"/>
        </w:rPr>
        <w:t xml:space="preserve">Środowiskowych Domów Samopomocy </w:t>
      </w:r>
      <w:r w:rsidR="00771467">
        <w:rPr>
          <w:b w:val="0"/>
        </w:rPr>
        <w:t xml:space="preserve">we </w:t>
      </w:r>
      <w:r w:rsidR="003B3A0F" w:rsidRPr="002F0936">
        <w:rPr>
          <w:b w:val="0"/>
        </w:rPr>
        <w:t xml:space="preserve">wskazanych </w:t>
      </w:r>
      <w:r w:rsidR="00AA19E6">
        <w:rPr>
          <w:b w:val="0"/>
        </w:rPr>
        <w:t>poniższ</w:t>
      </w:r>
      <w:r w:rsidR="00771467">
        <w:rPr>
          <w:b w:val="0"/>
        </w:rPr>
        <w:t>ej</w:t>
      </w:r>
      <w:r w:rsidR="00AA19E6">
        <w:rPr>
          <w:b w:val="0"/>
        </w:rPr>
        <w:t xml:space="preserve"> lokalizacjach.</w:t>
      </w:r>
    </w:p>
    <w:p w:rsidR="00D14EBD" w:rsidRPr="002F0936" w:rsidRDefault="00D14EBD" w:rsidP="00D14EBD">
      <w:pPr>
        <w:pStyle w:val="Heading1"/>
        <w:numPr>
          <w:ilvl w:val="0"/>
          <w:numId w:val="29"/>
        </w:numPr>
        <w:tabs>
          <w:tab w:val="left" w:pos="567"/>
        </w:tabs>
        <w:spacing w:line="276" w:lineRule="auto"/>
        <w:ind w:right="0"/>
        <w:jc w:val="both"/>
      </w:pPr>
      <w:r w:rsidRPr="002F0936">
        <w:t>Standardy realizacji</w:t>
      </w:r>
      <w:r w:rsidRPr="002F0936">
        <w:rPr>
          <w:spacing w:val="-2"/>
        </w:rPr>
        <w:t xml:space="preserve"> zadania:</w:t>
      </w:r>
    </w:p>
    <w:p w:rsidR="00E76F8A" w:rsidRPr="002F0936" w:rsidRDefault="00E76F8A" w:rsidP="008A43D4">
      <w:pPr>
        <w:pStyle w:val="NormalnyWeb"/>
        <w:numPr>
          <w:ilvl w:val="0"/>
          <w:numId w:val="44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contextualSpacing/>
        <w:jc w:val="both"/>
        <w:rPr>
          <w:bCs/>
          <w:iCs/>
          <w:sz w:val="22"/>
          <w:szCs w:val="22"/>
        </w:rPr>
      </w:pPr>
      <w:r w:rsidRPr="002F0936">
        <w:rPr>
          <w:b/>
          <w:bCs/>
          <w:iCs/>
          <w:sz w:val="22"/>
          <w:szCs w:val="22"/>
          <w:u w:val="single"/>
        </w:rPr>
        <w:t>Standard obiektów</w:t>
      </w:r>
      <w:r w:rsidRPr="002F0936">
        <w:rPr>
          <w:bCs/>
          <w:iCs/>
          <w:sz w:val="22"/>
          <w:szCs w:val="22"/>
          <w:u w:val="single"/>
        </w:rPr>
        <w:t>, w których prowadzone będą środowiskowe domy samopomocy:</w:t>
      </w:r>
    </w:p>
    <w:p w:rsidR="00E76F8A" w:rsidRPr="002F0936" w:rsidRDefault="00E76F8A" w:rsidP="008075DC">
      <w:pPr>
        <w:pStyle w:val="Akapitzlist"/>
        <w:numPr>
          <w:ilvl w:val="0"/>
          <w:numId w:val="27"/>
        </w:numPr>
        <w:tabs>
          <w:tab w:val="left" w:pos="1134"/>
        </w:tabs>
        <w:spacing w:line="276" w:lineRule="auto"/>
        <w:ind w:left="1134" w:hanging="283"/>
        <w:jc w:val="both"/>
        <w:rPr>
          <w:rFonts w:ascii="Times New Roman" w:hAnsi="Times New Roman"/>
          <w:sz w:val="22"/>
          <w:szCs w:val="22"/>
        </w:rPr>
      </w:pPr>
      <w:r w:rsidRPr="002F0936">
        <w:rPr>
          <w:rFonts w:ascii="Times New Roman" w:eastAsia="Times New Roman" w:hAnsi="Times New Roman"/>
          <w:sz w:val="22"/>
          <w:szCs w:val="22"/>
        </w:rPr>
        <w:t>na cele prowadzenia Domów Zleceniodawca przeznacza nieruchomości położone w Kielcach:</w:t>
      </w:r>
    </w:p>
    <w:p w:rsidR="00612ADF" w:rsidRPr="002F0936" w:rsidRDefault="00E76F8A" w:rsidP="008075DC">
      <w:pPr>
        <w:pStyle w:val="Akapitzlist"/>
        <w:tabs>
          <w:tab w:val="left" w:pos="1418"/>
        </w:tabs>
        <w:spacing w:line="276" w:lineRule="auto"/>
        <w:ind w:left="1418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2F0936">
        <w:rPr>
          <w:rFonts w:ascii="Times New Roman" w:eastAsia="Times New Roman" w:hAnsi="Times New Roman"/>
          <w:sz w:val="22"/>
          <w:szCs w:val="22"/>
        </w:rPr>
        <w:t xml:space="preserve">- </w:t>
      </w:r>
      <w:bookmarkStart w:id="6" w:name="_Hlk146111414"/>
      <w:r w:rsidR="00612ADF" w:rsidRPr="002F0936">
        <w:rPr>
          <w:rFonts w:ascii="Times New Roman" w:eastAsia="Times New Roman" w:hAnsi="Times New Roman"/>
          <w:sz w:val="22"/>
          <w:szCs w:val="22"/>
        </w:rPr>
        <w:t>przy ul. Mielczarskiego 45,</w:t>
      </w:r>
    </w:p>
    <w:p w:rsidR="00E76F8A" w:rsidRPr="002F0936" w:rsidRDefault="00612ADF" w:rsidP="008075DC">
      <w:pPr>
        <w:pStyle w:val="Akapitzlist"/>
        <w:tabs>
          <w:tab w:val="left" w:pos="1418"/>
        </w:tabs>
        <w:spacing w:line="276" w:lineRule="auto"/>
        <w:ind w:left="1418" w:hanging="284"/>
        <w:jc w:val="both"/>
        <w:rPr>
          <w:rFonts w:ascii="Times New Roman" w:hAnsi="Times New Roman"/>
          <w:sz w:val="22"/>
          <w:szCs w:val="22"/>
        </w:rPr>
      </w:pPr>
      <w:r w:rsidRPr="002F0936">
        <w:rPr>
          <w:rFonts w:ascii="Times New Roman" w:eastAsia="Times New Roman" w:hAnsi="Times New Roman"/>
          <w:sz w:val="22"/>
          <w:szCs w:val="22"/>
        </w:rPr>
        <w:t xml:space="preserve">- </w:t>
      </w:r>
      <w:r w:rsidR="00E76F8A" w:rsidRPr="002F0936">
        <w:rPr>
          <w:rFonts w:ascii="Times New Roman" w:eastAsia="Times New Roman" w:hAnsi="Times New Roman"/>
          <w:sz w:val="22"/>
          <w:szCs w:val="22"/>
        </w:rPr>
        <w:t xml:space="preserve">przy ul. Urzędniczej 16, </w:t>
      </w:r>
      <w:bookmarkEnd w:id="6"/>
    </w:p>
    <w:p w:rsidR="00612ADF" w:rsidRPr="002F0936" w:rsidRDefault="00E76F8A" w:rsidP="008075DC">
      <w:pPr>
        <w:pStyle w:val="Akapitzlist"/>
        <w:spacing w:line="276" w:lineRule="auto"/>
        <w:ind w:left="1276" w:hanging="142"/>
        <w:jc w:val="both"/>
        <w:rPr>
          <w:rFonts w:ascii="Times New Roman" w:eastAsia="Times New Roman" w:hAnsi="Times New Roman"/>
          <w:sz w:val="22"/>
          <w:szCs w:val="22"/>
        </w:rPr>
      </w:pPr>
      <w:r w:rsidRPr="002F0936">
        <w:rPr>
          <w:rFonts w:ascii="Times New Roman" w:eastAsia="Times New Roman" w:hAnsi="Times New Roman"/>
          <w:sz w:val="22"/>
          <w:szCs w:val="22"/>
        </w:rPr>
        <w:t xml:space="preserve">- </w:t>
      </w:r>
      <w:r w:rsidR="00612ADF" w:rsidRPr="002F0936">
        <w:rPr>
          <w:rFonts w:ascii="Times New Roman" w:eastAsia="Times New Roman" w:hAnsi="Times New Roman"/>
          <w:sz w:val="22"/>
          <w:szCs w:val="22"/>
        </w:rPr>
        <w:t>przy ul. Pietraszki 15</w:t>
      </w:r>
      <w:r w:rsidR="009E413E" w:rsidRPr="002F0936">
        <w:rPr>
          <w:rFonts w:ascii="Times New Roman" w:eastAsia="Times New Roman" w:hAnsi="Times New Roman"/>
          <w:sz w:val="22"/>
          <w:szCs w:val="22"/>
        </w:rPr>
        <w:t>,</w:t>
      </w:r>
    </w:p>
    <w:p w:rsidR="00E76F8A" w:rsidRPr="002F0936" w:rsidRDefault="00612ADF" w:rsidP="008075DC">
      <w:pPr>
        <w:pStyle w:val="Akapitzlist"/>
        <w:spacing w:line="276" w:lineRule="auto"/>
        <w:ind w:left="1276" w:hanging="142"/>
        <w:jc w:val="both"/>
        <w:rPr>
          <w:rFonts w:ascii="Times New Roman" w:eastAsia="Times New Roman" w:hAnsi="Times New Roman"/>
          <w:sz w:val="22"/>
          <w:szCs w:val="22"/>
        </w:rPr>
      </w:pPr>
      <w:r w:rsidRPr="002F0936">
        <w:rPr>
          <w:rFonts w:ascii="Times New Roman" w:eastAsia="Times New Roman" w:hAnsi="Times New Roman"/>
          <w:sz w:val="22"/>
          <w:szCs w:val="22"/>
        </w:rPr>
        <w:t xml:space="preserve">- </w:t>
      </w:r>
      <w:r w:rsidR="009E413E" w:rsidRPr="002F0936">
        <w:rPr>
          <w:rFonts w:ascii="Times New Roman" w:eastAsia="Times New Roman" w:hAnsi="Times New Roman"/>
          <w:sz w:val="22"/>
          <w:szCs w:val="22"/>
        </w:rPr>
        <w:t>przy ul. Mieszka I-go 79.</w:t>
      </w:r>
    </w:p>
    <w:p w:rsidR="00E76F8A" w:rsidRPr="002F0936" w:rsidRDefault="00E76F8A" w:rsidP="008075DC">
      <w:pPr>
        <w:pStyle w:val="Akapitzlist"/>
        <w:spacing w:line="276" w:lineRule="auto"/>
        <w:ind w:left="1134" w:hanging="283"/>
        <w:jc w:val="both"/>
        <w:rPr>
          <w:rFonts w:ascii="Times New Roman" w:hAnsi="Times New Roman"/>
          <w:sz w:val="22"/>
          <w:szCs w:val="22"/>
        </w:rPr>
      </w:pPr>
      <w:r w:rsidRPr="002F0936">
        <w:rPr>
          <w:rFonts w:ascii="Times New Roman" w:eastAsia="Times New Roman" w:hAnsi="Times New Roman"/>
          <w:sz w:val="22"/>
          <w:szCs w:val="22"/>
        </w:rPr>
        <w:t>b) we wskazanych lokalach Zleceniobiorca powinien zapewnić i utrzymywać</w:t>
      </w:r>
      <w:r w:rsidR="007C36B1" w:rsidRPr="002F0936">
        <w:rPr>
          <w:rFonts w:ascii="Times New Roman" w:eastAsia="Times New Roman" w:hAnsi="Times New Roman"/>
          <w:sz w:val="22"/>
          <w:szCs w:val="22"/>
        </w:rPr>
        <w:t xml:space="preserve"> </w:t>
      </w:r>
      <w:r w:rsidRPr="002F0936">
        <w:rPr>
          <w:rFonts w:ascii="Times New Roman" w:eastAsia="Times New Roman" w:hAnsi="Times New Roman"/>
          <w:sz w:val="22"/>
          <w:szCs w:val="22"/>
        </w:rPr>
        <w:t xml:space="preserve">wymogi sanitarne i lokalowe (z odpowiednią liczbą pomieszczeń przeznaczonych na realizację zadania) dla zapewnienia odpowiedniej jakości świadczonych usług oraz warunków ochrony przeciwpożarowej, zgodnie z § 18 i 18a cyt. </w:t>
      </w:r>
      <w:r w:rsidRPr="002F0936">
        <w:rPr>
          <w:rFonts w:ascii="Times New Roman" w:hAnsi="Times New Roman"/>
          <w:sz w:val="22"/>
          <w:szCs w:val="22"/>
        </w:rPr>
        <w:t>rozporządzenia Ministra Pracy i Polityki Społecznej w sprawie środowiskowych domów samopomocy.</w:t>
      </w:r>
    </w:p>
    <w:p w:rsidR="00E76F8A" w:rsidRPr="00771467" w:rsidRDefault="00E76F8A" w:rsidP="008A43D4">
      <w:pPr>
        <w:pStyle w:val="Akapitzlist"/>
        <w:numPr>
          <w:ilvl w:val="0"/>
          <w:numId w:val="44"/>
        </w:numPr>
        <w:jc w:val="both"/>
        <w:rPr>
          <w:rFonts w:ascii="Times New Roman" w:eastAsia="Times New Roman" w:hAnsi="Times New Roman"/>
          <w:sz w:val="22"/>
          <w:szCs w:val="22"/>
        </w:rPr>
      </w:pPr>
      <w:r w:rsidRPr="00771467">
        <w:rPr>
          <w:rFonts w:ascii="Times New Roman" w:eastAsia="Times New Roman" w:hAnsi="Times New Roman"/>
          <w:b/>
          <w:sz w:val="22"/>
          <w:szCs w:val="22"/>
          <w:u w:val="single"/>
        </w:rPr>
        <w:t>Standard usług</w:t>
      </w:r>
      <w:r w:rsidRPr="00771467">
        <w:rPr>
          <w:rFonts w:ascii="Times New Roman" w:eastAsia="Times New Roman" w:hAnsi="Times New Roman"/>
          <w:sz w:val="22"/>
          <w:szCs w:val="22"/>
          <w:u w:val="single"/>
        </w:rPr>
        <w:t xml:space="preserve"> świadczonych w ŚDS</w:t>
      </w:r>
      <w:r w:rsidRPr="00771467">
        <w:rPr>
          <w:rFonts w:ascii="Times New Roman" w:eastAsia="Times New Roman" w:hAnsi="Times New Roman"/>
          <w:sz w:val="22"/>
          <w:szCs w:val="22"/>
        </w:rPr>
        <w:t>:</w:t>
      </w:r>
    </w:p>
    <w:p w:rsidR="00E76F8A" w:rsidRPr="00771467" w:rsidRDefault="00E76F8A" w:rsidP="008A43D4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71467">
        <w:rPr>
          <w:rFonts w:ascii="Times New Roman" w:hAnsi="Times New Roman" w:cs="Times New Roman"/>
          <w:sz w:val="22"/>
          <w:szCs w:val="22"/>
        </w:rPr>
        <w:t>środowiskowe domy samopomocy są ośrodkami wsparcia przeznaczonymi dla osób z zaburzeniami psychicznymi, które w wyniku upośledzenia niektórych funkcji organizmu lub zdolności adaptacyjnych wymagają pomocy do życia w środowisku rodzinnym i społecznym, w szczególności w celu zwiększania ich zaradności i samodzielności życiowej, a także integracji społecznej,</w:t>
      </w:r>
    </w:p>
    <w:p w:rsidR="00E76F8A" w:rsidRPr="00771467" w:rsidRDefault="00E76F8A" w:rsidP="008A43D4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276" w:lineRule="auto"/>
        <w:ind w:leftChars="425" w:left="1217" w:hanging="282"/>
        <w:jc w:val="both"/>
        <w:rPr>
          <w:rFonts w:ascii="Times New Roman" w:hAnsi="Times New Roman" w:cs="Times New Roman"/>
          <w:sz w:val="22"/>
          <w:szCs w:val="22"/>
        </w:rPr>
      </w:pPr>
      <w:r w:rsidRPr="00771467">
        <w:rPr>
          <w:rFonts w:ascii="Times New Roman" w:hAnsi="Times New Roman" w:cs="Times New Roman"/>
          <w:sz w:val="22"/>
          <w:szCs w:val="22"/>
        </w:rPr>
        <w:t>środowiskowe domy samopomocy mogą świadczyć usługi w ramach indywidualnych lub zespołowych treningów samoobsługi i treningów umiejętności społecznych, polegających na nauce, rozwijaniu lub podtrzymywaniu umiejętności w zakresie czynności dnia codziennego i funkcjonowania w życiu społecznym,</w:t>
      </w:r>
    </w:p>
    <w:p w:rsidR="00E76F8A" w:rsidRPr="00771467" w:rsidRDefault="00AE4D01" w:rsidP="008A43D4">
      <w:pPr>
        <w:pStyle w:val="Akapitzlist"/>
        <w:numPr>
          <w:ilvl w:val="0"/>
          <w:numId w:val="31"/>
        </w:numPr>
        <w:shd w:val="clear" w:color="auto" w:fill="FFFFFF"/>
        <w:spacing w:line="276" w:lineRule="auto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hyperlink r:id="rId8" w:history="1">
        <w:r w:rsidR="00E76F8A" w:rsidRPr="00771467">
          <w:rPr>
            <w:rStyle w:val="Hipercze"/>
            <w:rFonts w:ascii="Times New Roman" w:hAnsi="Times New Roman" w:cs="Times New Roman"/>
            <w:color w:val="auto"/>
            <w:sz w:val="22"/>
            <w:szCs w:val="22"/>
            <w:u w:val="none"/>
          </w:rPr>
          <w:t>usługi świadczone w ramach indywidualnych lub zespołowych treningów samoobsługi i treningów umiejętności społecznych</w:t>
        </w:r>
      </w:hyperlink>
      <w:r w:rsidR="00E76F8A" w:rsidRPr="00771467">
        <w:rPr>
          <w:rFonts w:ascii="Times New Roman" w:hAnsi="Times New Roman" w:cs="Times New Roman"/>
          <w:sz w:val="22"/>
          <w:szCs w:val="22"/>
        </w:rPr>
        <w:t xml:space="preserve"> powinny obejmować</w:t>
      </w:r>
      <w:r w:rsidR="00E76F8A" w:rsidRPr="0077146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w szczególności:</w:t>
      </w:r>
    </w:p>
    <w:p w:rsidR="00E76F8A" w:rsidRPr="00771467" w:rsidRDefault="00E76F8A" w:rsidP="008075DC">
      <w:pPr>
        <w:pStyle w:val="Akapitzlist"/>
        <w:shd w:val="clear" w:color="auto" w:fill="FFFFFF"/>
        <w:spacing w:line="276" w:lineRule="auto"/>
        <w:ind w:left="1276" w:hanging="142"/>
        <w:jc w:val="both"/>
        <w:rPr>
          <w:rFonts w:ascii="Times New Roman" w:hAnsi="Times New Roman" w:cs="Times New Roman"/>
          <w:sz w:val="22"/>
          <w:szCs w:val="22"/>
        </w:rPr>
      </w:pPr>
      <w:r w:rsidRPr="00771467">
        <w:rPr>
          <w:rFonts w:ascii="Times New Roman" w:hAnsi="Times New Roman" w:cs="Times New Roman"/>
          <w:sz w:val="22"/>
          <w:szCs w:val="22"/>
        </w:rPr>
        <w:t>- trening funkcjonowania w codziennym życiu, w tym: trening dbałości o wygląd zewnętrzny, trening nauki higieny, trening kulinarny, trening umiejętności praktycznych, trening gospodarowania własnymi środkami finansowymi,</w:t>
      </w:r>
    </w:p>
    <w:p w:rsidR="00E76F8A" w:rsidRPr="00771467" w:rsidRDefault="00E76F8A" w:rsidP="008075DC">
      <w:pPr>
        <w:pStyle w:val="Akapitzlist"/>
        <w:shd w:val="clear" w:color="auto" w:fill="FFFFFF"/>
        <w:tabs>
          <w:tab w:val="left" w:pos="1276"/>
        </w:tabs>
        <w:spacing w:line="276" w:lineRule="auto"/>
        <w:ind w:left="1276" w:hanging="142"/>
        <w:jc w:val="both"/>
        <w:rPr>
          <w:rFonts w:ascii="Times New Roman" w:hAnsi="Times New Roman" w:cs="Times New Roman"/>
          <w:sz w:val="22"/>
          <w:szCs w:val="22"/>
        </w:rPr>
      </w:pPr>
      <w:r w:rsidRPr="00771467">
        <w:rPr>
          <w:rFonts w:ascii="Times New Roman" w:hAnsi="Times New Roman" w:cs="Times New Roman"/>
          <w:sz w:val="22"/>
          <w:szCs w:val="22"/>
        </w:rPr>
        <w:t>- trening umiejętności interpersonalnych i rozwiązywania problemów, w tym: kształtowanie pozytywnych relacji uczestnika z osobami bliskimi, sąsiadami, z innymi osobami w czasie zakupów, w środkach komunikacji publicznej, w urzędach, w instytucjach kultury,</w:t>
      </w:r>
    </w:p>
    <w:p w:rsidR="00E76F8A" w:rsidRPr="00771467" w:rsidRDefault="00E76F8A" w:rsidP="008075DC">
      <w:pPr>
        <w:shd w:val="clear" w:color="auto" w:fill="FFFFFF"/>
        <w:spacing w:after="0"/>
        <w:ind w:left="1276" w:hanging="142"/>
        <w:jc w:val="both"/>
        <w:rPr>
          <w:rFonts w:ascii="Times New Roman" w:hAnsi="Times New Roman" w:cs="Times New Roman"/>
        </w:rPr>
      </w:pPr>
      <w:r w:rsidRPr="00771467">
        <w:rPr>
          <w:rFonts w:ascii="Times New Roman" w:hAnsi="Times New Roman" w:cs="Times New Roman"/>
        </w:rPr>
        <w:t>- trening umiejętności komunikacyjnych, w tym z wykorzystaniem alternatywnych i wspomagających sposobów porozumiewania się, w przypadku osób z problemami w komunikacji werbalnej,</w:t>
      </w:r>
    </w:p>
    <w:p w:rsidR="00E76F8A" w:rsidRPr="00771467" w:rsidRDefault="00E76F8A" w:rsidP="008075DC">
      <w:pPr>
        <w:shd w:val="clear" w:color="auto" w:fill="FFFFFF"/>
        <w:spacing w:after="0"/>
        <w:ind w:left="1276" w:hanging="142"/>
        <w:jc w:val="both"/>
        <w:rPr>
          <w:rFonts w:ascii="Times New Roman" w:hAnsi="Times New Roman" w:cs="Times New Roman"/>
        </w:rPr>
      </w:pPr>
      <w:r w:rsidRPr="00771467">
        <w:rPr>
          <w:rFonts w:ascii="Times New Roman" w:hAnsi="Times New Roman" w:cs="Times New Roman"/>
        </w:rPr>
        <w:t>- trening umiejętności spędzania czasu wolnego, w tym: rozwijanie zainteresowań literaturą, audycjami radiowymi, telewizyjnymi, internetem, udział w spotkaniach towarzyskich i kulturalnych,</w:t>
      </w:r>
    </w:p>
    <w:p w:rsidR="00E76F8A" w:rsidRPr="00771467" w:rsidRDefault="00E76F8A" w:rsidP="008075DC">
      <w:pPr>
        <w:shd w:val="clear" w:color="auto" w:fill="FFFFFF"/>
        <w:spacing w:after="0"/>
        <w:ind w:left="1418" w:hanging="284"/>
        <w:jc w:val="both"/>
        <w:rPr>
          <w:rFonts w:ascii="Times New Roman" w:hAnsi="Times New Roman" w:cs="Times New Roman"/>
        </w:rPr>
      </w:pPr>
      <w:r w:rsidRPr="00771467">
        <w:rPr>
          <w:rFonts w:ascii="Times New Roman" w:hAnsi="Times New Roman" w:cs="Times New Roman"/>
        </w:rPr>
        <w:t>- poradnictwo psychologiczne,</w:t>
      </w:r>
    </w:p>
    <w:p w:rsidR="00E76F8A" w:rsidRPr="00771467" w:rsidRDefault="00E76F8A" w:rsidP="008075DC">
      <w:pPr>
        <w:shd w:val="clear" w:color="auto" w:fill="FFFFFF"/>
        <w:spacing w:after="0"/>
        <w:ind w:left="1418" w:hanging="284"/>
        <w:jc w:val="both"/>
        <w:rPr>
          <w:rFonts w:ascii="Times New Roman" w:hAnsi="Times New Roman" w:cs="Times New Roman"/>
        </w:rPr>
      </w:pPr>
      <w:r w:rsidRPr="00771467">
        <w:rPr>
          <w:rFonts w:ascii="Times New Roman" w:hAnsi="Times New Roman" w:cs="Times New Roman"/>
        </w:rPr>
        <w:t>- pomoc w załatwianiu spraw urzędowych,</w:t>
      </w:r>
    </w:p>
    <w:p w:rsidR="00E76F8A" w:rsidRPr="00771467" w:rsidRDefault="00E76F8A" w:rsidP="008075DC">
      <w:pPr>
        <w:shd w:val="clear" w:color="auto" w:fill="FFFFFF"/>
        <w:spacing w:after="0"/>
        <w:ind w:left="1276" w:hanging="142"/>
        <w:jc w:val="both"/>
        <w:rPr>
          <w:rFonts w:ascii="Times New Roman" w:hAnsi="Times New Roman" w:cs="Times New Roman"/>
        </w:rPr>
      </w:pPr>
      <w:r w:rsidRPr="00771467">
        <w:rPr>
          <w:rFonts w:ascii="Times New Roman" w:hAnsi="Times New Roman" w:cs="Times New Roman"/>
        </w:rPr>
        <w:t>- pomoc w dostępie do niezbędnych świadczeń zdrowotnych, w tym uzgadnianie i pilnowanie terminów wizyt u lekarza, pomoc w zakupie leków, pomoc w dotarciu do jednostek ochrony zdrowia,</w:t>
      </w:r>
    </w:p>
    <w:p w:rsidR="00E76F8A" w:rsidRPr="00771467" w:rsidRDefault="00E76F8A" w:rsidP="008075DC">
      <w:pPr>
        <w:shd w:val="clear" w:color="auto" w:fill="FFFFFF"/>
        <w:spacing w:after="0"/>
        <w:ind w:left="1276" w:hanging="142"/>
        <w:jc w:val="both"/>
        <w:rPr>
          <w:rFonts w:ascii="Times New Roman" w:hAnsi="Times New Roman" w:cs="Times New Roman"/>
        </w:rPr>
      </w:pPr>
      <w:r w:rsidRPr="00771467">
        <w:rPr>
          <w:rFonts w:ascii="Times New Roman" w:hAnsi="Times New Roman" w:cs="Times New Roman"/>
        </w:rPr>
        <w:t>- niezbędną opiekę, w szczególności dla uczestników z niepełnosprawnościami sprzężonymi lub spektrum autyzmu,</w:t>
      </w:r>
    </w:p>
    <w:p w:rsidR="00E76F8A" w:rsidRPr="00771467" w:rsidRDefault="00E76F8A" w:rsidP="008075DC">
      <w:pPr>
        <w:shd w:val="clear" w:color="auto" w:fill="FFFFFF"/>
        <w:spacing w:after="0"/>
        <w:ind w:left="1418" w:hanging="284"/>
        <w:jc w:val="both"/>
        <w:rPr>
          <w:rFonts w:ascii="Times New Roman" w:hAnsi="Times New Roman" w:cs="Times New Roman"/>
        </w:rPr>
      </w:pPr>
      <w:r w:rsidRPr="00771467">
        <w:rPr>
          <w:rFonts w:ascii="Times New Roman" w:hAnsi="Times New Roman" w:cs="Times New Roman"/>
        </w:rPr>
        <w:t>- terapię ruchową, w tym: zajęcia sportowe, turystykę i rekreację;</w:t>
      </w:r>
    </w:p>
    <w:p w:rsidR="00E76F8A" w:rsidRPr="00771467" w:rsidRDefault="00E76F8A" w:rsidP="008075DC">
      <w:pPr>
        <w:shd w:val="clear" w:color="auto" w:fill="FFFFFF"/>
        <w:spacing w:after="0"/>
        <w:ind w:left="1276" w:hanging="142"/>
        <w:jc w:val="both"/>
        <w:rPr>
          <w:rFonts w:ascii="Times New Roman" w:hAnsi="Times New Roman" w:cs="Times New Roman"/>
        </w:rPr>
      </w:pPr>
      <w:r w:rsidRPr="00771467">
        <w:rPr>
          <w:rFonts w:ascii="Times New Roman" w:hAnsi="Times New Roman" w:cs="Times New Roman"/>
        </w:rPr>
        <w:t>- inne formy postępowania przygotowujące do uczestnictwa w warsztatach terapii zajęciowej lub podjęcia zatrudnienia, w tym w warunkach pracy chronionej na przystosowanym stanowisku pracy.</w:t>
      </w:r>
    </w:p>
    <w:p w:rsidR="00E76F8A" w:rsidRPr="00771467" w:rsidRDefault="00E76F8A" w:rsidP="008A43D4">
      <w:pPr>
        <w:pStyle w:val="Akapitzlist"/>
        <w:numPr>
          <w:ilvl w:val="0"/>
          <w:numId w:val="4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71467">
        <w:rPr>
          <w:rFonts w:ascii="Times New Roman" w:hAnsi="Times New Roman" w:cs="Times New Roman"/>
          <w:b/>
          <w:sz w:val="22"/>
          <w:szCs w:val="22"/>
          <w:u w:val="single"/>
        </w:rPr>
        <w:t>Kwalifikacje osób</w:t>
      </w:r>
      <w:r w:rsidRPr="00771467">
        <w:rPr>
          <w:rFonts w:ascii="Times New Roman" w:hAnsi="Times New Roman" w:cs="Times New Roman"/>
          <w:sz w:val="22"/>
          <w:szCs w:val="22"/>
          <w:u w:val="single"/>
        </w:rPr>
        <w:t xml:space="preserve"> świadczących usługi w ŚDS:</w:t>
      </w:r>
    </w:p>
    <w:p w:rsidR="00E76F8A" w:rsidRPr="00771467" w:rsidRDefault="00E76F8A" w:rsidP="008A43D4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771467">
        <w:rPr>
          <w:rFonts w:ascii="Times New Roman" w:hAnsi="Times New Roman" w:cs="Times New Roman"/>
          <w:sz w:val="22"/>
          <w:szCs w:val="22"/>
        </w:rPr>
        <w:t>zatrudnienie Kierownika Domu, zgodnie z art. 122 ust. 1 cyt. ustawy</w:t>
      </w:r>
      <w:r w:rsidR="009E413E" w:rsidRPr="00771467">
        <w:rPr>
          <w:rFonts w:ascii="Times New Roman" w:hAnsi="Times New Roman" w:cs="Times New Roman"/>
          <w:sz w:val="22"/>
          <w:szCs w:val="22"/>
        </w:rPr>
        <w:t xml:space="preserve"> </w:t>
      </w:r>
      <w:r w:rsidRPr="00771467">
        <w:rPr>
          <w:rFonts w:ascii="Times New Roman" w:hAnsi="Times New Roman" w:cs="Times New Roman"/>
          <w:sz w:val="22"/>
          <w:szCs w:val="22"/>
        </w:rPr>
        <w:t>z dnia 12 marca 2004 r. o pomocy społecznej oraz § 9 cyt. rozporządzenia Ministra Pracy i Polityki Społecznej z dnia 9 grudnia 2010 r. w sprawie środowiskowych domów samopomocy,</w:t>
      </w:r>
    </w:p>
    <w:p w:rsidR="00E76F8A" w:rsidRPr="00771467" w:rsidRDefault="00E76F8A" w:rsidP="008A43D4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771467">
        <w:rPr>
          <w:rFonts w:ascii="Times New Roman" w:hAnsi="Times New Roman" w:cs="Times New Roman"/>
          <w:sz w:val="22"/>
          <w:szCs w:val="22"/>
        </w:rPr>
        <w:t xml:space="preserve">zatrudnienie personelu, zgodnie z §10 i §11 cytowanego powyżej rozporządzenia, </w:t>
      </w:r>
    </w:p>
    <w:p w:rsidR="00E76F8A" w:rsidRPr="00771467" w:rsidRDefault="00E76F8A" w:rsidP="008A43D4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771467">
        <w:rPr>
          <w:rFonts w:ascii="Times New Roman" w:hAnsi="Times New Roman" w:cs="Times New Roman"/>
          <w:sz w:val="22"/>
          <w:szCs w:val="22"/>
        </w:rPr>
        <w:t xml:space="preserve">zapewnienie odpowiedniego wskaźnika zatrudnienia pracowników zespołu wspierająco – aktywizującego, zgodnie z §12cytowanego powyżej rozporządzenia. </w:t>
      </w:r>
    </w:p>
    <w:p w:rsidR="00E76F8A" w:rsidRPr="00771467" w:rsidRDefault="00E76F8A" w:rsidP="008075DC">
      <w:pPr>
        <w:pStyle w:val="NormalnyWeb"/>
        <w:numPr>
          <w:ilvl w:val="0"/>
          <w:numId w:val="29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0" w:beforeAutospacing="0" w:after="0" w:afterAutospacing="0" w:line="276" w:lineRule="auto"/>
        <w:ind w:left="283" w:firstLine="1"/>
        <w:contextualSpacing/>
        <w:jc w:val="both"/>
        <w:rPr>
          <w:sz w:val="22"/>
          <w:szCs w:val="22"/>
        </w:rPr>
      </w:pPr>
      <w:r w:rsidRPr="00771467">
        <w:rPr>
          <w:sz w:val="22"/>
          <w:szCs w:val="22"/>
        </w:rPr>
        <w:t>Zleceniobiorca zobowiązany jest do:</w:t>
      </w:r>
    </w:p>
    <w:p w:rsidR="00E76F8A" w:rsidRPr="00771467" w:rsidRDefault="00E76F8A" w:rsidP="008075DC">
      <w:pPr>
        <w:pStyle w:val="NormalnyWeb"/>
        <w:numPr>
          <w:ilvl w:val="0"/>
          <w:numId w:val="28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566" w:hanging="282"/>
        <w:contextualSpacing/>
        <w:jc w:val="both"/>
        <w:rPr>
          <w:sz w:val="22"/>
          <w:szCs w:val="22"/>
        </w:rPr>
      </w:pPr>
      <w:r w:rsidRPr="00771467">
        <w:rPr>
          <w:sz w:val="22"/>
          <w:szCs w:val="22"/>
        </w:rPr>
        <w:t>Prowadzenia środowiskowych domów samopomocy, dla osób skierowanych, zgodnie z decyzją administracyjną wydaną z upoważnienia Prezydenta Miasta Kielce przez Miejski Ośrodek Pomocy Rodzinie w Kielcach.</w:t>
      </w:r>
    </w:p>
    <w:p w:rsidR="00E76F8A" w:rsidRPr="00771467" w:rsidRDefault="00E76F8A" w:rsidP="008075DC">
      <w:pPr>
        <w:pStyle w:val="NormalnyWeb"/>
        <w:numPr>
          <w:ilvl w:val="0"/>
          <w:numId w:val="28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566" w:hanging="282"/>
        <w:contextualSpacing/>
        <w:jc w:val="both"/>
        <w:rPr>
          <w:sz w:val="22"/>
          <w:szCs w:val="22"/>
        </w:rPr>
      </w:pPr>
      <w:r w:rsidRPr="00771467">
        <w:rPr>
          <w:bCs/>
          <w:iCs/>
          <w:sz w:val="22"/>
          <w:szCs w:val="22"/>
        </w:rPr>
        <w:t xml:space="preserve">Prowadzenia Domu co najmniej 5 dni w tygodniu po 8 godzin dziennie, w tym co najmniej przez 6 godzin dziennie prowadzenia zajęć z uczestnikami. </w:t>
      </w:r>
    </w:p>
    <w:p w:rsidR="00E76F8A" w:rsidRPr="00771467" w:rsidRDefault="00E76F8A" w:rsidP="008075DC">
      <w:pPr>
        <w:pStyle w:val="NormalnyWeb"/>
        <w:numPr>
          <w:ilvl w:val="0"/>
          <w:numId w:val="28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566" w:hanging="282"/>
        <w:contextualSpacing/>
        <w:jc w:val="both"/>
        <w:rPr>
          <w:sz w:val="22"/>
          <w:szCs w:val="22"/>
        </w:rPr>
      </w:pPr>
      <w:r w:rsidRPr="00771467">
        <w:rPr>
          <w:bCs/>
          <w:iCs/>
          <w:sz w:val="22"/>
          <w:szCs w:val="22"/>
        </w:rPr>
        <w:t>Przyjmowania do Domu w pierwszej kolejności osób z terenu Miasta Kielce. Przyjęcie do Domu osób spoza terenu Kielc będzie możliwe na podstawie porozumień podpisanych przez Miasto Kielce z jednostkami samorządu terytorialnego właściwymi dla miejsca zamieszkania tych osób.</w:t>
      </w:r>
    </w:p>
    <w:p w:rsidR="00E76F8A" w:rsidRPr="002F0936" w:rsidRDefault="00E76F8A" w:rsidP="008075DC">
      <w:pPr>
        <w:pStyle w:val="NormalnyWeb"/>
        <w:numPr>
          <w:ilvl w:val="0"/>
          <w:numId w:val="28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566" w:hanging="282"/>
        <w:contextualSpacing/>
        <w:jc w:val="both"/>
        <w:rPr>
          <w:sz w:val="22"/>
          <w:szCs w:val="22"/>
        </w:rPr>
      </w:pPr>
      <w:r w:rsidRPr="00771467">
        <w:rPr>
          <w:sz w:val="22"/>
          <w:szCs w:val="22"/>
        </w:rPr>
        <w:t xml:space="preserve"> Prowadzenia ewidencji nieobecności uczestników. Każda nieobecność na zajęciach powinna być usprawiedliwiana przez uczestnika lub opiekuna/członka rodziny. Długotrwała nieobecność uczestnika spowodowana chorobą/pobytem w szpitalu powinna być usprawiedliwiana stosownym zaświadczeniem</w:t>
      </w:r>
      <w:r w:rsidRPr="002F0936">
        <w:rPr>
          <w:sz w:val="22"/>
          <w:szCs w:val="22"/>
        </w:rPr>
        <w:t xml:space="preserve">. W przypadku nieobecności nieusprawiedliwionej uczestnika, </w:t>
      </w:r>
      <w:r w:rsidRPr="002F0936">
        <w:rPr>
          <w:sz w:val="22"/>
          <w:szCs w:val="22"/>
        </w:rPr>
        <w:lastRenderedPageBreak/>
        <w:t xml:space="preserve">trwającej powyżej 30 dni, kierownik Domu zobligowany jest do powiadomienia MOPR </w:t>
      </w:r>
      <w:r w:rsidR="002153EC">
        <w:rPr>
          <w:sz w:val="22"/>
          <w:szCs w:val="22"/>
        </w:rPr>
        <w:br/>
      </w:r>
      <w:r w:rsidRPr="002F0936">
        <w:rPr>
          <w:sz w:val="22"/>
          <w:szCs w:val="22"/>
        </w:rPr>
        <w:t>w Kielcach o konieczności zmiany decyzji o skierowaniu do Domu.</w:t>
      </w:r>
    </w:p>
    <w:p w:rsidR="00E76F8A" w:rsidRPr="002F0936" w:rsidRDefault="00E76F8A" w:rsidP="008075DC">
      <w:pPr>
        <w:pStyle w:val="NormalnyWeb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  <w:rPr>
          <w:sz w:val="22"/>
          <w:szCs w:val="22"/>
        </w:rPr>
      </w:pPr>
      <w:r w:rsidRPr="002F0936">
        <w:rPr>
          <w:sz w:val="22"/>
          <w:szCs w:val="22"/>
        </w:rPr>
        <w:t xml:space="preserve">W przypadku świadczenia usługi transportowej polegającej na dowożeniu na zajęcia </w:t>
      </w:r>
      <w:r w:rsidR="004207EF" w:rsidRPr="002F0936">
        <w:rPr>
          <w:sz w:val="22"/>
          <w:szCs w:val="22"/>
        </w:rPr>
        <w:br/>
      </w:r>
      <w:r w:rsidRPr="002F0936">
        <w:rPr>
          <w:sz w:val="22"/>
          <w:szCs w:val="22"/>
        </w:rPr>
        <w:t xml:space="preserve">z miejsca zamieszkania lub z innego miejsca uzgodnionego z kierownikiem Domu </w:t>
      </w:r>
      <w:r w:rsidR="004207EF" w:rsidRPr="002F0936">
        <w:rPr>
          <w:sz w:val="22"/>
          <w:szCs w:val="22"/>
        </w:rPr>
        <w:br/>
      </w:r>
      <w:r w:rsidRPr="002F0936">
        <w:rPr>
          <w:sz w:val="22"/>
          <w:szCs w:val="22"/>
        </w:rPr>
        <w:t>i odwożeniu po zajęciach, Zleceniobiorca zobowiązuje się do prowadzenia dokumentacji potwierdzającej wykonanie usługi, np. karty drogowej.</w:t>
      </w:r>
    </w:p>
    <w:p w:rsidR="00E76F8A" w:rsidRPr="002F0936" w:rsidRDefault="00E76F8A" w:rsidP="008075DC">
      <w:pPr>
        <w:pStyle w:val="NormalnyWeb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  <w:rPr>
          <w:sz w:val="22"/>
          <w:szCs w:val="22"/>
        </w:rPr>
      </w:pPr>
      <w:r w:rsidRPr="002F0936">
        <w:rPr>
          <w:sz w:val="22"/>
          <w:szCs w:val="22"/>
        </w:rPr>
        <w:t>Umożliwienia uczestnikom skierowanym na pobyt dzienny spożywania gorącego posiłku, przyznanego w ramach zadania własnego gminy (na podstawie przepisów ustawy o pomocy społecznej) lub w ramach treningu kulinarnego. Dopuszcza się możliwość zakupu gorącego posiłku dla uczestników.</w:t>
      </w:r>
    </w:p>
    <w:p w:rsidR="00E76F8A" w:rsidRPr="002F0936" w:rsidRDefault="00E76F8A" w:rsidP="008075DC">
      <w:pPr>
        <w:pStyle w:val="NormalnyWeb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  <w:rPr>
          <w:sz w:val="22"/>
          <w:szCs w:val="22"/>
        </w:rPr>
      </w:pPr>
      <w:r w:rsidRPr="002F0936">
        <w:rPr>
          <w:sz w:val="22"/>
          <w:szCs w:val="22"/>
        </w:rPr>
        <w:t>Współpracy z: rodzinami uczestników, opiekunami i innymi osobami bliskimi, ośrodkami pomocy społecznej, poradniami zdrowia psychicznego, szpitalem psychiatrycznym i innymi zakładami opieki zdrowotnej, powiatowym urzędem pracy, organizacjami pozarządowymi, kościołami i związkami wyznaniowymi, ośrodkami kultury, placówkami oświatowymi i innymi jednostkami świadczącymi usługi dla osób niepełnosprawnych.</w:t>
      </w:r>
    </w:p>
    <w:p w:rsidR="00E76F8A" w:rsidRPr="002F0936" w:rsidRDefault="00E76F8A" w:rsidP="008075DC">
      <w:pPr>
        <w:pStyle w:val="NormalnyWeb"/>
        <w:numPr>
          <w:ilvl w:val="0"/>
          <w:numId w:val="29"/>
        </w:numPr>
        <w:shd w:val="clear" w:color="auto" w:fill="FFFFFF"/>
        <w:spacing w:before="0" w:beforeAutospacing="0" w:after="0" w:afterAutospacing="0" w:line="276" w:lineRule="auto"/>
        <w:ind w:left="426" w:hanging="142"/>
        <w:contextualSpacing/>
        <w:jc w:val="both"/>
        <w:rPr>
          <w:sz w:val="22"/>
          <w:szCs w:val="22"/>
        </w:rPr>
      </w:pPr>
      <w:r w:rsidRPr="002F0936">
        <w:rPr>
          <w:b/>
          <w:sz w:val="22"/>
          <w:szCs w:val="22"/>
        </w:rPr>
        <w:t>Podstawowa dokumentacja</w:t>
      </w:r>
      <w:r w:rsidRPr="002F0936">
        <w:rPr>
          <w:sz w:val="22"/>
          <w:szCs w:val="22"/>
        </w:rPr>
        <w:t xml:space="preserve"> prowadzona w ŚDS powinna obejmować w szczególności:</w:t>
      </w:r>
    </w:p>
    <w:p w:rsidR="00E76F8A" w:rsidRPr="002F0936" w:rsidRDefault="00E76F8A" w:rsidP="008A43D4">
      <w:pPr>
        <w:pStyle w:val="NormalnyWeb"/>
        <w:numPr>
          <w:ilvl w:val="0"/>
          <w:numId w:val="33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  <w:rPr>
          <w:sz w:val="22"/>
          <w:szCs w:val="22"/>
        </w:rPr>
      </w:pPr>
      <w:r w:rsidRPr="002F0936">
        <w:rPr>
          <w:sz w:val="22"/>
          <w:szCs w:val="22"/>
        </w:rPr>
        <w:t>Statut Domu.</w:t>
      </w:r>
    </w:p>
    <w:p w:rsidR="00E76F8A" w:rsidRPr="002F0936" w:rsidRDefault="00E76F8A" w:rsidP="008A43D4">
      <w:pPr>
        <w:pStyle w:val="NormalnyWeb"/>
        <w:numPr>
          <w:ilvl w:val="0"/>
          <w:numId w:val="33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  <w:rPr>
          <w:sz w:val="22"/>
          <w:szCs w:val="22"/>
        </w:rPr>
      </w:pPr>
      <w:r w:rsidRPr="002F0936">
        <w:rPr>
          <w:sz w:val="22"/>
          <w:szCs w:val="22"/>
        </w:rPr>
        <w:t>Regulamin organizacyjny lub jego projekt.</w:t>
      </w:r>
    </w:p>
    <w:p w:rsidR="00E76F8A" w:rsidRPr="002F0936" w:rsidRDefault="00E76F8A" w:rsidP="008A43D4">
      <w:pPr>
        <w:pStyle w:val="NormalnyWeb"/>
        <w:numPr>
          <w:ilvl w:val="0"/>
          <w:numId w:val="33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  <w:rPr>
          <w:sz w:val="22"/>
          <w:szCs w:val="22"/>
        </w:rPr>
      </w:pPr>
      <w:r w:rsidRPr="002F0936">
        <w:rPr>
          <w:sz w:val="22"/>
          <w:szCs w:val="22"/>
        </w:rPr>
        <w:t>Program działalności Domu i plany pracy Domu na każdy rok.</w:t>
      </w:r>
    </w:p>
    <w:p w:rsidR="00E76F8A" w:rsidRPr="002F0936" w:rsidRDefault="00E76F8A" w:rsidP="008A43D4">
      <w:pPr>
        <w:pStyle w:val="NormalnyWeb"/>
        <w:numPr>
          <w:ilvl w:val="0"/>
          <w:numId w:val="3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567" w:hanging="283"/>
        <w:contextualSpacing/>
        <w:jc w:val="both"/>
        <w:rPr>
          <w:bCs/>
          <w:iCs/>
          <w:sz w:val="22"/>
          <w:szCs w:val="22"/>
        </w:rPr>
      </w:pPr>
      <w:r w:rsidRPr="002F0936">
        <w:rPr>
          <w:sz w:val="22"/>
          <w:szCs w:val="22"/>
        </w:rPr>
        <w:t>Dokumentację potwierdzającą realizację usług wraz z liczbą uczestników i ilością godzin poszczególnych treningów i innych zajęć.</w:t>
      </w:r>
    </w:p>
    <w:p w:rsidR="00E76F8A" w:rsidRPr="00771467" w:rsidRDefault="00E76F8A" w:rsidP="008075DC">
      <w:pPr>
        <w:pStyle w:val="NormalnyWeb"/>
        <w:numPr>
          <w:ilvl w:val="0"/>
          <w:numId w:val="29"/>
        </w:numPr>
        <w:shd w:val="clear" w:color="auto" w:fill="FFFFFF"/>
        <w:spacing w:before="0" w:beforeAutospacing="0" w:after="0" w:afterAutospacing="0" w:line="276" w:lineRule="auto"/>
        <w:ind w:left="426" w:hanging="142"/>
        <w:contextualSpacing/>
        <w:jc w:val="both"/>
        <w:rPr>
          <w:sz w:val="22"/>
          <w:szCs w:val="22"/>
        </w:rPr>
      </w:pPr>
      <w:r w:rsidRPr="00771467">
        <w:rPr>
          <w:b/>
          <w:sz w:val="22"/>
          <w:szCs w:val="22"/>
        </w:rPr>
        <w:t>W pozostałym zakresie</w:t>
      </w:r>
      <w:r w:rsidRPr="00771467">
        <w:rPr>
          <w:sz w:val="22"/>
          <w:szCs w:val="22"/>
        </w:rPr>
        <w:t xml:space="preserve"> Zleceniobiorca będzie zobowiązany do: </w:t>
      </w:r>
    </w:p>
    <w:p w:rsidR="00E76F8A" w:rsidRPr="00771467" w:rsidRDefault="00E76F8A" w:rsidP="008A43D4">
      <w:pPr>
        <w:pStyle w:val="NormalnyWeb"/>
        <w:numPr>
          <w:ilvl w:val="0"/>
          <w:numId w:val="34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567" w:hanging="283"/>
        <w:contextualSpacing/>
        <w:jc w:val="both"/>
        <w:rPr>
          <w:bCs/>
          <w:iCs/>
          <w:sz w:val="22"/>
          <w:szCs w:val="22"/>
        </w:rPr>
      </w:pPr>
      <w:r w:rsidRPr="00771467">
        <w:rPr>
          <w:sz w:val="22"/>
          <w:szCs w:val="22"/>
        </w:rPr>
        <w:t>Prowadzenia dokumentacji potwierdzającej realizację działań zmierzających do osiągnięcia rezultatów zleconego zadania, w tym ewidencji księgowej faktur, umów, raportów itp.</w:t>
      </w:r>
    </w:p>
    <w:p w:rsidR="00E76F8A" w:rsidRPr="00771467" w:rsidRDefault="00E76F8A" w:rsidP="008A43D4">
      <w:pPr>
        <w:pStyle w:val="Akapitzlist"/>
        <w:numPr>
          <w:ilvl w:val="0"/>
          <w:numId w:val="34"/>
        </w:numPr>
        <w:spacing w:line="276" w:lineRule="auto"/>
        <w:ind w:left="567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71467">
        <w:rPr>
          <w:rFonts w:ascii="Times New Roman" w:hAnsi="Times New Roman" w:cs="Times New Roman"/>
          <w:sz w:val="22"/>
          <w:szCs w:val="22"/>
        </w:rPr>
        <w:t>Przekazania Zleceniodawcy zadania w terminie 7 dni od daty wprowadzenia, wszelkich dokumentów stanowiących wewnętrzne uregulowania Zleceniobiorcy, a mających wpływ na sposób wydatkowania przyznanej dotacji</w:t>
      </w:r>
      <w:r w:rsidR="009341A0" w:rsidRPr="00771467">
        <w:rPr>
          <w:rFonts w:ascii="Times New Roman" w:hAnsi="Times New Roman" w:cs="Times New Roman"/>
          <w:sz w:val="22"/>
          <w:szCs w:val="22"/>
        </w:rPr>
        <w:t>, w tym wskaźnika podziału kosztów, o którym mowa w §</w:t>
      </w:r>
      <w:r w:rsidR="004C5E2F" w:rsidRPr="00771467">
        <w:rPr>
          <w:rFonts w:ascii="Times New Roman" w:hAnsi="Times New Roman" w:cs="Times New Roman"/>
          <w:sz w:val="22"/>
          <w:szCs w:val="22"/>
        </w:rPr>
        <w:t xml:space="preserve"> 3 ust. 21 niniejszych warunków konkursowych</w:t>
      </w:r>
      <w:r w:rsidRPr="00771467">
        <w:rPr>
          <w:rFonts w:ascii="Times New Roman" w:hAnsi="Times New Roman" w:cs="Times New Roman"/>
          <w:sz w:val="22"/>
          <w:szCs w:val="22"/>
        </w:rPr>
        <w:t>.</w:t>
      </w:r>
    </w:p>
    <w:p w:rsidR="00E76F8A" w:rsidRPr="00771467" w:rsidRDefault="00E76F8A" w:rsidP="008A43D4">
      <w:pPr>
        <w:pStyle w:val="Akapitzlist"/>
        <w:numPr>
          <w:ilvl w:val="0"/>
          <w:numId w:val="34"/>
        </w:numPr>
        <w:spacing w:line="276" w:lineRule="auto"/>
        <w:ind w:left="567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71467">
        <w:rPr>
          <w:rFonts w:ascii="Times New Roman" w:hAnsi="Times New Roman" w:cs="Times New Roman"/>
          <w:sz w:val="22"/>
          <w:szCs w:val="22"/>
        </w:rPr>
        <w:t>Zapewnienia dostępności architektonicznej i informacyjno-komunikacyjnej osobom ze szczególnymi potrzebami na poziomie minimalnych wymagań, określonych w art. 6 i 7 ustawy z dnia 19 lipca 2019 r. o zapewnieniu dostępności osobom ze szczególnymi potrzebami (Dz. U. 2024 r. poz. 1411).</w:t>
      </w:r>
    </w:p>
    <w:p w:rsidR="00E76F8A" w:rsidRPr="00771467" w:rsidRDefault="00E76F8A" w:rsidP="008A43D4">
      <w:pPr>
        <w:pStyle w:val="Akapitzlist"/>
        <w:numPr>
          <w:ilvl w:val="0"/>
          <w:numId w:val="34"/>
        </w:numPr>
        <w:spacing w:line="276" w:lineRule="auto"/>
        <w:ind w:left="567" w:hanging="283"/>
        <w:jc w:val="both"/>
        <w:rPr>
          <w:rFonts w:ascii="Times New Roman" w:eastAsia="Times New Roman" w:hAnsi="Times New Roman"/>
          <w:sz w:val="22"/>
          <w:szCs w:val="22"/>
        </w:rPr>
      </w:pPr>
      <w:r w:rsidRPr="00771467">
        <w:rPr>
          <w:rFonts w:ascii="Times New Roman" w:hAnsi="Times New Roman"/>
          <w:sz w:val="22"/>
          <w:szCs w:val="22"/>
        </w:rPr>
        <w:t>Informowania, że zadanie jest finansowane ze środków otrzymanych od Zleceniodawcy – informacja na ten temat</w:t>
      </w:r>
      <w:r w:rsidR="004C5E2F" w:rsidRPr="00771467">
        <w:rPr>
          <w:rFonts w:ascii="Times New Roman" w:hAnsi="Times New Roman"/>
          <w:sz w:val="22"/>
          <w:szCs w:val="22"/>
        </w:rPr>
        <w:t xml:space="preserve">, </w:t>
      </w:r>
      <w:r w:rsidRPr="00771467">
        <w:rPr>
          <w:rFonts w:ascii="Times New Roman" w:hAnsi="Times New Roman"/>
          <w:sz w:val="22"/>
          <w:szCs w:val="22"/>
        </w:rPr>
        <w:t>powinna znaleźć się w lokalu realizacji zadania oraz we wszystkich materiałach, publikacjach, informacjach dla mediów, ogłoszeniach oraz wystąpieniach publicznych dotyczących realizowanego zadania publicznego, o</w:t>
      </w:r>
      <w:r w:rsidR="005C0367" w:rsidRPr="00771467">
        <w:rPr>
          <w:rFonts w:ascii="Times New Roman" w:hAnsi="Times New Roman"/>
          <w:sz w:val="22"/>
          <w:szCs w:val="22"/>
        </w:rPr>
        <w:t> </w:t>
      </w:r>
      <w:r w:rsidRPr="00771467">
        <w:rPr>
          <w:rFonts w:ascii="Times New Roman" w:hAnsi="Times New Roman"/>
          <w:sz w:val="22"/>
          <w:szCs w:val="22"/>
        </w:rPr>
        <w:t>treści: „Projekt jest finansowany ze środków budżetu państwa”.</w:t>
      </w:r>
    </w:p>
    <w:p w:rsidR="003800F8" w:rsidRPr="00771467" w:rsidRDefault="003800F8" w:rsidP="008A43D4">
      <w:pPr>
        <w:pStyle w:val="Akapitzlist"/>
        <w:numPr>
          <w:ilvl w:val="0"/>
          <w:numId w:val="34"/>
        </w:numPr>
        <w:spacing w:line="276" w:lineRule="auto"/>
        <w:ind w:left="567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71467">
        <w:rPr>
          <w:rFonts w:ascii="Times New Roman" w:hAnsi="Times New Roman" w:cs="Times New Roman"/>
          <w:sz w:val="22"/>
          <w:szCs w:val="22"/>
        </w:rPr>
        <w:t xml:space="preserve">Składania sprawozdań z realizacji zadania publicznego, za pośrednictwem Konta Wnioskodawcy na stronie internetowej Witkac.pl, według wzoru stanowiącego załącznik do rozporządzenia Przewodniczącego Komitetu do spraw Pożytku Publicznego z dnia 24 października 2018 r. w sprawie wzorów ofert i ramowych wzorów umów dotyczących realizacji zadań publicznych oraz wzorów sprawozdań z wykonania tych zadań (Dz. U. </w:t>
      </w:r>
      <w:r w:rsidRPr="00771467">
        <w:rPr>
          <w:rFonts w:ascii="Times New Roman" w:hAnsi="Times New Roman" w:cs="Times New Roman"/>
          <w:sz w:val="22"/>
          <w:szCs w:val="22"/>
        </w:rPr>
        <w:br/>
        <w:t>z 2018 r. poz. 2057) w terminach określonych w umowie o realizację zadania.</w:t>
      </w:r>
    </w:p>
    <w:p w:rsidR="00E76F8A" w:rsidRPr="00771467" w:rsidRDefault="00E76F8A" w:rsidP="008A43D4">
      <w:pPr>
        <w:pStyle w:val="Akapitzlist"/>
        <w:numPr>
          <w:ilvl w:val="0"/>
          <w:numId w:val="34"/>
        </w:numPr>
        <w:spacing w:line="276" w:lineRule="auto"/>
        <w:ind w:left="567" w:hanging="283"/>
        <w:jc w:val="both"/>
        <w:rPr>
          <w:rFonts w:ascii="Times New Roman" w:eastAsia="Times New Roman" w:hAnsi="Times New Roman"/>
          <w:sz w:val="22"/>
          <w:szCs w:val="22"/>
        </w:rPr>
      </w:pPr>
      <w:r w:rsidRPr="00771467">
        <w:rPr>
          <w:rFonts w:ascii="Times New Roman" w:hAnsi="Times New Roman"/>
          <w:sz w:val="22"/>
          <w:szCs w:val="22"/>
        </w:rPr>
        <w:t>Stosowania rozporządzenia Parlamentu Europejskiego i Rady (UE) 2016/679 z dnia 27 kwietnia 2016 r. w sprawie ochrony osób fizycznych w związku z przetwarzaniem danych osobowych i w sprawie swobodnego przepływu takich danych oraz uchylenia</w:t>
      </w:r>
      <w:r w:rsidRPr="00E61F15">
        <w:rPr>
          <w:rFonts w:ascii="Times New Roman" w:hAnsi="Times New Roman"/>
          <w:sz w:val="24"/>
          <w:szCs w:val="24"/>
        </w:rPr>
        <w:t xml:space="preserve"> dyrektywy 95/46/WE </w:t>
      </w:r>
      <w:r w:rsidRPr="00771467">
        <w:rPr>
          <w:rFonts w:ascii="Times New Roman" w:hAnsi="Times New Roman"/>
          <w:sz w:val="22"/>
          <w:szCs w:val="22"/>
        </w:rPr>
        <w:t>(ogólne rozporządzenie o ochronie danych) (Dz.U.UE.L.2016. 119.1, z 04.05.2016 r. str. 1).</w:t>
      </w:r>
      <w:bookmarkStart w:id="7" w:name="page7"/>
      <w:bookmarkEnd w:id="7"/>
    </w:p>
    <w:p w:rsidR="00E76F8A" w:rsidRPr="00771467" w:rsidRDefault="00E76F8A" w:rsidP="008075DC">
      <w:pPr>
        <w:pStyle w:val="Akapitzlist"/>
        <w:numPr>
          <w:ilvl w:val="0"/>
          <w:numId w:val="29"/>
        </w:numPr>
        <w:tabs>
          <w:tab w:val="left" w:pos="567"/>
        </w:tabs>
        <w:spacing w:line="276" w:lineRule="auto"/>
        <w:ind w:left="426" w:hanging="142"/>
        <w:jc w:val="both"/>
        <w:rPr>
          <w:rFonts w:ascii="Times New Roman" w:eastAsia="Times New Roman" w:hAnsi="Times New Roman"/>
          <w:sz w:val="22"/>
          <w:szCs w:val="22"/>
        </w:rPr>
      </w:pPr>
      <w:r w:rsidRPr="00771467">
        <w:rPr>
          <w:rFonts w:ascii="Times New Roman" w:hAnsi="Times New Roman"/>
          <w:sz w:val="22"/>
          <w:szCs w:val="22"/>
        </w:rPr>
        <w:lastRenderedPageBreak/>
        <w:t>Zleceniobiorca ponosi wyłączną odpowiedzialność za właściwą realizację zadania oraz za ewentualne szkody z niej wynikające.</w:t>
      </w:r>
    </w:p>
    <w:p w:rsidR="00E76F8A" w:rsidRPr="00771467" w:rsidRDefault="00E76F8A" w:rsidP="00771467">
      <w:pPr>
        <w:pStyle w:val="Akapitzlist"/>
        <w:numPr>
          <w:ilvl w:val="0"/>
          <w:numId w:val="29"/>
        </w:numPr>
        <w:spacing w:line="276" w:lineRule="auto"/>
        <w:ind w:left="426" w:hanging="142"/>
        <w:jc w:val="both"/>
        <w:rPr>
          <w:rFonts w:ascii="Times New Roman" w:eastAsia="Times New Roman" w:hAnsi="Times New Roman"/>
          <w:sz w:val="22"/>
          <w:szCs w:val="22"/>
        </w:rPr>
      </w:pPr>
      <w:r w:rsidRPr="00771467">
        <w:rPr>
          <w:rFonts w:ascii="Times New Roman" w:eastAsia="Times New Roman" w:hAnsi="Times New Roman"/>
          <w:sz w:val="22"/>
          <w:szCs w:val="22"/>
        </w:rPr>
        <w:t>Zleceniodawca ma prawo kontroli i oceny realizacji zadania, a w szczególności: stanu realizacji zadania, efektywności, rzetelności i jakości wykonania zadania, prawidłowości wykorzystania środków publicznych otrzymanych na realizację zadania i</w:t>
      </w:r>
      <w:r w:rsidR="00E10808" w:rsidRPr="00771467">
        <w:rPr>
          <w:rFonts w:ascii="Times New Roman" w:eastAsia="Times New Roman" w:hAnsi="Times New Roman"/>
          <w:sz w:val="22"/>
          <w:szCs w:val="22"/>
        </w:rPr>
        <w:t> </w:t>
      </w:r>
      <w:r w:rsidRPr="00771467">
        <w:rPr>
          <w:rFonts w:ascii="Times New Roman" w:eastAsia="Times New Roman" w:hAnsi="Times New Roman"/>
          <w:sz w:val="22"/>
          <w:szCs w:val="22"/>
        </w:rPr>
        <w:t>prowadzenia dokumentacji określonej w przepisach prawa.</w:t>
      </w:r>
    </w:p>
    <w:p w:rsidR="00E76995" w:rsidRPr="00E61F15" w:rsidRDefault="00E76995" w:rsidP="008075DC">
      <w:pPr>
        <w:spacing w:after="0"/>
        <w:contextualSpacing/>
        <w:jc w:val="center"/>
        <w:rPr>
          <w:b/>
        </w:rPr>
      </w:pPr>
    </w:p>
    <w:p w:rsidR="00E76995" w:rsidRPr="00E61F15" w:rsidRDefault="00E76995" w:rsidP="008075DC">
      <w:pPr>
        <w:pStyle w:val="NormalnyWeb"/>
        <w:spacing w:before="0" w:beforeAutospacing="0" w:after="0" w:afterAutospacing="0" w:line="276" w:lineRule="auto"/>
        <w:contextualSpacing/>
        <w:jc w:val="center"/>
        <w:rPr>
          <w:b/>
          <w:sz w:val="22"/>
          <w:szCs w:val="22"/>
        </w:rPr>
      </w:pPr>
      <w:r w:rsidRPr="00E61F15">
        <w:rPr>
          <w:b/>
          <w:sz w:val="22"/>
          <w:szCs w:val="22"/>
        </w:rPr>
        <w:t>§ 6.</w:t>
      </w:r>
    </w:p>
    <w:p w:rsidR="00E76995" w:rsidRPr="00E61F15" w:rsidRDefault="00E76995" w:rsidP="008075DC">
      <w:pPr>
        <w:pStyle w:val="NormalnyWeb"/>
        <w:shd w:val="clear" w:color="auto" w:fill="FFFFFF"/>
        <w:tabs>
          <w:tab w:val="left" w:pos="9064"/>
        </w:tabs>
        <w:spacing w:before="0" w:beforeAutospacing="0" w:after="0" w:afterAutospacing="0" w:line="276" w:lineRule="auto"/>
        <w:contextualSpacing/>
        <w:jc w:val="center"/>
        <w:rPr>
          <w:rStyle w:val="Pogrubienie"/>
          <w:rFonts w:eastAsia="Calibri"/>
          <w:sz w:val="22"/>
          <w:szCs w:val="22"/>
        </w:rPr>
      </w:pPr>
      <w:r w:rsidRPr="00E61F15">
        <w:rPr>
          <w:rStyle w:val="Pogrubienie"/>
          <w:rFonts w:eastAsia="Calibri"/>
          <w:sz w:val="22"/>
          <w:szCs w:val="22"/>
        </w:rPr>
        <w:t>Cel oraz oczekiwane rezultaty zadań publicznych</w:t>
      </w:r>
    </w:p>
    <w:p w:rsidR="00E76995" w:rsidRPr="00E61F15" w:rsidRDefault="00E76995" w:rsidP="00EF18A1">
      <w:pPr>
        <w:pStyle w:val="NormalnyWeb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2"/>
          <w:szCs w:val="22"/>
        </w:rPr>
      </w:pPr>
      <w:r w:rsidRPr="00E61F15">
        <w:rPr>
          <w:b/>
          <w:bCs/>
          <w:sz w:val="22"/>
          <w:szCs w:val="22"/>
        </w:rPr>
        <w:t>Celem zadań będzie</w:t>
      </w:r>
      <w:r w:rsidRPr="00E61F15">
        <w:rPr>
          <w:sz w:val="22"/>
          <w:szCs w:val="22"/>
        </w:rPr>
        <w:t xml:space="preserve">: </w:t>
      </w:r>
    </w:p>
    <w:p w:rsidR="00E76995" w:rsidRPr="00E61F15" w:rsidRDefault="009341A0" w:rsidP="00EF18A1">
      <w:pPr>
        <w:pStyle w:val="NormalnyWeb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2"/>
          <w:szCs w:val="22"/>
        </w:rPr>
      </w:pPr>
      <w:r w:rsidRPr="00E61F15">
        <w:rPr>
          <w:sz w:val="22"/>
          <w:szCs w:val="22"/>
        </w:rPr>
        <w:t>Zabezpieczenie uczestnikom usług w ramach indywidualnych lub zespołowych treningów samoobsługi i treningów umiejętności społecznych, polegających na nauce, rozwijaniu</w:t>
      </w:r>
      <w:r w:rsidR="00EF18A1" w:rsidRPr="00E61F15">
        <w:rPr>
          <w:sz w:val="22"/>
          <w:szCs w:val="22"/>
        </w:rPr>
        <w:t xml:space="preserve"> </w:t>
      </w:r>
      <w:r w:rsidRPr="00E61F15">
        <w:rPr>
          <w:sz w:val="22"/>
          <w:szCs w:val="22"/>
        </w:rPr>
        <w:t xml:space="preserve">lub podtrzymywaniu umiejętności w zakresie czynności dnia codziennego i funkcjonowania </w:t>
      </w:r>
      <w:r w:rsidR="00EF18A1" w:rsidRPr="00E61F15">
        <w:rPr>
          <w:sz w:val="22"/>
          <w:szCs w:val="22"/>
        </w:rPr>
        <w:br/>
      </w:r>
      <w:r w:rsidRPr="00E61F15">
        <w:rPr>
          <w:sz w:val="22"/>
          <w:szCs w:val="22"/>
        </w:rPr>
        <w:t xml:space="preserve">w życiu społecznym. </w:t>
      </w:r>
    </w:p>
    <w:p w:rsidR="009341A0" w:rsidRPr="00E61F15" w:rsidRDefault="009341A0" w:rsidP="00EF18A1">
      <w:pPr>
        <w:pStyle w:val="NormalnyWeb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2"/>
          <w:szCs w:val="22"/>
        </w:rPr>
      </w:pPr>
      <w:r w:rsidRPr="00E61F15">
        <w:rPr>
          <w:b/>
          <w:bCs/>
          <w:sz w:val="22"/>
          <w:szCs w:val="22"/>
        </w:rPr>
        <w:t>Oczekiwane rezultaty realizacji zadań publicznych</w:t>
      </w:r>
      <w:r w:rsidRPr="00E61F15">
        <w:rPr>
          <w:sz w:val="22"/>
          <w:szCs w:val="22"/>
        </w:rPr>
        <w:t>:</w:t>
      </w:r>
    </w:p>
    <w:p w:rsidR="009341A0" w:rsidRPr="00E61F15" w:rsidRDefault="009341A0" w:rsidP="008A43D4">
      <w:pPr>
        <w:pStyle w:val="Akapitzlist"/>
        <w:numPr>
          <w:ilvl w:val="0"/>
          <w:numId w:val="37"/>
        </w:numPr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E61F15">
        <w:rPr>
          <w:rFonts w:ascii="Times New Roman" w:hAnsi="Times New Roman"/>
          <w:bCs/>
          <w:iCs/>
          <w:sz w:val="22"/>
          <w:szCs w:val="22"/>
        </w:rPr>
        <w:t xml:space="preserve">Funkcjonowanie Domu przez co najmniej 5 dni w tygodniu po 8 godzin dziennie, </w:t>
      </w:r>
    </w:p>
    <w:p w:rsidR="009341A0" w:rsidRPr="00E61F15" w:rsidRDefault="009341A0" w:rsidP="008A43D4">
      <w:pPr>
        <w:pStyle w:val="Akapitzlist"/>
        <w:numPr>
          <w:ilvl w:val="0"/>
          <w:numId w:val="37"/>
        </w:numPr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E61F15">
        <w:rPr>
          <w:rFonts w:ascii="Times New Roman" w:hAnsi="Times New Roman"/>
          <w:bCs/>
          <w:iCs/>
          <w:sz w:val="22"/>
          <w:szCs w:val="22"/>
        </w:rPr>
        <w:t>Prowadzenie przez co najmniej 6 godzin dziennie zajęć z uczestnikami.</w:t>
      </w:r>
    </w:p>
    <w:p w:rsidR="009341A0" w:rsidRPr="00E61F15" w:rsidRDefault="009341A0" w:rsidP="008A43D4">
      <w:pPr>
        <w:pStyle w:val="Akapitzlist"/>
        <w:numPr>
          <w:ilvl w:val="0"/>
          <w:numId w:val="37"/>
        </w:numPr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E61F15">
        <w:rPr>
          <w:rFonts w:ascii="Times New Roman" w:hAnsi="Times New Roman"/>
          <w:sz w:val="22"/>
          <w:szCs w:val="22"/>
        </w:rPr>
        <w:t>Zapewnienie miejsc dla uczestników wykazujących inne przewlekłe zaburzenia czynności psychicznych w ilości odpowiadającej typowi Domu, określonemu w warunkach konkursowych.</w:t>
      </w:r>
    </w:p>
    <w:p w:rsidR="009341A0" w:rsidRPr="00E61F15" w:rsidRDefault="009341A0" w:rsidP="008A43D4">
      <w:pPr>
        <w:pStyle w:val="NormalnyWeb"/>
        <w:numPr>
          <w:ilvl w:val="0"/>
          <w:numId w:val="37"/>
        </w:numPr>
        <w:shd w:val="clear" w:color="auto" w:fill="FFFFFF"/>
        <w:spacing w:before="0" w:beforeAutospacing="0" w:after="0" w:afterAutospacing="0" w:line="276" w:lineRule="auto"/>
        <w:ind w:left="284" w:hanging="284"/>
        <w:contextualSpacing/>
        <w:jc w:val="both"/>
        <w:rPr>
          <w:sz w:val="22"/>
          <w:szCs w:val="22"/>
        </w:rPr>
      </w:pPr>
      <w:r w:rsidRPr="00E61F15">
        <w:rPr>
          <w:sz w:val="22"/>
          <w:szCs w:val="22"/>
        </w:rPr>
        <w:t>Objęcie usługami i wsparciem wszystkich skierowanych uczestników.</w:t>
      </w:r>
    </w:p>
    <w:p w:rsidR="009341A0" w:rsidRPr="00E61F15" w:rsidRDefault="009341A0" w:rsidP="008A43D4">
      <w:pPr>
        <w:pStyle w:val="NormalnyWeb"/>
        <w:numPr>
          <w:ilvl w:val="0"/>
          <w:numId w:val="37"/>
        </w:numPr>
        <w:shd w:val="clear" w:color="auto" w:fill="FFFFFF"/>
        <w:spacing w:before="0" w:beforeAutospacing="0" w:after="0" w:afterAutospacing="0" w:line="276" w:lineRule="auto"/>
        <w:ind w:left="284" w:hanging="284"/>
        <w:contextualSpacing/>
        <w:jc w:val="both"/>
        <w:rPr>
          <w:sz w:val="22"/>
          <w:szCs w:val="22"/>
        </w:rPr>
      </w:pPr>
      <w:r w:rsidRPr="00E61F15">
        <w:rPr>
          <w:bCs/>
          <w:sz w:val="22"/>
          <w:szCs w:val="22"/>
        </w:rPr>
        <w:t>Zapewnienie w Domu zatrudnienia, gwarantującego właściwą realizację zadania.</w:t>
      </w:r>
    </w:p>
    <w:p w:rsidR="009341A0" w:rsidRPr="00E61F15" w:rsidRDefault="009341A0" w:rsidP="00EF18A1">
      <w:pPr>
        <w:pStyle w:val="Akapitzlist"/>
        <w:spacing w:line="276" w:lineRule="auto"/>
        <w:ind w:left="0"/>
        <w:jc w:val="both"/>
        <w:rPr>
          <w:rFonts w:ascii="Times New Roman" w:hAnsi="Times New Roman"/>
          <w:bCs/>
          <w:sz w:val="22"/>
          <w:szCs w:val="22"/>
        </w:rPr>
      </w:pPr>
      <w:r w:rsidRPr="00E61F15">
        <w:rPr>
          <w:rFonts w:ascii="Times New Roman" w:hAnsi="Times New Roman"/>
          <w:b/>
          <w:bCs/>
          <w:sz w:val="22"/>
          <w:szCs w:val="22"/>
        </w:rPr>
        <w:t>Podmiot może wskazać dodatkowe, możliwe do osiągnięcia rezultaty, jakie powstaną przy realizacji zadania publicznego</w:t>
      </w:r>
      <w:r w:rsidRPr="00E61F15">
        <w:rPr>
          <w:rFonts w:ascii="Times New Roman" w:hAnsi="Times New Roman"/>
          <w:bCs/>
          <w:sz w:val="22"/>
          <w:szCs w:val="22"/>
        </w:rPr>
        <w:t>.</w:t>
      </w:r>
    </w:p>
    <w:p w:rsidR="00E76995" w:rsidRPr="00E61F15" w:rsidRDefault="00E76995" w:rsidP="00EF18A1">
      <w:pPr>
        <w:pStyle w:val="Akapitzlist"/>
        <w:spacing w:line="276" w:lineRule="auto"/>
        <w:ind w:left="426"/>
        <w:jc w:val="both"/>
        <w:rPr>
          <w:rFonts w:ascii="Times New Roman" w:hAnsi="Times New Roman"/>
          <w:bCs/>
          <w:sz w:val="22"/>
          <w:szCs w:val="22"/>
        </w:rPr>
      </w:pPr>
    </w:p>
    <w:p w:rsidR="00E76995" w:rsidRPr="00E61F15" w:rsidRDefault="00E76995" w:rsidP="00EF18A1">
      <w:pPr>
        <w:tabs>
          <w:tab w:val="left" w:pos="9064"/>
        </w:tabs>
        <w:spacing w:after="0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E61F15">
        <w:rPr>
          <w:rFonts w:ascii="Times New Roman" w:eastAsia="Times New Roman" w:hAnsi="Times New Roman" w:cs="Times New Roman"/>
          <w:b/>
        </w:rPr>
        <w:t>§ 7.</w:t>
      </w:r>
    </w:p>
    <w:p w:rsidR="00E76995" w:rsidRPr="00E61F15" w:rsidRDefault="00E76995" w:rsidP="00EF18A1">
      <w:pPr>
        <w:tabs>
          <w:tab w:val="left" w:pos="9064"/>
        </w:tabs>
        <w:spacing w:after="0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E61F15">
        <w:rPr>
          <w:rFonts w:ascii="Times New Roman" w:eastAsia="Times New Roman" w:hAnsi="Times New Roman" w:cs="Times New Roman"/>
          <w:b/>
        </w:rPr>
        <w:t>Terminy i forma składania ofert</w:t>
      </w:r>
    </w:p>
    <w:p w:rsidR="00E76995" w:rsidRPr="00E61F15" w:rsidRDefault="00E76995" w:rsidP="00EF18A1">
      <w:pPr>
        <w:numPr>
          <w:ilvl w:val="0"/>
          <w:numId w:val="24"/>
        </w:numPr>
        <w:tabs>
          <w:tab w:val="left" w:pos="567"/>
        </w:tabs>
        <w:spacing w:after="0"/>
        <w:ind w:left="567" w:hanging="283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 xml:space="preserve">Organizacja pozarządowa lub podmioty, o których mowa w art. 3 ust. 3 ustawy z dnia 24 kwietnia 2003 r. o działalności pożytku publicznego i o wolontariacie zainteresowane udziałem w niniejszym otwartym konkursie ofert, rejestrują się w generatorze wniosków </w:t>
      </w:r>
      <w:r w:rsidRPr="00E61F15">
        <w:rPr>
          <w:rFonts w:ascii="Times New Roman" w:eastAsia="Times New Roman" w:hAnsi="Times New Roman" w:cs="Times New Roman"/>
          <w:bCs/>
        </w:rPr>
        <w:t>Witkac.pl</w:t>
      </w:r>
      <w:r w:rsidRPr="00E61F15">
        <w:rPr>
          <w:rFonts w:ascii="Times New Roman" w:eastAsia="Times New Roman" w:hAnsi="Times New Roman" w:cs="Times New Roman"/>
          <w:b/>
        </w:rPr>
        <w:t>,</w:t>
      </w:r>
      <w:r w:rsidRPr="00E61F15">
        <w:rPr>
          <w:rFonts w:ascii="Times New Roman" w:eastAsia="Times New Roman" w:hAnsi="Times New Roman" w:cs="Times New Roman"/>
        </w:rPr>
        <w:t xml:space="preserve"> na stronie internetowej pod adresem</w:t>
      </w:r>
      <w:r w:rsidR="00EF18A1" w:rsidRPr="00E61F15">
        <w:rPr>
          <w:rFonts w:ascii="Times New Roman" w:eastAsia="Times New Roman" w:hAnsi="Times New Roman" w:cs="Times New Roman"/>
        </w:rPr>
        <w:t xml:space="preserve"> </w:t>
      </w:r>
      <w:r w:rsidRPr="00E61F15">
        <w:rPr>
          <w:rFonts w:ascii="Times New Roman" w:hAnsi="Times New Roman" w:cs="Times New Roman"/>
          <w:u w:val="single"/>
        </w:rPr>
        <w:t>www.witkac.pl</w:t>
      </w:r>
      <w:r w:rsidRPr="00E61F15">
        <w:rPr>
          <w:rFonts w:ascii="Times New Roman" w:eastAsia="Times New Roman" w:hAnsi="Times New Roman" w:cs="Times New Roman"/>
        </w:rPr>
        <w:t xml:space="preserve"> i tworzą Konto Wnioskodawcy.</w:t>
      </w:r>
    </w:p>
    <w:p w:rsidR="00E76995" w:rsidRPr="00E61F15" w:rsidRDefault="00E76995" w:rsidP="00EF18A1">
      <w:pPr>
        <w:numPr>
          <w:ilvl w:val="0"/>
          <w:numId w:val="24"/>
        </w:numPr>
        <w:tabs>
          <w:tab w:val="left" w:pos="284"/>
        </w:tabs>
        <w:spacing w:after="0"/>
        <w:ind w:left="567" w:hanging="283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Instrukcje założenia Konta Wnioskodawcy oraz składania ofert dostępne są na stronie internetowej w zakładce „Pomoc”</w:t>
      </w:r>
      <w:r w:rsidRPr="00E61F15">
        <w:rPr>
          <w:rFonts w:ascii="Times New Roman" w:hAnsi="Times New Roman" w:cs="Times New Roman"/>
        </w:rPr>
        <w:t>.</w:t>
      </w:r>
    </w:p>
    <w:p w:rsidR="00E76995" w:rsidRPr="00E61F15" w:rsidRDefault="00E76995" w:rsidP="00EF18A1">
      <w:pPr>
        <w:numPr>
          <w:ilvl w:val="0"/>
          <w:numId w:val="24"/>
        </w:numPr>
        <w:tabs>
          <w:tab w:val="left" w:pos="567"/>
        </w:tabs>
        <w:spacing w:after="0"/>
        <w:ind w:left="567" w:hanging="283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Założone Konto Wnioskodawcy służy do sporządzenia i przesłania ofert, aneksów i sprawozdań za pośrednictwem generatora wniosków Witkac.pl.</w:t>
      </w:r>
    </w:p>
    <w:p w:rsidR="00E76995" w:rsidRPr="00E61F15" w:rsidRDefault="00E76995" w:rsidP="00EF18A1">
      <w:pPr>
        <w:numPr>
          <w:ilvl w:val="0"/>
          <w:numId w:val="24"/>
        </w:numPr>
        <w:tabs>
          <w:tab w:val="left" w:pos="284"/>
        </w:tabs>
        <w:spacing w:after="0"/>
        <w:ind w:left="567" w:hanging="283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 xml:space="preserve">Obligatoryjnym jest </w:t>
      </w:r>
      <w:r w:rsidRPr="00E61F15">
        <w:rPr>
          <w:rFonts w:ascii="Times New Roman" w:eastAsia="Times New Roman" w:hAnsi="Times New Roman" w:cs="Times New Roman"/>
          <w:b/>
          <w:bCs/>
        </w:rPr>
        <w:t xml:space="preserve">łączne składanie </w:t>
      </w:r>
      <w:r w:rsidRPr="00E61F15">
        <w:rPr>
          <w:rFonts w:ascii="Times New Roman" w:eastAsia="Times New Roman" w:hAnsi="Times New Roman" w:cs="Times New Roman"/>
        </w:rPr>
        <w:t xml:space="preserve">oferty do otwartego konkursu: w postaci elektronicznej z wykorzystaniem generatora wniosków Witkac.pl oraz w wersji papierowej, wygenerowanej przez system informatyczny. </w:t>
      </w:r>
      <w:r w:rsidRPr="00E61F15">
        <w:rPr>
          <w:rFonts w:ascii="Times New Roman" w:eastAsia="Times New Roman" w:hAnsi="Times New Roman" w:cs="Times New Roman"/>
          <w:b/>
        </w:rPr>
        <w:t>Niespełnienie tego wymogu spowoduje odrzucenie oferty.</w:t>
      </w:r>
    </w:p>
    <w:p w:rsidR="00E76995" w:rsidRPr="00E61F15" w:rsidRDefault="00E76995" w:rsidP="00EF18A1">
      <w:pPr>
        <w:numPr>
          <w:ilvl w:val="0"/>
          <w:numId w:val="24"/>
        </w:numPr>
        <w:tabs>
          <w:tab w:val="left" w:pos="284"/>
        </w:tabs>
        <w:spacing w:after="0"/>
        <w:ind w:left="567" w:hanging="283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/>
        </w:rPr>
        <w:t xml:space="preserve">Oferty </w:t>
      </w:r>
      <w:r w:rsidRPr="00E61F15">
        <w:rPr>
          <w:rFonts w:ascii="Times New Roman" w:eastAsia="Times New Roman" w:hAnsi="Times New Roman"/>
          <w:b/>
        </w:rPr>
        <w:t xml:space="preserve">za pośrednictwem generatora wniosków na stronie internetowej Witkac.pl </w:t>
      </w:r>
      <w:r w:rsidRPr="00E61F15">
        <w:rPr>
          <w:rFonts w:ascii="Times New Roman" w:eastAsia="Times New Roman" w:hAnsi="Times New Roman"/>
        </w:rPr>
        <w:t xml:space="preserve">należy przesłać </w:t>
      </w:r>
      <w:r w:rsidRPr="00E61F15">
        <w:rPr>
          <w:rFonts w:ascii="Times New Roman" w:eastAsia="Times New Roman" w:hAnsi="Times New Roman"/>
          <w:b/>
        </w:rPr>
        <w:t xml:space="preserve">do dnia </w:t>
      </w:r>
      <w:r w:rsidR="00851D53" w:rsidRPr="00E61F15">
        <w:rPr>
          <w:rFonts w:ascii="Times New Roman" w:eastAsia="Times New Roman" w:hAnsi="Times New Roman"/>
          <w:b/>
        </w:rPr>
        <w:t>11</w:t>
      </w:r>
      <w:r w:rsidRPr="00E61F15">
        <w:rPr>
          <w:rFonts w:ascii="Times New Roman" w:eastAsia="Times New Roman" w:hAnsi="Times New Roman"/>
          <w:b/>
        </w:rPr>
        <w:t>.11.202</w:t>
      </w:r>
      <w:r w:rsidR="00900897" w:rsidRPr="00E61F15">
        <w:rPr>
          <w:rFonts w:ascii="Times New Roman" w:eastAsia="Times New Roman" w:hAnsi="Times New Roman"/>
          <w:b/>
        </w:rPr>
        <w:t>6</w:t>
      </w:r>
      <w:r w:rsidRPr="00E61F15">
        <w:rPr>
          <w:rFonts w:ascii="Times New Roman" w:eastAsia="Times New Roman" w:hAnsi="Times New Roman"/>
          <w:b/>
        </w:rPr>
        <w:t xml:space="preserve"> r. do godz. 23.59</w:t>
      </w:r>
      <w:r w:rsidRPr="00E61F15">
        <w:rPr>
          <w:rFonts w:ascii="Times New Roman" w:eastAsia="Times New Roman" w:hAnsi="Times New Roman"/>
        </w:rPr>
        <w:t xml:space="preserve">. </w:t>
      </w:r>
    </w:p>
    <w:p w:rsidR="004036A1" w:rsidRPr="00E61F15" w:rsidRDefault="004036A1" w:rsidP="00EF18A1">
      <w:pPr>
        <w:pStyle w:val="Akapitzlist"/>
        <w:numPr>
          <w:ilvl w:val="0"/>
          <w:numId w:val="24"/>
        </w:numPr>
        <w:tabs>
          <w:tab w:val="left" w:pos="567"/>
        </w:tabs>
        <w:suppressAutoHyphens/>
        <w:spacing w:line="276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E61F15">
        <w:rPr>
          <w:rFonts w:ascii="Times New Roman" w:hAnsi="Times New Roman" w:cs="Times New Roman"/>
          <w:sz w:val="22"/>
          <w:szCs w:val="22"/>
        </w:rPr>
        <w:t>Ofertę z potwierdzeniem jej złożenia należy wydrukować z generatora wniosków Witkac.pl i</w:t>
      </w:r>
      <w:r w:rsidR="00900897" w:rsidRPr="00E61F15">
        <w:rPr>
          <w:rFonts w:ascii="Times New Roman" w:hAnsi="Times New Roman" w:cs="Times New Roman"/>
          <w:sz w:val="22"/>
          <w:szCs w:val="22"/>
        </w:rPr>
        <w:t> </w:t>
      </w:r>
      <w:r w:rsidRPr="00E61F15">
        <w:rPr>
          <w:rFonts w:ascii="Times New Roman" w:hAnsi="Times New Roman" w:cs="Times New Roman"/>
          <w:sz w:val="22"/>
          <w:szCs w:val="22"/>
        </w:rPr>
        <w:t>wraz z dokumentami, o których mowa w § 8 ust. 7 przesłać lub złożyć w jeden z</w:t>
      </w:r>
      <w:r w:rsidR="00975A45" w:rsidRPr="00E61F15">
        <w:rPr>
          <w:rFonts w:ascii="Times New Roman" w:hAnsi="Times New Roman" w:cs="Times New Roman"/>
          <w:sz w:val="22"/>
          <w:szCs w:val="22"/>
        </w:rPr>
        <w:t> </w:t>
      </w:r>
      <w:r w:rsidRPr="00E61F15">
        <w:rPr>
          <w:rFonts w:ascii="Times New Roman" w:hAnsi="Times New Roman" w:cs="Times New Roman"/>
          <w:sz w:val="22"/>
          <w:szCs w:val="22"/>
        </w:rPr>
        <w:t xml:space="preserve">następujących sposobów: </w:t>
      </w:r>
    </w:p>
    <w:p w:rsidR="004036A1" w:rsidRPr="00E61F15" w:rsidRDefault="004036A1" w:rsidP="008A43D4">
      <w:pPr>
        <w:pStyle w:val="Akapitzlist"/>
        <w:numPr>
          <w:ilvl w:val="1"/>
          <w:numId w:val="42"/>
        </w:numPr>
        <w:tabs>
          <w:tab w:val="left" w:pos="284"/>
          <w:tab w:val="left" w:pos="851"/>
        </w:tabs>
        <w:suppressAutoHyphens/>
        <w:spacing w:line="276" w:lineRule="auto"/>
        <w:ind w:left="851" w:hanging="284"/>
        <w:jc w:val="both"/>
        <w:rPr>
          <w:rFonts w:ascii="Times New Roman" w:hAnsi="Times New Roman"/>
          <w:sz w:val="22"/>
          <w:szCs w:val="22"/>
        </w:rPr>
      </w:pPr>
      <w:r w:rsidRPr="00E61F15">
        <w:rPr>
          <w:rFonts w:ascii="Times New Roman" w:hAnsi="Times New Roman"/>
          <w:sz w:val="22"/>
          <w:szCs w:val="22"/>
        </w:rPr>
        <w:t xml:space="preserve">osobiście </w:t>
      </w:r>
      <w:r w:rsidRPr="00E61F15">
        <w:rPr>
          <w:rFonts w:ascii="Times New Roman" w:eastAsia="Times New Roman" w:hAnsi="Times New Roman"/>
          <w:sz w:val="22"/>
          <w:szCs w:val="22"/>
        </w:rPr>
        <w:t>w sekretariacie Miejskiego Ośrodka Pomocy Rodzinie w Kielcach, ul. Studzienna 2</w:t>
      </w:r>
      <w:r w:rsidRPr="00E61F15">
        <w:rPr>
          <w:rFonts w:ascii="Times New Roman" w:hAnsi="Times New Roman"/>
          <w:sz w:val="22"/>
          <w:szCs w:val="22"/>
        </w:rPr>
        <w:t xml:space="preserve"> w zamkniętej kopercie - z oznaczeniem nazwy i adresu podmiotu składającego ofertę oraz nazwy zadania, </w:t>
      </w:r>
    </w:p>
    <w:p w:rsidR="004036A1" w:rsidRPr="00E61F15" w:rsidRDefault="004036A1" w:rsidP="008A43D4">
      <w:pPr>
        <w:pStyle w:val="Akapitzlist"/>
        <w:numPr>
          <w:ilvl w:val="1"/>
          <w:numId w:val="42"/>
        </w:numPr>
        <w:tabs>
          <w:tab w:val="left" w:pos="284"/>
          <w:tab w:val="left" w:pos="851"/>
        </w:tabs>
        <w:suppressAutoHyphens/>
        <w:spacing w:line="276" w:lineRule="auto"/>
        <w:ind w:left="851" w:hanging="284"/>
        <w:jc w:val="both"/>
        <w:rPr>
          <w:rFonts w:ascii="Times New Roman" w:hAnsi="Times New Roman"/>
          <w:sz w:val="22"/>
          <w:szCs w:val="22"/>
        </w:rPr>
      </w:pPr>
      <w:r w:rsidRPr="00E61F15">
        <w:rPr>
          <w:rFonts w:ascii="Times New Roman" w:hAnsi="Times New Roman"/>
          <w:sz w:val="22"/>
          <w:szCs w:val="22"/>
        </w:rPr>
        <w:t xml:space="preserve">za pośrednictwem operatora pocztowego na adres Miejskiego Ośrodka Pomocy Rodzinie </w:t>
      </w:r>
      <w:r w:rsidR="005B3CD7">
        <w:rPr>
          <w:rFonts w:ascii="Times New Roman" w:hAnsi="Times New Roman"/>
          <w:sz w:val="22"/>
          <w:szCs w:val="22"/>
        </w:rPr>
        <w:br/>
      </w:r>
      <w:r w:rsidRPr="00E61F15">
        <w:rPr>
          <w:rFonts w:ascii="Times New Roman" w:hAnsi="Times New Roman"/>
          <w:sz w:val="22"/>
          <w:szCs w:val="22"/>
        </w:rPr>
        <w:t xml:space="preserve">w Kielcach z oznaczeniem nazwy i adresu podmiotu składającego ofertę oraz nazwy zadania, </w:t>
      </w:r>
    </w:p>
    <w:p w:rsidR="00E76995" w:rsidRPr="00E61F15" w:rsidRDefault="00975A45" w:rsidP="00EF18A1">
      <w:pPr>
        <w:tabs>
          <w:tab w:val="left" w:pos="567"/>
          <w:tab w:val="left" w:pos="709"/>
        </w:tabs>
        <w:spacing w:after="0"/>
        <w:ind w:left="851" w:hanging="284"/>
        <w:jc w:val="both"/>
        <w:rPr>
          <w:rFonts w:ascii="Times New Roman" w:eastAsia="Times New Roman" w:hAnsi="Times New Roman"/>
        </w:rPr>
      </w:pPr>
      <w:r w:rsidRPr="00E61F15">
        <w:rPr>
          <w:rFonts w:ascii="Times New Roman" w:hAnsi="Times New Roman"/>
        </w:rPr>
        <w:lastRenderedPageBreak/>
        <w:t xml:space="preserve">3) </w:t>
      </w:r>
      <w:r w:rsidR="004036A1" w:rsidRPr="00E61F15">
        <w:rPr>
          <w:rFonts w:ascii="Times New Roman" w:hAnsi="Times New Roman"/>
        </w:rPr>
        <w:t>za pośrednictwem Elektronicznej Skrzynki Podawczej (ESP) Miejskiego Ośrodka Pomocy Rodzinie w Kielcach dostępnej na Elektronicznej Platformie Usług Administracji Publicznej ePUAP. Osoby reprezentujące podmiot muszą posiadać konto na platformie ePUAP, profil zaufany lub certyfikat kwalifikowany.</w:t>
      </w:r>
      <w:r w:rsidR="00E61F15">
        <w:rPr>
          <w:rFonts w:ascii="Times New Roman" w:hAnsi="Times New Roman"/>
        </w:rPr>
        <w:t xml:space="preserve"> </w:t>
      </w:r>
      <w:r w:rsidR="00E76995" w:rsidRPr="00E61F15">
        <w:rPr>
          <w:rFonts w:ascii="Times New Roman" w:eastAsia="Times New Roman" w:hAnsi="Times New Roman"/>
        </w:rPr>
        <w:t xml:space="preserve">Oferta oraz załącznik (-i) składana (-e) w formie papierowej dla swojej ważności muszą być opatrzone datą oraz podpisem uprawnionej (-ych) statutowo osoby (-ób). </w:t>
      </w:r>
      <w:bookmarkStart w:id="8" w:name="_Hlk138065016"/>
    </w:p>
    <w:p w:rsidR="00975A45" w:rsidRPr="00E61F15" w:rsidRDefault="00975A45" w:rsidP="00EF18A1">
      <w:pPr>
        <w:numPr>
          <w:ilvl w:val="0"/>
          <w:numId w:val="24"/>
        </w:numPr>
        <w:tabs>
          <w:tab w:val="left" w:pos="567"/>
        </w:tabs>
        <w:suppressAutoHyphens/>
        <w:spacing w:after="0"/>
        <w:ind w:left="567" w:hanging="283"/>
        <w:contextualSpacing/>
        <w:jc w:val="both"/>
        <w:rPr>
          <w:rFonts w:ascii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Wydrukowana oferta oraz załączniki dla swojej ważności muszą być opatrzone datą oraz podpisem uprawnionej (-ych) statutowo osoby (-ób).</w:t>
      </w:r>
    </w:p>
    <w:p w:rsidR="00E76995" w:rsidRPr="00E61F15" w:rsidRDefault="00E76995" w:rsidP="00EF18A1">
      <w:pPr>
        <w:pStyle w:val="Akapitzlist"/>
        <w:numPr>
          <w:ilvl w:val="0"/>
          <w:numId w:val="24"/>
        </w:numPr>
        <w:tabs>
          <w:tab w:val="left" w:pos="284"/>
        </w:tabs>
        <w:spacing w:line="276" w:lineRule="auto"/>
        <w:ind w:left="568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E61F15">
        <w:rPr>
          <w:rFonts w:ascii="Times New Roman" w:eastAsia="Times New Roman" w:hAnsi="Times New Roman"/>
          <w:sz w:val="22"/>
          <w:szCs w:val="22"/>
        </w:rPr>
        <w:t>Oferenci, którzy są w trakcie zmian statutowych związanych z reprezentacją Oferenta powinni złożyć kopię dokumentu/uchwały potwierdzającej wskazaną zmianę wraz z kopią pierwszej strony wniosku o zmianę danych we właściwym rejestrze.</w:t>
      </w:r>
      <w:bookmarkEnd w:id="8"/>
    </w:p>
    <w:p w:rsidR="00975A45" w:rsidRPr="00E61F15" w:rsidRDefault="00975A45" w:rsidP="00EF18A1">
      <w:pPr>
        <w:pStyle w:val="Akapitzlist"/>
        <w:numPr>
          <w:ilvl w:val="0"/>
          <w:numId w:val="24"/>
        </w:numPr>
        <w:tabs>
          <w:tab w:val="left" w:pos="567"/>
        </w:tabs>
        <w:suppressAutoHyphens/>
        <w:spacing w:line="276" w:lineRule="auto"/>
        <w:ind w:left="567" w:hanging="283"/>
        <w:jc w:val="both"/>
        <w:rPr>
          <w:rFonts w:ascii="Times New Roman" w:eastAsia="Times New Roman" w:hAnsi="Times New Roman"/>
          <w:sz w:val="22"/>
          <w:szCs w:val="22"/>
        </w:rPr>
      </w:pPr>
      <w:r w:rsidRPr="00E61F15">
        <w:rPr>
          <w:rFonts w:ascii="Times New Roman" w:eastAsia="Times New Roman" w:hAnsi="Times New Roman"/>
          <w:sz w:val="22"/>
          <w:szCs w:val="22"/>
        </w:rPr>
        <w:t>Termin dostarczenia ofert, w sposób ustalony w ust. 6, upływa o godz. 15.30 pierwszego dnia roboczego, następującego po dniu zakończenia naboru ofert w wersji elektronicznej, przy czym decyduje data wpływu do MOPR.</w:t>
      </w:r>
    </w:p>
    <w:p w:rsidR="00E76995" w:rsidRPr="00E61F15" w:rsidRDefault="00E76995" w:rsidP="008075DC">
      <w:pPr>
        <w:tabs>
          <w:tab w:val="left" w:pos="9064"/>
        </w:tabs>
        <w:contextualSpacing/>
        <w:jc w:val="center"/>
        <w:rPr>
          <w:rFonts w:ascii="Times New Roman" w:eastAsia="Times New Roman" w:hAnsi="Times New Roman" w:cs="Times New Roman"/>
          <w:b/>
        </w:rPr>
      </w:pPr>
      <w:r w:rsidRPr="00E61F15">
        <w:rPr>
          <w:rFonts w:ascii="Times New Roman" w:eastAsia="Times New Roman" w:hAnsi="Times New Roman" w:cs="Times New Roman"/>
          <w:b/>
        </w:rPr>
        <w:t>§ 8.</w:t>
      </w:r>
    </w:p>
    <w:p w:rsidR="00E76995" w:rsidRPr="00E61F15" w:rsidRDefault="00E76995" w:rsidP="008075DC">
      <w:pPr>
        <w:contextualSpacing/>
        <w:jc w:val="center"/>
        <w:rPr>
          <w:rFonts w:ascii="Times New Roman" w:eastAsia="Times New Roman" w:hAnsi="Times New Roman" w:cs="Times New Roman"/>
          <w:b/>
        </w:rPr>
      </w:pPr>
      <w:r w:rsidRPr="00E61F15">
        <w:rPr>
          <w:rFonts w:ascii="Times New Roman" w:eastAsia="Times New Roman" w:hAnsi="Times New Roman" w:cs="Times New Roman"/>
          <w:b/>
        </w:rPr>
        <w:t>Warunki składania ofert, w tym wymagane dokumenty</w:t>
      </w:r>
    </w:p>
    <w:p w:rsidR="00E76995" w:rsidRPr="00E61F15" w:rsidRDefault="00E76995" w:rsidP="008075DC">
      <w:pPr>
        <w:numPr>
          <w:ilvl w:val="0"/>
          <w:numId w:val="7"/>
        </w:numPr>
        <w:tabs>
          <w:tab w:val="left" w:pos="0"/>
        </w:tabs>
        <w:spacing w:after="0"/>
        <w:ind w:left="567" w:hanging="283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 xml:space="preserve">Podmiotami uprawnionymi do złożenia oferty są organizacje pozarządowe w rozumieniu art. 3 ust. 2 oraz podmioty, o których mowa w art. 3 ust. 3 cytowanej ustawy z dnia 24 kwietnia </w:t>
      </w:r>
      <w:r w:rsidR="002F0936">
        <w:rPr>
          <w:rFonts w:ascii="Times New Roman" w:eastAsia="Times New Roman" w:hAnsi="Times New Roman" w:cs="Times New Roman"/>
        </w:rPr>
        <w:br/>
      </w:r>
      <w:r w:rsidRPr="00E61F15">
        <w:rPr>
          <w:rFonts w:ascii="Times New Roman" w:eastAsia="Times New Roman" w:hAnsi="Times New Roman" w:cs="Times New Roman"/>
        </w:rPr>
        <w:t xml:space="preserve">2003 r. o działalności pożytku publicznego i o wolontariacie, </w:t>
      </w:r>
      <w:r w:rsidRPr="00E61F15">
        <w:rPr>
          <w:rFonts w:ascii="Times New Roman" w:eastAsia="Times New Roman" w:hAnsi="Times New Roman" w:cs="Times New Roman"/>
          <w:b/>
          <w:bCs/>
        </w:rPr>
        <w:t>prowadzące działalność statutową z zakresu pomocy społecznej, obejmującą zadanie będące przedmiotem zlecenia</w:t>
      </w:r>
      <w:r w:rsidRPr="00E61F15">
        <w:rPr>
          <w:rFonts w:ascii="Times New Roman" w:eastAsia="Times New Roman" w:hAnsi="Times New Roman" w:cs="Times New Roman"/>
        </w:rPr>
        <w:t>.</w:t>
      </w:r>
    </w:p>
    <w:p w:rsidR="00E76995" w:rsidRPr="00E61F15" w:rsidRDefault="00E76995" w:rsidP="008075DC">
      <w:pPr>
        <w:numPr>
          <w:ilvl w:val="0"/>
          <w:numId w:val="7"/>
        </w:numPr>
        <w:tabs>
          <w:tab w:val="left" w:pos="0"/>
        </w:tabs>
        <w:spacing w:after="0"/>
        <w:ind w:left="567" w:hanging="283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  <w:b/>
          <w:bCs/>
        </w:rPr>
        <w:t>Warunkiem przystąpienia do konkursu jest złożenie oferty za pośrednictwem generatora wniosków Witkac.pl.</w:t>
      </w:r>
      <w:r w:rsidRPr="00E61F15">
        <w:rPr>
          <w:rFonts w:ascii="Times New Roman" w:eastAsia="Times New Roman" w:hAnsi="Times New Roman" w:cs="Times New Roman"/>
        </w:rPr>
        <w:t xml:space="preserve"> Oferty przesłane inną drogą elektroniczną nie będą brane pod uwagę przy dokonywaniu oceny.</w:t>
      </w:r>
    </w:p>
    <w:p w:rsidR="00E76995" w:rsidRPr="00E61F15" w:rsidRDefault="00E76995" w:rsidP="008075DC">
      <w:pPr>
        <w:numPr>
          <w:ilvl w:val="0"/>
          <w:numId w:val="7"/>
        </w:numPr>
        <w:tabs>
          <w:tab w:val="left" w:pos="284"/>
        </w:tabs>
        <w:spacing w:after="0"/>
        <w:ind w:left="567" w:hanging="283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Jeden Oferent może złożyć maksymalnie jedną ofertę na zadanie.</w:t>
      </w:r>
    </w:p>
    <w:p w:rsidR="00E76995" w:rsidRPr="00E61F15" w:rsidRDefault="00E76995" w:rsidP="008075DC">
      <w:pPr>
        <w:numPr>
          <w:ilvl w:val="0"/>
          <w:numId w:val="7"/>
        </w:numPr>
        <w:tabs>
          <w:tab w:val="left" w:pos="284"/>
        </w:tabs>
        <w:spacing w:after="0"/>
        <w:ind w:left="567" w:hanging="283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Oferent bierze pełną odpowiedzialność za informacje zawarte w ofercie.</w:t>
      </w:r>
    </w:p>
    <w:p w:rsidR="00E76995" w:rsidRPr="00E61F15" w:rsidRDefault="00E76995" w:rsidP="008075DC">
      <w:pPr>
        <w:numPr>
          <w:ilvl w:val="0"/>
          <w:numId w:val="7"/>
        </w:numPr>
        <w:tabs>
          <w:tab w:val="left" w:pos="284"/>
        </w:tabs>
        <w:spacing w:after="0"/>
        <w:ind w:left="567" w:hanging="283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  <w:b/>
        </w:rPr>
        <w:t xml:space="preserve">Oferta musi zawierać </w:t>
      </w:r>
      <w:r w:rsidRPr="00E61F15">
        <w:rPr>
          <w:rFonts w:ascii="Times New Roman" w:eastAsia="Times New Roman" w:hAnsi="Times New Roman" w:cs="Times New Roman"/>
        </w:rPr>
        <w:t>wszystkie wskazane w jej</w:t>
      </w:r>
      <w:r w:rsidR="008F325C" w:rsidRPr="00E61F15">
        <w:rPr>
          <w:rFonts w:ascii="Times New Roman" w:eastAsia="Times New Roman" w:hAnsi="Times New Roman" w:cs="Times New Roman"/>
        </w:rPr>
        <w:t xml:space="preserve"> </w:t>
      </w:r>
      <w:r w:rsidRPr="00E61F15">
        <w:rPr>
          <w:rFonts w:ascii="Times New Roman" w:eastAsia="Times New Roman" w:hAnsi="Times New Roman" w:cs="Times New Roman"/>
        </w:rPr>
        <w:t>treści</w:t>
      </w:r>
      <w:r w:rsidR="008F325C" w:rsidRPr="00E61F15">
        <w:rPr>
          <w:rFonts w:ascii="Times New Roman" w:eastAsia="Times New Roman" w:hAnsi="Times New Roman" w:cs="Times New Roman"/>
        </w:rPr>
        <w:t xml:space="preserve"> </w:t>
      </w:r>
      <w:r w:rsidRPr="00E61F15">
        <w:rPr>
          <w:rFonts w:ascii="Times New Roman" w:eastAsia="Times New Roman" w:hAnsi="Times New Roman" w:cs="Times New Roman"/>
        </w:rPr>
        <w:t>informacje, w</w:t>
      </w:r>
      <w:r w:rsidR="008F325C" w:rsidRPr="00E61F15">
        <w:rPr>
          <w:rFonts w:ascii="Times New Roman" w:eastAsia="Times New Roman" w:hAnsi="Times New Roman" w:cs="Times New Roman"/>
        </w:rPr>
        <w:t xml:space="preserve"> </w:t>
      </w:r>
      <w:r w:rsidRPr="00E61F15">
        <w:rPr>
          <w:rFonts w:ascii="Times New Roman" w:eastAsia="Times New Roman" w:hAnsi="Times New Roman" w:cs="Times New Roman"/>
        </w:rPr>
        <w:t>szczególności:</w:t>
      </w:r>
    </w:p>
    <w:p w:rsidR="00E76995" w:rsidRPr="00E61F15" w:rsidRDefault="00E76995" w:rsidP="008075DC">
      <w:pPr>
        <w:pStyle w:val="Akapitzlist"/>
        <w:numPr>
          <w:ilvl w:val="0"/>
          <w:numId w:val="26"/>
        </w:numPr>
        <w:tabs>
          <w:tab w:val="left" w:pos="567"/>
        </w:tabs>
        <w:spacing w:after="200" w:line="276" w:lineRule="auto"/>
        <w:ind w:left="993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E61F15">
        <w:rPr>
          <w:rFonts w:ascii="Times New Roman" w:eastAsia="Times New Roman" w:hAnsi="Times New Roman"/>
          <w:b/>
          <w:bCs/>
          <w:sz w:val="22"/>
          <w:szCs w:val="22"/>
        </w:rPr>
        <w:t>Część II oferty</w:t>
      </w:r>
      <w:r w:rsidRPr="00E61F15">
        <w:rPr>
          <w:rFonts w:ascii="Times New Roman" w:eastAsia="Times New Roman" w:hAnsi="Times New Roman"/>
          <w:sz w:val="22"/>
          <w:szCs w:val="22"/>
        </w:rPr>
        <w:t xml:space="preserve"> – Dane Oferenta, </w:t>
      </w:r>
    </w:p>
    <w:p w:rsidR="00E76995" w:rsidRPr="00E61F15" w:rsidRDefault="00E76995" w:rsidP="008075DC">
      <w:pPr>
        <w:pStyle w:val="Akapitzlist"/>
        <w:numPr>
          <w:ilvl w:val="0"/>
          <w:numId w:val="26"/>
        </w:numPr>
        <w:tabs>
          <w:tab w:val="left" w:pos="567"/>
          <w:tab w:val="left" w:pos="709"/>
          <w:tab w:val="left" w:pos="851"/>
        </w:tabs>
        <w:spacing w:after="200" w:line="276" w:lineRule="auto"/>
        <w:ind w:left="993" w:hanging="284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E61F15">
        <w:rPr>
          <w:rFonts w:ascii="Times New Roman" w:eastAsia="Times New Roman" w:hAnsi="Times New Roman"/>
          <w:b/>
          <w:bCs/>
          <w:sz w:val="22"/>
          <w:szCs w:val="22"/>
        </w:rPr>
        <w:t>Część III oferty</w:t>
      </w:r>
      <w:r w:rsidRPr="00E61F15">
        <w:rPr>
          <w:rFonts w:ascii="Times New Roman" w:eastAsia="Times New Roman" w:hAnsi="Times New Roman"/>
          <w:sz w:val="22"/>
          <w:szCs w:val="22"/>
        </w:rPr>
        <w:t xml:space="preserve"> – Opis zadania;</w:t>
      </w:r>
    </w:p>
    <w:p w:rsidR="00E76995" w:rsidRPr="00E61F15" w:rsidRDefault="00E76995" w:rsidP="008075DC">
      <w:pPr>
        <w:pStyle w:val="Akapitzlist"/>
        <w:numPr>
          <w:ilvl w:val="3"/>
          <w:numId w:val="6"/>
        </w:numPr>
        <w:tabs>
          <w:tab w:val="left" w:pos="709"/>
          <w:tab w:val="left" w:pos="851"/>
          <w:tab w:val="left" w:pos="1276"/>
        </w:tabs>
        <w:spacing w:after="200" w:line="276" w:lineRule="auto"/>
        <w:ind w:hanging="2447"/>
        <w:jc w:val="both"/>
        <w:rPr>
          <w:rFonts w:ascii="Times New Roman" w:eastAsia="Times New Roman" w:hAnsi="Times New Roman"/>
          <w:sz w:val="22"/>
          <w:szCs w:val="22"/>
        </w:rPr>
      </w:pPr>
      <w:r w:rsidRPr="00E61F15">
        <w:rPr>
          <w:rFonts w:ascii="Times New Roman" w:eastAsia="Times New Roman" w:hAnsi="Times New Roman"/>
          <w:sz w:val="22"/>
          <w:szCs w:val="22"/>
        </w:rPr>
        <w:t xml:space="preserve">w rubryce </w:t>
      </w:r>
      <w:r w:rsidRPr="00E61F15">
        <w:rPr>
          <w:rFonts w:ascii="Times New Roman" w:eastAsia="Times New Roman" w:hAnsi="Times New Roman"/>
          <w:i/>
          <w:sz w:val="22"/>
          <w:szCs w:val="22"/>
        </w:rPr>
        <w:t>Syntetyczny opis zadania</w:t>
      </w:r>
      <w:r w:rsidRPr="00E61F15">
        <w:rPr>
          <w:rFonts w:ascii="Times New Roman" w:eastAsia="Times New Roman" w:hAnsi="Times New Roman"/>
          <w:sz w:val="22"/>
          <w:szCs w:val="22"/>
        </w:rPr>
        <w:t xml:space="preserve"> należy m. in:</w:t>
      </w:r>
    </w:p>
    <w:p w:rsidR="00E76995" w:rsidRPr="00E61F15" w:rsidRDefault="00E76995" w:rsidP="008075DC">
      <w:pPr>
        <w:pStyle w:val="Akapitzlist"/>
        <w:numPr>
          <w:ilvl w:val="0"/>
          <w:numId w:val="11"/>
        </w:numPr>
        <w:spacing w:line="276" w:lineRule="auto"/>
        <w:ind w:left="1276" w:hanging="142"/>
        <w:jc w:val="both"/>
        <w:rPr>
          <w:rFonts w:ascii="Times New Roman" w:eastAsia="Times New Roman" w:hAnsi="Times New Roman"/>
          <w:bCs/>
          <w:sz w:val="22"/>
          <w:szCs w:val="22"/>
        </w:rPr>
      </w:pPr>
      <w:r w:rsidRPr="00E61F15">
        <w:rPr>
          <w:rFonts w:ascii="Times New Roman" w:eastAsia="Times New Roman" w:hAnsi="Times New Roman"/>
          <w:b/>
          <w:sz w:val="22"/>
          <w:szCs w:val="22"/>
        </w:rPr>
        <w:t>opisać krótko zadanie</w:t>
      </w:r>
      <w:r w:rsidRPr="00E61F15">
        <w:rPr>
          <w:rFonts w:ascii="Times New Roman" w:eastAsia="Times New Roman" w:hAnsi="Times New Roman"/>
          <w:bCs/>
          <w:sz w:val="22"/>
          <w:szCs w:val="22"/>
        </w:rPr>
        <w:t xml:space="preserve"> oraz</w:t>
      </w:r>
      <w:r w:rsidRPr="00E61F15">
        <w:rPr>
          <w:rFonts w:ascii="Times New Roman" w:eastAsia="Times New Roman" w:hAnsi="Times New Roman"/>
          <w:b/>
          <w:sz w:val="22"/>
          <w:szCs w:val="22"/>
        </w:rPr>
        <w:t xml:space="preserve"> określić cele szczegółowe </w:t>
      </w:r>
      <w:r w:rsidRPr="00E61F15">
        <w:rPr>
          <w:rFonts w:ascii="Times New Roman" w:eastAsia="Times New Roman" w:hAnsi="Times New Roman"/>
          <w:bCs/>
          <w:sz w:val="22"/>
          <w:szCs w:val="22"/>
        </w:rPr>
        <w:t>korespondujące z celem głównym podanym przez Zleceniodawcę w ogłoszeniu o konkursie, a także opisać dokumentację merytoryczną</w:t>
      </w:r>
      <w:r w:rsidR="008F325C" w:rsidRPr="00E61F15">
        <w:rPr>
          <w:rFonts w:ascii="Times New Roman" w:eastAsia="Times New Roman" w:hAnsi="Times New Roman"/>
          <w:bCs/>
          <w:sz w:val="22"/>
          <w:szCs w:val="22"/>
        </w:rPr>
        <w:t xml:space="preserve"> </w:t>
      </w:r>
      <w:r w:rsidRPr="00E61F15">
        <w:rPr>
          <w:rFonts w:ascii="Times New Roman" w:eastAsia="Times New Roman" w:hAnsi="Times New Roman"/>
          <w:bCs/>
          <w:sz w:val="22"/>
          <w:szCs w:val="22"/>
        </w:rPr>
        <w:t>niezbędną do realizacji zadania,</w:t>
      </w:r>
    </w:p>
    <w:p w:rsidR="00E76995" w:rsidRPr="00E61F15" w:rsidRDefault="00E76995" w:rsidP="008075DC">
      <w:pPr>
        <w:pStyle w:val="Akapitzlist"/>
        <w:numPr>
          <w:ilvl w:val="0"/>
          <w:numId w:val="11"/>
        </w:numPr>
        <w:tabs>
          <w:tab w:val="left" w:pos="1276"/>
          <w:tab w:val="left" w:pos="1418"/>
        </w:tabs>
        <w:spacing w:line="276" w:lineRule="auto"/>
        <w:ind w:left="1276" w:hanging="142"/>
        <w:jc w:val="both"/>
        <w:rPr>
          <w:rFonts w:ascii="Times New Roman" w:eastAsia="Times New Roman" w:hAnsi="Times New Roman"/>
          <w:sz w:val="22"/>
          <w:szCs w:val="22"/>
        </w:rPr>
      </w:pPr>
      <w:r w:rsidRPr="00E61F15">
        <w:rPr>
          <w:rFonts w:ascii="Times New Roman" w:eastAsia="Times New Roman" w:hAnsi="Times New Roman"/>
          <w:sz w:val="22"/>
          <w:szCs w:val="22"/>
        </w:rPr>
        <w:t>określić</w:t>
      </w:r>
      <w:r w:rsidRPr="00E61F15">
        <w:rPr>
          <w:rFonts w:ascii="Times New Roman" w:eastAsia="Times New Roman" w:hAnsi="Times New Roman"/>
          <w:b/>
          <w:bCs/>
          <w:sz w:val="22"/>
          <w:szCs w:val="22"/>
        </w:rPr>
        <w:t xml:space="preserve"> czas funkcjonowania, </w:t>
      </w:r>
      <w:r w:rsidRPr="00E61F15">
        <w:rPr>
          <w:rFonts w:ascii="Times New Roman" w:eastAsia="Times New Roman" w:hAnsi="Times New Roman"/>
          <w:bCs/>
          <w:sz w:val="22"/>
          <w:szCs w:val="22"/>
        </w:rPr>
        <w:t>tj.</w:t>
      </w:r>
      <w:r w:rsidR="008F325C" w:rsidRPr="00E61F15">
        <w:rPr>
          <w:rFonts w:ascii="Times New Roman" w:eastAsia="Times New Roman" w:hAnsi="Times New Roman"/>
          <w:bCs/>
          <w:sz w:val="22"/>
          <w:szCs w:val="22"/>
        </w:rPr>
        <w:t xml:space="preserve"> </w:t>
      </w:r>
      <w:r w:rsidRPr="00E61F15">
        <w:rPr>
          <w:rFonts w:ascii="Times New Roman" w:eastAsia="Times New Roman" w:hAnsi="Times New Roman"/>
          <w:sz w:val="22"/>
          <w:szCs w:val="22"/>
        </w:rPr>
        <w:t>ilość miesięcy, dni, godzin funkcjonowania ośrodka wsparcia,</w:t>
      </w:r>
    </w:p>
    <w:p w:rsidR="00E76995" w:rsidRPr="00E61F15" w:rsidRDefault="00E76995" w:rsidP="008075DC">
      <w:pPr>
        <w:pStyle w:val="Akapitzlist"/>
        <w:numPr>
          <w:ilvl w:val="0"/>
          <w:numId w:val="11"/>
        </w:numPr>
        <w:spacing w:line="276" w:lineRule="auto"/>
        <w:ind w:left="1276" w:hanging="142"/>
        <w:jc w:val="both"/>
        <w:rPr>
          <w:rFonts w:ascii="Times New Roman" w:eastAsia="Times New Roman" w:hAnsi="Times New Roman"/>
          <w:bCs/>
          <w:sz w:val="22"/>
          <w:szCs w:val="22"/>
        </w:rPr>
      </w:pPr>
      <w:r w:rsidRPr="00E61F15">
        <w:rPr>
          <w:rFonts w:ascii="Times New Roman" w:eastAsia="Times New Roman" w:hAnsi="Times New Roman"/>
          <w:b/>
          <w:sz w:val="22"/>
          <w:szCs w:val="22"/>
        </w:rPr>
        <w:t xml:space="preserve">określić liczbę odbiorców zadania, potrzeby oraz problemy </w:t>
      </w:r>
      <w:r w:rsidRPr="00E61F15">
        <w:rPr>
          <w:rFonts w:ascii="Times New Roman" w:eastAsia="Times New Roman" w:hAnsi="Times New Roman"/>
          <w:bCs/>
          <w:sz w:val="22"/>
          <w:szCs w:val="22"/>
        </w:rPr>
        <w:t>związane z ich funkcjonowaniem w środowisku,</w:t>
      </w:r>
    </w:p>
    <w:p w:rsidR="00E76995" w:rsidRPr="00E61F15" w:rsidRDefault="00E76995" w:rsidP="008075DC">
      <w:pPr>
        <w:pStyle w:val="Akapitzlist"/>
        <w:numPr>
          <w:ilvl w:val="0"/>
          <w:numId w:val="11"/>
        </w:numPr>
        <w:spacing w:line="276" w:lineRule="auto"/>
        <w:ind w:left="1276" w:hanging="142"/>
        <w:jc w:val="both"/>
        <w:rPr>
          <w:rFonts w:ascii="Times New Roman" w:eastAsia="Times New Roman" w:hAnsi="Times New Roman"/>
          <w:bCs/>
          <w:sz w:val="22"/>
          <w:szCs w:val="22"/>
        </w:rPr>
      </w:pPr>
      <w:r w:rsidRPr="00E61F15">
        <w:rPr>
          <w:rFonts w:ascii="Times New Roman" w:eastAsia="Times New Roman" w:hAnsi="Times New Roman"/>
          <w:b/>
          <w:bCs/>
          <w:sz w:val="22"/>
          <w:szCs w:val="22"/>
        </w:rPr>
        <w:t>określić sposób rozwiązania zdiagnozowanych problemów/zaspokajania potrzeb</w:t>
      </w:r>
      <w:r w:rsidRPr="00E61F15">
        <w:rPr>
          <w:rFonts w:ascii="Times New Roman" w:eastAsia="Times New Roman" w:hAnsi="Times New Roman"/>
          <w:sz w:val="22"/>
          <w:szCs w:val="22"/>
        </w:rPr>
        <w:t xml:space="preserve"> odbiorców zadania</w:t>
      </w:r>
      <w:r w:rsidRPr="00E61F15">
        <w:rPr>
          <w:rFonts w:ascii="Times New Roman" w:eastAsia="Times New Roman" w:hAnsi="Times New Roman"/>
          <w:bCs/>
          <w:sz w:val="22"/>
          <w:szCs w:val="22"/>
        </w:rPr>
        <w:t>.</w:t>
      </w:r>
    </w:p>
    <w:p w:rsidR="00E76995" w:rsidRPr="00E61F15" w:rsidRDefault="00E76995" w:rsidP="008075DC">
      <w:pPr>
        <w:pStyle w:val="Akapitzlist"/>
        <w:numPr>
          <w:ilvl w:val="3"/>
          <w:numId w:val="6"/>
        </w:numPr>
        <w:spacing w:line="276" w:lineRule="auto"/>
        <w:ind w:left="1276" w:hanging="283"/>
        <w:jc w:val="both"/>
        <w:rPr>
          <w:rFonts w:ascii="Times New Roman" w:eastAsia="Times New Roman" w:hAnsi="Times New Roman"/>
          <w:bCs/>
          <w:sz w:val="22"/>
          <w:szCs w:val="22"/>
        </w:rPr>
      </w:pPr>
      <w:r w:rsidRPr="00E61F15">
        <w:rPr>
          <w:rFonts w:ascii="Times New Roman" w:eastAsia="Times New Roman" w:hAnsi="Times New Roman"/>
          <w:sz w:val="22"/>
          <w:szCs w:val="22"/>
        </w:rPr>
        <w:t xml:space="preserve">w rubryce </w:t>
      </w:r>
      <w:r w:rsidRPr="00E61F15">
        <w:rPr>
          <w:rFonts w:ascii="Times New Roman" w:eastAsia="Times New Roman" w:hAnsi="Times New Roman"/>
          <w:i/>
          <w:sz w:val="22"/>
          <w:szCs w:val="22"/>
        </w:rPr>
        <w:t>Plan i harmonogram działań</w:t>
      </w:r>
      <w:r w:rsidRPr="00E61F15">
        <w:rPr>
          <w:rFonts w:ascii="Times New Roman" w:eastAsia="Times New Roman" w:hAnsi="Times New Roman"/>
          <w:sz w:val="22"/>
          <w:szCs w:val="22"/>
        </w:rPr>
        <w:t xml:space="preserve">: zaplanowane </w:t>
      </w:r>
      <w:r w:rsidRPr="00E61F15">
        <w:rPr>
          <w:rFonts w:ascii="Times New Roman" w:eastAsia="Times New Roman" w:hAnsi="Times New Roman"/>
          <w:b/>
          <w:bCs/>
          <w:sz w:val="22"/>
          <w:szCs w:val="22"/>
        </w:rPr>
        <w:t>działania</w:t>
      </w:r>
      <w:r w:rsidRPr="00E61F15">
        <w:rPr>
          <w:rFonts w:ascii="Times New Roman" w:eastAsia="Times New Roman" w:hAnsi="Times New Roman"/>
          <w:sz w:val="22"/>
          <w:szCs w:val="22"/>
        </w:rPr>
        <w:t xml:space="preserve"> powinny </w:t>
      </w:r>
      <w:r w:rsidRPr="00E61F15">
        <w:rPr>
          <w:rFonts w:ascii="Times New Roman" w:eastAsia="Times New Roman" w:hAnsi="Times New Roman"/>
          <w:b/>
          <w:bCs/>
          <w:sz w:val="22"/>
          <w:szCs w:val="22"/>
        </w:rPr>
        <w:t>odnosić się do</w:t>
      </w:r>
      <w:r w:rsidR="008F325C" w:rsidRPr="00E61F15">
        <w:rPr>
          <w:rFonts w:ascii="Times New Roman" w:eastAsia="Times New Roman" w:hAnsi="Times New Roman"/>
          <w:b/>
          <w:bCs/>
          <w:sz w:val="22"/>
          <w:szCs w:val="22"/>
        </w:rPr>
        <w:t xml:space="preserve"> </w:t>
      </w:r>
      <w:r w:rsidRPr="00E61F15">
        <w:rPr>
          <w:rFonts w:ascii="Times New Roman" w:eastAsia="Times New Roman" w:hAnsi="Times New Roman"/>
          <w:b/>
          <w:bCs/>
          <w:sz w:val="22"/>
          <w:szCs w:val="22"/>
        </w:rPr>
        <w:t>celów szczegółowych i mieć odzwierciedlenie w kalkulacji przewidywanych kosztów</w:t>
      </w:r>
      <w:r w:rsidRPr="00E61F15">
        <w:rPr>
          <w:rFonts w:ascii="Times New Roman" w:eastAsia="Times New Roman" w:hAnsi="Times New Roman"/>
          <w:sz w:val="22"/>
          <w:szCs w:val="22"/>
        </w:rPr>
        <w:t xml:space="preserve"> realizacji zadań.</w:t>
      </w:r>
    </w:p>
    <w:p w:rsidR="00E76995" w:rsidRPr="00E61F15" w:rsidRDefault="00E76995" w:rsidP="008075DC">
      <w:pPr>
        <w:pStyle w:val="Akapitzlist"/>
        <w:numPr>
          <w:ilvl w:val="3"/>
          <w:numId w:val="6"/>
        </w:numPr>
        <w:spacing w:line="276" w:lineRule="auto"/>
        <w:ind w:left="1276" w:hanging="283"/>
        <w:jc w:val="both"/>
        <w:rPr>
          <w:rFonts w:ascii="Times New Roman" w:eastAsia="Times New Roman" w:hAnsi="Times New Roman"/>
          <w:bCs/>
          <w:sz w:val="22"/>
          <w:szCs w:val="22"/>
        </w:rPr>
      </w:pPr>
      <w:r w:rsidRPr="00E61F15">
        <w:rPr>
          <w:rFonts w:ascii="Times New Roman" w:eastAsia="Times New Roman" w:hAnsi="Times New Roman"/>
          <w:sz w:val="22"/>
          <w:szCs w:val="22"/>
        </w:rPr>
        <w:t xml:space="preserve">w rubryce </w:t>
      </w:r>
      <w:r w:rsidRPr="00E61F15">
        <w:rPr>
          <w:rFonts w:ascii="Times New Roman" w:eastAsia="Times New Roman" w:hAnsi="Times New Roman"/>
          <w:i/>
          <w:sz w:val="22"/>
          <w:szCs w:val="22"/>
        </w:rPr>
        <w:t>Opis zakładanych rezultatów</w:t>
      </w:r>
      <w:r w:rsidRPr="00E61F15">
        <w:rPr>
          <w:rFonts w:ascii="Times New Roman" w:eastAsia="Times New Roman" w:hAnsi="Times New Roman"/>
          <w:sz w:val="22"/>
          <w:szCs w:val="22"/>
        </w:rPr>
        <w:t xml:space="preserve"> należy:</w:t>
      </w:r>
    </w:p>
    <w:p w:rsidR="00E76995" w:rsidRPr="00E61F15" w:rsidRDefault="00E76995" w:rsidP="008075DC">
      <w:pPr>
        <w:pStyle w:val="Akapitzlist"/>
        <w:numPr>
          <w:ilvl w:val="0"/>
          <w:numId w:val="12"/>
        </w:numPr>
        <w:tabs>
          <w:tab w:val="left" w:pos="1160"/>
          <w:tab w:val="left" w:pos="1276"/>
        </w:tabs>
        <w:spacing w:line="276" w:lineRule="auto"/>
        <w:ind w:left="1276" w:hanging="142"/>
        <w:jc w:val="both"/>
        <w:rPr>
          <w:rFonts w:ascii="Times New Roman" w:eastAsia="Times New Roman" w:hAnsi="Times New Roman"/>
          <w:i/>
          <w:sz w:val="22"/>
          <w:szCs w:val="22"/>
        </w:rPr>
      </w:pPr>
      <w:r w:rsidRPr="00E61F15">
        <w:rPr>
          <w:rFonts w:ascii="Times New Roman" w:eastAsia="Times New Roman" w:hAnsi="Times New Roman"/>
          <w:b/>
          <w:sz w:val="22"/>
          <w:szCs w:val="22"/>
        </w:rPr>
        <w:t>określić szczegółowo: przewidywalne, realne i mierzalne rezultaty</w:t>
      </w:r>
      <w:r w:rsidRPr="00E61F15">
        <w:rPr>
          <w:rFonts w:ascii="Times New Roman" w:eastAsia="Times New Roman" w:hAnsi="Times New Roman"/>
          <w:sz w:val="22"/>
          <w:szCs w:val="22"/>
        </w:rPr>
        <w:t xml:space="preserve"> jakie Oferent planuje osiągnąć podczas realizacji zadania, odnoszące się konsekwentnie do celów oraz rezultatów określonych w warunkach konkursowych, a także do działań ujętych w </w:t>
      </w:r>
      <w:r w:rsidRPr="00E61F15">
        <w:rPr>
          <w:rFonts w:ascii="Times New Roman" w:eastAsia="Times New Roman" w:hAnsi="Times New Roman"/>
          <w:i/>
          <w:sz w:val="22"/>
          <w:szCs w:val="22"/>
        </w:rPr>
        <w:t>Planie i harmonogramie działań,</w:t>
      </w:r>
    </w:p>
    <w:p w:rsidR="00E76995" w:rsidRPr="00E61F15" w:rsidRDefault="00E76995" w:rsidP="008075DC">
      <w:pPr>
        <w:pStyle w:val="Akapitzlist"/>
        <w:numPr>
          <w:ilvl w:val="3"/>
          <w:numId w:val="6"/>
        </w:numPr>
        <w:tabs>
          <w:tab w:val="left" w:pos="1276"/>
          <w:tab w:val="left" w:pos="1418"/>
        </w:tabs>
        <w:spacing w:line="276" w:lineRule="auto"/>
        <w:ind w:left="1276" w:hanging="283"/>
        <w:jc w:val="both"/>
        <w:rPr>
          <w:rFonts w:ascii="Times New Roman" w:eastAsia="Times New Roman" w:hAnsi="Times New Roman"/>
          <w:sz w:val="22"/>
          <w:szCs w:val="22"/>
        </w:rPr>
      </w:pPr>
      <w:r w:rsidRPr="00E61F15">
        <w:rPr>
          <w:rFonts w:ascii="Times New Roman" w:eastAsia="Times New Roman" w:hAnsi="Times New Roman"/>
          <w:sz w:val="22"/>
          <w:szCs w:val="22"/>
        </w:rPr>
        <w:lastRenderedPageBreak/>
        <w:t xml:space="preserve">w rubryce </w:t>
      </w:r>
      <w:r w:rsidRPr="00E61F15">
        <w:rPr>
          <w:rFonts w:ascii="Times New Roman" w:eastAsia="Times New Roman" w:hAnsi="Times New Roman"/>
          <w:i/>
          <w:sz w:val="22"/>
          <w:szCs w:val="22"/>
        </w:rPr>
        <w:t>Dodatkowe informacje dotyczące rezultatów realizacji zadania publicznego</w:t>
      </w:r>
      <w:r w:rsidRPr="00E61F15">
        <w:rPr>
          <w:rFonts w:ascii="Times New Roman" w:eastAsia="Times New Roman" w:hAnsi="Times New Roman"/>
          <w:sz w:val="22"/>
          <w:szCs w:val="22"/>
        </w:rPr>
        <w:t xml:space="preserve"> należy </w:t>
      </w:r>
      <w:r w:rsidRPr="00E61F15">
        <w:rPr>
          <w:rFonts w:ascii="Times New Roman" w:eastAsia="Times New Roman" w:hAnsi="Times New Roman"/>
          <w:b/>
          <w:sz w:val="22"/>
          <w:szCs w:val="22"/>
        </w:rPr>
        <w:t xml:space="preserve">wskazać planowany poziom osiągnięcia poszczególnych rezultatów </w:t>
      </w:r>
      <w:r w:rsidRPr="00E61F15">
        <w:rPr>
          <w:rFonts w:ascii="Times New Roman" w:eastAsia="Times New Roman" w:hAnsi="Times New Roman"/>
          <w:bCs/>
          <w:sz w:val="22"/>
          <w:szCs w:val="22"/>
        </w:rPr>
        <w:t>oraz</w:t>
      </w:r>
      <w:r w:rsidRPr="00E61F15">
        <w:rPr>
          <w:rFonts w:ascii="Times New Roman" w:eastAsia="Times New Roman" w:hAnsi="Times New Roman"/>
          <w:b/>
          <w:sz w:val="22"/>
          <w:szCs w:val="22"/>
        </w:rPr>
        <w:t xml:space="preserve"> podać źródło informacji o osiągnięciu wskaźnika</w:t>
      </w:r>
      <w:r w:rsidRPr="00E61F15">
        <w:rPr>
          <w:rFonts w:ascii="Times New Roman" w:eastAsia="Times New Roman" w:hAnsi="Times New Roman"/>
          <w:sz w:val="22"/>
          <w:szCs w:val="22"/>
        </w:rPr>
        <w:t>;</w:t>
      </w:r>
    </w:p>
    <w:p w:rsidR="00E76995" w:rsidRPr="00E61F15" w:rsidRDefault="00E76995" w:rsidP="008075DC">
      <w:pPr>
        <w:pStyle w:val="Akapitzlist"/>
        <w:numPr>
          <w:ilvl w:val="0"/>
          <w:numId w:val="26"/>
        </w:numPr>
        <w:tabs>
          <w:tab w:val="left" w:pos="993"/>
          <w:tab w:val="left" w:pos="1276"/>
        </w:tabs>
        <w:spacing w:after="200" w:line="276" w:lineRule="auto"/>
        <w:ind w:hanging="1555"/>
        <w:jc w:val="both"/>
        <w:rPr>
          <w:rFonts w:ascii="Times New Roman" w:eastAsia="Times New Roman" w:hAnsi="Times New Roman"/>
          <w:sz w:val="22"/>
          <w:szCs w:val="22"/>
        </w:rPr>
      </w:pPr>
      <w:r w:rsidRPr="00E61F15">
        <w:rPr>
          <w:rFonts w:ascii="Times New Roman" w:eastAsia="Times New Roman" w:hAnsi="Times New Roman"/>
          <w:b/>
          <w:bCs/>
          <w:sz w:val="22"/>
          <w:szCs w:val="22"/>
        </w:rPr>
        <w:t>Część IV oferty</w:t>
      </w:r>
      <w:r w:rsidRPr="00E61F15">
        <w:rPr>
          <w:rFonts w:ascii="Times New Roman" w:eastAsia="Times New Roman" w:hAnsi="Times New Roman"/>
          <w:sz w:val="22"/>
          <w:szCs w:val="22"/>
        </w:rPr>
        <w:t xml:space="preserve"> – Charakterystyka Oferenta:</w:t>
      </w:r>
    </w:p>
    <w:p w:rsidR="00E76995" w:rsidRPr="00E61F15" w:rsidRDefault="00E76995" w:rsidP="008075DC">
      <w:pPr>
        <w:pStyle w:val="Akapitzlist"/>
        <w:numPr>
          <w:ilvl w:val="4"/>
          <w:numId w:val="9"/>
        </w:numPr>
        <w:tabs>
          <w:tab w:val="left" w:pos="284"/>
          <w:tab w:val="left" w:pos="709"/>
          <w:tab w:val="left" w:pos="1276"/>
        </w:tabs>
        <w:spacing w:after="200" w:line="276" w:lineRule="auto"/>
        <w:ind w:left="1276" w:hanging="283"/>
        <w:jc w:val="both"/>
        <w:rPr>
          <w:rFonts w:ascii="Times New Roman" w:eastAsia="Times New Roman" w:hAnsi="Times New Roman"/>
          <w:sz w:val="22"/>
          <w:szCs w:val="22"/>
        </w:rPr>
      </w:pPr>
      <w:r w:rsidRPr="00E61F15">
        <w:rPr>
          <w:rFonts w:ascii="Times New Roman" w:eastAsia="Times New Roman" w:hAnsi="Times New Roman"/>
          <w:sz w:val="22"/>
          <w:szCs w:val="22"/>
        </w:rPr>
        <w:t xml:space="preserve">w rubryce </w:t>
      </w:r>
      <w:r w:rsidRPr="00E61F15">
        <w:rPr>
          <w:rFonts w:ascii="Times New Roman" w:eastAsia="Times New Roman" w:hAnsi="Times New Roman"/>
          <w:i/>
          <w:sz w:val="22"/>
          <w:szCs w:val="22"/>
        </w:rPr>
        <w:t>Zasoby kadrowe</w:t>
      </w:r>
      <w:r w:rsidRPr="00E61F15">
        <w:rPr>
          <w:rFonts w:ascii="Times New Roman" w:eastAsia="Times New Roman" w:hAnsi="Times New Roman"/>
          <w:sz w:val="22"/>
          <w:szCs w:val="22"/>
        </w:rPr>
        <w:t xml:space="preserve"> należy ująć </w:t>
      </w:r>
      <w:r w:rsidRPr="00E61F15">
        <w:rPr>
          <w:rFonts w:ascii="Times New Roman" w:eastAsia="Times New Roman" w:hAnsi="Times New Roman"/>
          <w:b/>
          <w:bCs/>
          <w:sz w:val="22"/>
          <w:szCs w:val="22"/>
        </w:rPr>
        <w:t xml:space="preserve">wykaz </w:t>
      </w:r>
      <w:r w:rsidRPr="00E61F15">
        <w:rPr>
          <w:rFonts w:ascii="Times New Roman" w:hAnsi="Times New Roman"/>
          <w:b/>
          <w:bCs/>
          <w:sz w:val="22"/>
          <w:szCs w:val="22"/>
        </w:rPr>
        <w:t>wszystkich stanowisk</w:t>
      </w:r>
      <w:r w:rsidRPr="00E61F15">
        <w:rPr>
          <w:rFonts w:ascii="Times New Roman" w:hAnsi="Times New Roman"/>
          <w:sz w:val="22"/>
          <w:szCs w:val="22"/>
        </w:rPr>
        <w:t xml:space="preserve">, z wyszczególnieniem kwalifikacji osób, </w:t>
      </w:r>
      <w:r w:rsidRPr="00E61F15">
        <w:rPr>
          <w:rFonts w:ascii="Times New Roman" w:hAnsi="Times New Roman"/>
          <w:b/>
          <w:bCs/>
          <w:sz w:val="22"/>
          <w:szCs w:val="22"/>
        </w:rPr>
        <w:t>przy udziale których Oferent będzie realizował zadanie</w:t>
      </w:r>
      <w:r w:rsidR="0002265C" w:rsidRPr="00E61F15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E61F15">
        <w:rPr>
          <w:rFonts w:ascii="Times New Roman" w:hAnsi="Times New Roman"/>
          <w:b/>
          <w:bCs/>
          <w:sz w:val="22"/>
          <w:szCs w:val="22"/>
        </w:rPr>
        <w:t xml:space="preserve">w przeliczeniu na pełne etaty </w:t>
      </w:r>
      <w:r w:rsidRPr="00E61F15">
        <w:rPr>
          <w:rFonts w:ascii="Times New Roman" w:hAnsi="Times New Roman"/>
          <w:b/>
          <w:sz w:val="22"/>
          <w:szCs w:val="22"/>
        </w:rPr>
        <w:t>(bez podania danych personalnych tych osób, załączania kopii dyplomów lub kursów itp.)</w:t>
      </w:r>
      <w:r w:rsidRPr="00E61F15">
        <w:rPr>
          <w:rFonts w:ascii="Times New Roman" w:hAnsi="Times New Roman"/>
          <w:bCs/>
          <w:sz w:val="22"/>
          <w:szCs w:val="22"/>
        </w:rPr>
        <w:t>.</w:t>
      </w:r>
      <w:r w:rsidRPr="00E61F15">
        <w:rPr>
          <w:rFonts w:ascii="Times New Roman" w:hAnsi="Times New Roman"/>
          <w:sz w:val="22"/>
          <w:szCs w:val="22"/>
        </w:rPr>
        <w:t xml:space="preserve"> Zaangażowanie lub oddelegowanie pracowników do realizacji zadania musi być odpowiednio udokumentowane, np. w formie aneksu do umowy lub zapisu w</w:t>
      </w:r>
      <w:r w:rsidR="0009769C" w:rsidRPr="00E61F15">
        <w:rPr>
          <w:rFonts w:ascii="Times New Roman" w:hAnsi="Times New Roman"/>
          <w:sz w:val="22"/>
          <w:szCs w:val="22"/>
        </w:rPr>
        <w:t> </w:t>
      </w:r>
      <w:r w:rsidRPr="00E61F15">
        <w:rPr>
          <w:rFonts w:ascii="Times New Roman" w:hAnsi="Times New Roman"/>
          <w:sz w:val="22"/>
          <w:szCs w:val="22"/>
        </w:rPr>
        <w:t>zakresie obowiązków;</w:t>
      </w:r>
    </w:p>
    <w:p w:rsidR="00E76995" w:rsidRPr="00E61F15" w:rsidRDefault="00E76995" w:rsidP="008075DC">
      <w:pPr>
        <w:pStyle w:val="Akapitzlist"/>
        <w:numPr>
          <w:ilvl w:val="0"/>
          <w:numId w:val="26"/>
        </w:numPr>
        <w:tabs>
          <w:tab w:val="left" w:pos="284"/>
          <w:tab w:val="left" w:pos="709"/>
          <w:tab w:val="left" w:pos="851"/>
        </w:tabs>
        <w:spacing w:after="200" w:line="276" w:lineRule="auto"/>
        <w:ind w:left="993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E61F15">
        <w:rPr>
          <w:rFonts w:ascii="Times New Roman" w:eastAsia="Times New Roman" w:hAnsi="Times New Roman"/>
          <w:b/>
          <w:bCs/>
          <w:sz w:val="22"/>
          <w:szCs w:val="22"/>
        </w:rPr>
        <w:t>Część V oferty</w:t>
      </w:r>
      <w:r w:rsidRPr="00E61F15">
        <w:rPr>
          <w:rFonts w:ascii="Times New Roman" w:eastAsia="Times New Roman" w:hAnsi="Times New Roman"/>
          <w:sz w:val="22"/>
          <w:szCs w:val="22"/>
        </w:rPr>
        <w:t xml:space="preserve"> – Kalkulacja przewidywanych kosztów realizacji zadania publicznego powinna być sporządzona na każdy rok oddzielnie; </w:t>
      </w:r>
    </w:p>
    <w:p w:rsidR="00E76995" w:rsidRPr="00E61F15" w:rsidRDefault="00E76995" w:rsidP="008075DC">
      <w:pPr>
        <w:pStyle w:val="Akapitzlist"/>
        <w:numPr>
          <w:ilvl w:val="5"/>
          <w:numId w:val="9"/>
        </w:numPr>
        <w:tabs>
          <w:tab w:val="left" w:pos="1293"/>
        </w:tabs>
        <w:spacing w:after="200" w:line="276" w:lineRule="auto"/>
        <w:ind w:hanging="3507"/>
        <w:jc w:val="both"/>
        <w:rPr>
          <w:rFonts w:ascii="Times New Roman" w:hAnsi="Times New Roman"/>
          <w:sz w:val="22"/>
          <w:szCs w:val="22"/>
        </w:rPr>
      </w:pPr>
      <w:r w:rsidRPr="00E61F15">
        <w:rPr>
          <w:rFonts w:ascii="Times New Roman" w:eastAsia="Times New Roman" w:hAnsi="Times New Roman"/>
          <w:sz w:val="22"/>
          <w:szCs w:val="22"/>
        </w:rPr>
        <w:t xml:space="preserve">w rubryce </w:t>
      </w:r>
      <w:r w:rsidRPr="00E61F15">
        <w:rPr>
          <w:rFonts w:ascii="Times New Roman" w:hAnsi="Times New Roman"/>
          <w:i/>
          <w:sz w:val="22"/>
          <w:szCs w:val="22"/>
        </w:rPr>
        <w:t>Koszty realizacji działań</w:t>
      </w:r>
      <w:r w:rsidRPr="00E61F15">
        <w:rPr>
          <w:rFonts w:ascii="Times New Roman" w:hAnsi="Times New Roman"/>
          <w:sz w:val="22"/>
          <w:szCs w:val="22"/>
        </w:rPr>
        <w:t xml:space="preserve"> należy wykazywać m. in.:</w:t>
      </w:r>
    </w:p>
    <w:p w:rsidR="00E76995" w:rsidRPr="001C2C12" w:rsidRDefault="00E76995" w:rsidP="008075DC">
      <w:pPr>
        <w:pStyle w:val="Akapitzlist"/>
        <w:numPr>
          <w:ilvl w:val="0"/>
          <w:numId w:val="13"/>
        </w:numPr>
        <w:tabs>
          <w:tab w:val="left" w:pos="1293"/>
        </w:tabs>
        <w:spacing w:line="276" w:lineRule="auto"/>
        <w:ind w:left="1276" w:hanging="142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1C2C12">
        <w:rPr>
          <w:rFonts w:ascii="Times New Roman" w:hAnsi="Times New Roman" w:cs="Times New Roman"/>
          <w:sz w:val="22"/>
          <w:szCs w:val="22"/>
        </w:rPr>
        <w:t>koszty wynagrodzeń osób zaangażowanych bezpośrednio w realizację zadania wraz z przewidzianymi prawem narzutami, w wysokości obowiązującej na lokalnym rynku prac</w:t>
      </w:r>
      <w:r w:rsidR="005B3CD7" w:rsidRPr="001C2C12">
        <w:rPr>
          <w:rFonts w:ascii="Times New Roman" w:hAnsi="Times New Roman" w:cs="Times New Roman"/>
          <w:sz w:val="22"/>
          <w:szCs w:val="22"/>
        </w:rPr>
        <w:t xml:space="preserve">y </w:t>
      </w:r>
      <w:r w:rsidR="001C2C12" w:rsidRPr="001C2C12">
        <w:rPr>
          <w:rFonts w:ascii="Times New Roman" w:hAnsi="Times New Roman" w:cs="Times New Roman"/>
          <w:sz w:val="22"/>
          <w:szCs w:val="22"/>
        </w:rPr>
        <w:t>(należy określić wymiar etatu dla każdego stanowiska pracy)</w:t>
      </w:r>
      <w:r w:rsidRPr="001C2C12">
        <w:rPr>
          <w:rFonts w:ascii="Times New Roman" w:hAnsi="Times New Roman" w:cs="Times New Roman"/>
          <w:sz w:val="22"/>
          <w:szCs w:val="22"/>
        </w:rPr>
        <w:t>;</w:t>
      </w:r>
    </w:p>
    <w:p w:rsidR="00E76995" w:rsidRPr="00E61F15" w:rsidRDefault="00E76995" w:rsidP="008075DC">
      <w:pPr>
        <w:pStyle w:val="Akapitzlist"/>
        <w:numPr>
          <w:ilvl w:val="0"/>
          <w:numId w:val="13"/>
        </w:numPr>
        <w:tabs>
          <w:tab w:val="left" w:pos="1293"/>
        </w:tabs>
        <w:spacing w:line="276" w:lineRule="auto"/>
        <w:ind w:left="1276" w:hanging="142"/>
        <w:jc w:val="both"/>
        <w:rPr>
          <w:rFonts w:ascii="Times New Roman" w:eastAsia="Times New Roman" w:hAnsi="Times New Roman"/>
          <w:sz w:val="22"/>
          <w:szCs w:val="22"/>
        </w:rPr>
      </w:pPr>
      <w:r w:rsidRPr="001C2C12">
        <w:rPr>
          <w:rFonts w:ascii="Times New Roman" w:hAnsi="Times New Roman" w:cs="Times New Roman"/>
          <w:sz w:val="22"/>
          <w:szCs w:val="22"/>
        </w:rPr>
        <w:t>koszty bezosobowe – wynagrodzenie osób zaangażowanych bezpośrednio</w:t>
      </w:r>
      <w:r w:rsidRPr="00E61F15">
        <w:rPr>
          <w:rFonts w:ascii="Times New Roman" w:hAnsi="Times New Roman"/>
          <w:sz w:val="22"/>
          <w:szCs w:val="22"/>
        </w:rPr>
        <w:t xml:space="preserve"> przy realizacji projektu na podstawie umów zlecenia (przykładowy rodzaj miary: ilość godzin, stawka za godzinę);</w:t>
      </w:r>
    </w:p>
    <w:p w:rsidR="00E76995" w:rsidRPr="00E61F15" w:rsidRDefault="00E76995" w:rsidP="008075DC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1276" w:hanging="142"/>
        <w:contextualSpacing/>
        <w:jc w:val="both"/>
        <w:rPr>
          <w:sz w:val="22"/>
          <w:szCs w:val="22"/>
        </w:rPr>
      </w:pPr>
      <w:r w:rsidRPr="00E61F15">
        <w:rPr>
          <w:sz w:val="22"/>
          <w:szCs w:val="22"/>
        </w:rPr>
        <w:t xml:space="preserve">koszty związane z utrzymaniem i obsługą lokalu, w którym realizowane jest zadanie, koszty wyposażenia, drobnych remontów, napraw i usług (przykładowy rodzaj miary: pakiet, miesiąc, sztuka, komplet); </w:t>
      </w:r>
    </w:p>
    <w:p w:rsidR="00E76995" w:rsidRPr="00E61F15" w:rsidRDefault="00E76995" w:rsidP="008075DC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ind w:left="1276" w:hanging="142"/>
        <w:contextualSpacing/>
        <w:jc w:val="both"/>
        <w:rPr>
          <w:sz w:val="22"/>
          <w:szCs w:val="22"/>
        </w:rPr>
      </w:pPr>
      <w:r w:rsidRPr="00E61F15">
        <w:rPr>
          <w:sz w:val="22"/>
          <w:szCs w:val="22"/>
        </w:rPr>
        <w:t xml:space="preserve">koszty związane z adresatami zadania (przykładowy rodzaj miary: sztuka, pakiet, miesiąc, komplet); </w:t>
      </w:r>
    </w:p>
    <w:p w:rsidR="00E76995" w:rsidRPr="00E61F15" w:rsidRDefault="00E76995" w:rsidP="008075DC">
      <w:pPr>
        <w:pStyle w:val="NormalnyWeb"/>
        <w:numPr>
          <w:ilvl w:val="1"/>
          <w:numId w:val="9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1276" w:hanging="283"/>
        <w:contextualSpacing/>
        <w:jc w:val="both"/>
        <w:rPr>
          <w:sz w:val="22"/>
          <w:szCs w:val="22"/>
        </w:rPr>
      </w:pPr>
      <w:r w:rsidRPr="00E61F15">
        <w:rPr>
          <w:sz w:val="22"/>
          <w:szCs w:val="22"/>
        </w:rPr>
        <w:t xml:space="preserve">w pozycji II. kosztorysu </w:t>
      </w:r>
      <w:r w:rsidRPr="00E61F15">
        <w:rPr>
          <w:i/>
          <w:sz w:val="22"/>
          <w:szCs w:val="22"/>
        </w:rPr>
        <w:t>Koszty administracyjne,</w:t>
      </w:r>
      <w:r w:rsidRPr="00E61F15">
        <w:rPr>
          <w:sz w:val="22"/>
          <w:szCs w:val="22"/>
        </w:rPr>
        <w:t xml:space="preserve"> należy wykazywać:</w:t>
      </w:r>
    </w:p>
    <w:p w:rsidR="00E76995" w:rsidRPr="00E61F15" w:rsidRDefault="00E76995" w:rsidP="008075DC">
      <w:pPr>
        <w:pStyle w:val="NormalnyWeb"/>
        <w:numPr>
          <w:ilvl w:val="0"/>
          <w:numId w:val="14"/>
        </w:numPr>
        <w:tabs>
          <w:tab w:val="left" w:pos="1276"/>
        </w:tabs>
        <w:spacing w:before="0" w:beforeAutospacing="0" w:after="0" w:afterAutospacing="0" w:line="276" w:lineRule="auto"/>
        <w:ind w:left="1276" w:hanging="142"/>
        <w:contextualSpacing/>
        <w:jc w:val="both"/>
        <w:rPr>
          <w:sz w:val="22"/>
          <w:szCs w:val="22"/>
        </w:rPr>
      </w:pPr>
      <w:bookmarkStart w:id="9" w:name="_Hlk138231649"/>
      <w:r w:rsidRPr="00E61F15">
        <w:rPr>
          <w:sz w:val="22"/>
          <w:szCs w:val="22"/>
        </w:rPr>
        <w:t>koszty obsługi zadania, które są związane z wykonywaniem działań o charakterze administracyjnym, w tym obsługą finansową zadania, przy czym wydatki te nie mogą przekroczyć 10% całkowitej wartości dotacji</w:t>
      </w:r>
      <w:bookmarkEnd w:id="9"/>
      <w:r w:rsidRPr="00E61F15">
        <w:rPr>
          <w:sz w:val="22"/>
          <w:szCs w:val="22"/>
        </w:rPr>
        <w:t>.</w:t>
      </w:r>
    </w:p>
    <w:p w:rsidR="00E76995" w:rsidRPr="00E61F15" w:rsidRDefault="00E76995" w:rsidP="008075DC">
      <w:pPr>
        <w:pStyle w:val="NormalnyWeb"/>
        <w:numPr>
          <w:ilvl w:val="0"/>
          <w:numId w:val="26"/>
        </w:numPr>
        <w:shd w:val="clear" w:color="auto" w:fill="FFFFFF"/>
        <w:spacing w:before="0" w:beforeAutospacing="0" w:after="0" w:afterAutospacing="0" w:line="276" w:lineRule="auto"/>
        <w:ind w:left="993" w:hanging="284"/>
        <w:contextualSpacing/>
        <w:jc w:val="both"/>
        <w:rPr>
          <w:b/>
          <w:bCs/>
          <w:sz w:val="22"/>
          <w:szCs w:val="22"/>
        </w:rPr>
      </w:pPr>
      <w:r w:rsidRPr="00E61F15">
        <w:rPr>
          <w:b/>
          <w:bCs/>
          <w:sz w:val="22"/>
          <w:szCs w:val="22"/>
        </w:rPr>
        <w:t>Wykazane koszty powinny wynikać z przedstawionych celów oraz działań w</w:t>
      </w:r>
      <w:r w:rsidR="0009769C" w:rsidRPr="00E61F15">
        <w:rPr>
          <w:b/>
          <w:bCs/>
          <w:sz w:val="22"/>
          <w:szCs w:val="22"/>
        </w:rPr>
        <w:t> </w:t>
      </w:r>
      <w:r w:rsidRPr="00E61F15">
        <w:rPr>
          <w:b/>
          <w:bCs/>
          <w:sz w:val="22"/>
          <w:szCs w:val="22"/>
        </w:rPr>
        <w:t>zakresie realizacji zadań publicznych i być skalkulowane na podstawie cen rynkowych.</w:t>
      </w:r>
    </w:p>
    <w:p w:rsidR="00E76995" w:rsidRPr="00E61F15" w:rsidRDefault="00E76995" w:rsidP="008075DC">
      <w:pPr>
        <w:pStyle w:val="Akapitzlist"/>
        <w:numPr>
          <w:ilvl w:val="0"/>
          <w:numId w:val="26"/>
        </w:numPr>
        <w:tabs>
          <w:tab w:val="left" w:pos="1160"/>
        </w:tabs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 w:rsidRPr="00E61F15">
        <w:rPr>
          <w:rFonts w:ascii="Times New Roman" w:eastAsia="Times New Roman" w:hAnsi="Times New Roman" w:cs="Times New Roman"/>
          <w:sz w:val="22"/>
          <w:szCs w:val="22"/>
        </w:rPr>
        <w:t xml:space="preserve">Wszystkie rodzaje kosztów, muszą mieć </w:t>
      </w:r>
      <w:r w:rsidRPr="00E61F15">
        <w:rPr>
          <w:rFonts w:ascii="Times New Roman" w:hAnsi="Times New Roman" w:cs="Times New Roman"/>
          <w:sz w:val="22"/>
          <w:szCs w:val="22"/>
        </w:rPr>
        <w:t>potwierdzenie w dokumentach księgowych Oferenta (umowy, listy płac, faktury, rachunki).</w:t>
      </w:r>
    </w:p>
    <w:p w:rsidR="00E76995" w:rsidRPr="00E61F15" w:rsidRDefault="00E76995" w:rsidP="008075DC">
      <w:pPr>
        <w:pStyle w:val="Akapitzlist"/>
        <w:numPr>
          <w:ilvl w:val="0"/>
          <w:numId w:val="7"/>
        </w:numPr>
        <w:spacing w:line="276" w:lineRule="auto"/>
        <w:ind w:left="709" w:hanging="283"/>
        <w:jc w:val="both"/>
        <w:rPr>
          <w:rFonts w:ascii="Times New Roman" w:eastAsia="Times New Roman" w:hAnsi="Times New Roman"/>
          <w:b/>
          <w:sz w:val="22"/>
          <w:szCs w:val="22"/>
        </w:rPr>
      </w:pPr>
      <w:r w:rsidRPr="00E61F15">
        <w:rPr>
          <w:rFonts w:ascii="Times New Roman" w:eastAsia="Times New Roman" w:hAnsi="Times New Roman"/>
          <w:b/>
          <w:sz w:val="22"/>
          <w:szCs w:val="22"/>
        </w:rPr>
        <w:t>Podane informacje powinny umożliwić ocenę zadań zgodnie z kryteriami oceny podanymi w ogłoszeniu.</w:t>
      </w:r>
    </w:p>
    <w:p w:rsidR="00E76995" w:rsidRPr="00E61F15" w:rsidRDefault="00E76995" w:rsidP="008075DC">
      <w:pPr>
        <w:numPr>
          <w:ilvl w:val="0"/>
          <w:numId w:val="7"/>
        </w:numPr>
        <w:tabs>
          <w:tab w:val="left" w:pos="284"/>
        </w:tabs>
        <w:spacing w:after="0"/>
        <w:ind w:left="709" w:hanging="283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  <w:b/>
        </w:rPr>
        <w:t>Do oferty należy dołączyć:</w:t>
      </w:r>
    </w:p>
    <w:p w:rsidR="00E76995" w:rsidRPr="00E61F15" w:rsidRDefault="00E76995" w:rsidP="008075DC">
      <w:pPr>
        <w:numPr>
          <w:ilvl w:val="0"/>
          <w:numId w:val="3"/>
        </w:numPr>
        <w:spacing w:after="0"/>
        <w:ind w:left="993" w:hanging="284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hAnsi="Times New Roman" w:cs="Times New Roman"/>
        </w:rPr>
        <w:t>w przypadku, gdy Oferent nie podlega wpisowi w Krajowym Rejestrze Sądowym - aktualny odpis potwierdzający status prawny Oferenta, np. wypis z aktualnego wyciągu z innego rejestru lub ewidencji, ewentualnie inny dokument potwierdzający status prawny Oferenta. W przypadku osób prawnych i</w:t>
      </w:r>
      <w:r w:rsidR="005E503E" w:rsidRPr="00E61F15">
        <w:rPr>
          <w:rFonts w:ascii="Times New Roman" w:hAnsi="Times New Roman" w:cs="Times New Roman"/>
        </w:rPr>
        <w:t xml:space="preserve"> </w:t>
      </w:r>
      <w:r w:rsidRPr="00E61F15">
        <w:rPr>
          <w:rFonts w:ascii="Times New Roman" w:hAnsi="Times New Roman" w:cs="Times New Roman"/>
        </w:rPr>
        <w:t>jednostek organizacyjnych działających na podstawie przepisów</w:t>
      </w:r>
      <w:r w:rsidR="005E503E" w:rsidRPr="00E61F15">
        <w:rPr>
          <w:rFonts w:ascii="Times New Roman" w:hAnsi="Times New Roman" w:cs="Times New Roman"/>
        </w:rPr>
        <w:t xml:space="preserve"> </w:t>
      </w:r>
      <w:r w:rsidRPr="00E61F15">
        <w:rPr>
          <w:rFonts w:ascii="Times New Roman" w:hAnsi="Times New Roman" w:cs="Times New Roman"/>
        </w:rPr>
        <w:t>o stosunku Państwa do Kościoła Katolickiego w Rzeczypospolitej Polskiej, stosunku Państwa</w:t>
      </w:r>
      <w:r w:rsidR="005E503E" w:rsidRPr="00E61F15">
        <w:rPr>
          <w:rFonts w:ascii="Times New Roman" w:hAnsi="Times New Roman" w:cs="Times New Roman"/>
        </w:rPr>
        <w:t xml:space="preserve"> </w:t>
      </w:r>
      <w:r w:rsidRPr="00E61F15">
        <w:rPr>
          <w:rFonts w:ascii="Times New Roman" w:hAnsi="Times New Roman" w:cs="Times New Roman"/>
        </w:rPr>
        <w:t>do innych kościołów i związków wyznaniowych oraz o gwarancji wolności sumienia i</w:t>
      </w:r>
      <w:r w:rsidR="005E503E" w:rsidRPr="00E61F15">
        <w:rPr>
          <w:rFonts w:ascii="Times New Roman" w:hAnsi="Times New Roman" w:cs="Times New Roman"/>
        </w:rPr>
        <w:t xml:space="preserve"> </w:t>
      </w:r>
      <w:r w:rsidRPr="00E61F15">
        <w:rPr>
          <w:rFonts w:ascii="Times New Roman" w:hAnsi="Times New Roman" w:cs="Times New Roman"/>
        </w:rPr>
        <w:t>wyznania (jeżeli ich cele statutowe obejmują prowadzenie działalności w zakresie pomocy społecznej), dokument poświadczający status prawny podmiotu ze wskazaniem sposobu reprezentacji osób aktualnie upoważnionych do reprezentowania podmiotu (odpis musi być zgodny z aktualnym stanem faktycznym i prawnym, niezależnie od tego, kiedy został wydany),</w:t>
      </w:r>
    </w:p>
    <w:p w:rsidR="00E76995" w:rsidRPr="00E61F15" w:rsidRDefault="00E76995" w:rsidP="008075DC">
      <w:pPr>
        <w:numPr>
          <w:ilvl w:val="0"/>
          <w:numId w:val="3"/>
        </w:numPr>
        <w:tabs>
          <w:tab w:val="left" w:pos="1134"/>
        </w:tabs>
        <w:spacing w:after="0"/>
        <w:ind w:left="993" w:hanging="284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aktualną wersję statutu organizacji,</w:t>
      </w:r>
    </w:p>
    <w:p w:rsidR="00E76995" w:rsidRPr="00E61F15" w:rsidRDefault="00E76995" w:rsidP="008075DC">
      <w:pPr>
        <w:numPr>
          <w:ilvl w:val="0"/>
          <w:numId w:val="3"/>
        </w:numPr>
        <w:tabs>
          <w:tab w:val="left" w:pos="993"/>
        </w:tabs>
        <w:spacing w:after="0"/>
        <w:ind w:left="567" w:firstLine="142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lastRenderedPageBreak/>
        <w:t>ewentualne pełnomocnictwa niezbędne do reprezentowania podmiotu,</w:t>
      </w:r>
    </w:p>
    <w:p w:rsidR="00E76995" w:rsidRPr="00E61F15" w:rsidRDefault="00E76995" w:rsidP="008075DC">
      <w:pPr>
        <w:numPr>
          <w:ilvl w:val="0"/>
          <w:numId w:val="3"/>
        </w:numPr>
        <w:tabs>
          <w:tab w:val="left" w:pos="993"/>
        </w:tabs>
        <w:spacing w:after="0"/>
        <w:ind w:left="567" w:firstLine="142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 xml:space="preserve">statut Domu lub jego projekt, </w:t>
      </w:r>
    </w:p>
    <w:p w:rsidR="00E76995" w:rsidRPr="00E61F15" w:rsidRDefault="00E76995" w:rsidP="008075DC">
      <w:pPr>
        <w:numPr>
          <w:ilvl w:val="0"/>
          <w:numId w:val="3"/>
        </w:numPr>
        <w:tabs>
          <w:tab w:val="left" w:pos="993"/>
        </w:tabs>
        <w:spacing w:after="0"/>
        <w:ind w:left="567" w:firstLine="142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regulamin organizacyjny Domu lub projekt takiego regulaminu,</w:t>
      </w:r>
    </w:p>
    <w:p w:rsidR="00E76995" w:rsidRPr="00E61F15" w:rsidRDefault="00E76995" w:rsidP="008075DC">
      <w:pPr>
        <w:numPr>
          <w:ilvl w:val="0"/>
          <w:numId w:val="3"/>
        </w:numPr>
        <w:tabs>
          <w:tab w:val="left" w:pos="993"/>
        </w:tabs>
        <w:spacing w:after="0"/>
        <w:ind w:left="993" w:hanging="284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/>
        </w:rPr>
        <w:t>oświadczenie Oferenta o nieposiadaniu zobowiązań finansowych wobec Miasta Kielce,</w:t>
      </w:r>
    </w:p>
    <w:p w:rsidR="00E76995" w:rsidRPr="00E61F15" w:rsidRDefault="00E76995" w:rsidP="008075DC">
      <w:pPr>
        <w:numPr>
          <w:ilvl w:val="0"/>
          <w:numId w:val="3"/>
        </w:numPr>
        <w:tabs>
          <w:tab w:val="left" w:pos="993"/>
        </w:tabs>
        <w:spacing w:after="0"/>
        <w:ind w:left="993" w:hanging="284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/>
        </w:rPr>
        <w:t>oświadczenie Oferenta, że w trakcie realizacji zadania publicznego zapewni dostępność osobom ze szczególnymi potrzebami w rozumieniu ustawy z dnia 19</w:t>
      </w:r>
      <w:r w:rsidR="00FA29B1" w:rsidRPr="00E61F15">
        <w:rPr>
          <w:rFonts w:ascii="Times New Roman" w:eastAsia="Times New Roman" w:hAnsi="Times New Roman"/>
        </w:rPr>
        <w:t> </w:t>
      </w:r>
      <w:r w:rsidRPr="00E61F15">
        <w:rPr>
          <w:rFonts w:ascii="Times New Roman" w:eastAsia="Times New Roman" w:hAnsi="Times New Roman"/>
        </w:rPr>
        <w:t>lipca 2019 r. o zapewnieniu dostępności osobom ze szczególnymi potrzebami (Dz.</w:t>
      </w:r>
      <w:r w:rsidR="00FA29B1" w:rsidRPr="00E61F15">
        <w:rPr>
          <w:rFonts w:ascii="Times New Roman" w:eastAsia="Times New Roman" w:hAnsi="Times New Roman"/>
        </w:rPr>
        <w:t> </w:t>
      </w:r>
      <w:r w:rsidRPr="00E61F15">
        <w:rPr>
          <w:rFonts w:ascii="Times New Roman" w:eastAsia="Times New Roman" w:hAnsi="Times New Roman"/>
        </w:rPr>
        <w:t>U. z 202</w:t>
      </w:r>
      <w:r w:rsidR="00FA29B1" w:rsidRPr="00E61F15">
        <w:rPr>
          <w:rFonts w:ascii="Times New Roman" w:eastAsia="Times New Roman" w:hAnsi="Times New Roman"/>
        </w:rPr>
        <w:t>4</w:t>
      </w:r>
      <w:r w:rsidRPr="00E61F15">
        <w:rPr>
          <w:rFonts w:ascii="Times New Roman" w:eastAsia="Times New Roman" w:hAnsi="Times New Roman"/>
        </w:rPr>
        <w:t xml:space="preserve"> r., poz. </w:t>
      </w:r>
      <w:r w:rsidR="00FA29B1" w:rsidRPr="00E61F15">
        <w:rPr>
          <w:rFonts w:ascii="Times New Roman" w:eastAsia="Times New Roman" w:hAnsi="Times New Roman"/>
        </w:rPr>
        <w:t>1411</w:t>
      </w:r>
      <w:r w:rsidRPr="00E61F15">
        <w:rPr>
          <w:rFonts w:ascii="Times New Roman" w:eastAsia="Times New Roman" w:hAnsi="Times New Roman"/>
        </w:rPr>
        <w:t>).</w:t>
      </w:r>
    </w:p>
    <w:p w:rsidR="005E503E" w:rsidRPr="00E61F15" w:rsidRDefault="007D430D" w:rsidP="005E503E">
      <w:pPr>
        <w:numPr>
          <w:ilvl w:val="0"/>
          <w:numId w:val="3"/>
        </w:numPr>
        <w:tabs>
          <w:tab w:val="left" w:pos="993"/>
        </w:tabs>
        <w:spacing w:after="0"/>
        <w:ind w:left="993" w:hanging="284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/>
        </w:rPr>
        <w:t>Analizę ryzyka związanego z nieosiągnięciem zakładanych rezultatów realizacji zadania publicznego, według wzoru załączonego w generatorze wniosków Witkac.pl.</w:t>
      </w:r>
    </w:p>
    <w:p w:rsidR="005E503E" w:rsidRPr="00E61F15" w:rsidRDefault="005E503E" w:rsidP="005E503E">
      <w:pPr>
        <w:pStyle w:val="Akapitzlist"/>
        <w:widowControl w:val="0"/>
        <w:numPr>
          <w:ilvl w:val="0"/>
          <w:numId w:val="7"/>
        </w:numPr>
        <w:tabs>
          <w:tab w:val="left" w:pos="571"/>
          <w:tab w:val="left" w:pos="993"/>
        </w:tabs>
        <w:autoSpaceDE w:val="0"/>
        <w:autoSpaceDN w:val="0"/>
        <w:ind w:left="567" w:right="14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61F15">
        <w:rPr>
          <w:rFonts w:ascii="Times New Roman" w:hAnsi="Times New Roman" w:cs="Times New Roman"/>
          <w:sz w:val="22"/>
          <w:szCs w:val="22"/>
        </w:rPr>
        <w:t>Do oferty składanej w generatorze wniosków Witkac.pl należy załączyć skany ww. dokumentów opatrzonych datą i podpisem osób uprawnionych. Załączniki w wersji papierowej kserowane z oryginałów winny być potwierdzone „za zgodność z oryginałem” na każdej stronie.</w:t>
      </w:r>
    </w:p>
    <w:p w:rsidR="00E76995" w:rsidRPr="00E61F15" w:rsidRDefault="00E76995" w:rsidP="005E503E">
      <w:pPr>
        <w:tabs>
          <w:tab w:val="left" w:pos="284"/>
        </w:tabs>
        <w:ind w:left="567"/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:rsidR="00E76995" w:rsidRPr="00E61F15" w:rsidRDefault="00E76995" w:rsidP="008075DC">
      <w:pPr>
        <w:tabs>
          <w:tab w:val="left" w:pos="284"/>
        </w:tabs>
        <w:contextualSpacing/>
        <w:jc w:val="center"/>
        <w:rPr>
          <w:rFonts w:ascii="Times New Roman" w:eastAsia="Times New Roman" w:hAnsi="Times New Roman" w:cs="Times New Roman"/>
          <w:b/>
          <w:bCs/>
        </w:rPr>
      </w:pPr>
      <w:r w:rsidRPr="00E61F15">
        <w:rPr>
          <w:rFonts w:ascii="Times New Roman" w:eastAsia="Times New Roman" w:hAnsi="Times New Roman" w:cs="Times New Roman"/>
          <w:b/>
          <w:bCs/>
        </w:rPr>
        <w:t>§ 9.</w:t>
      </w:r>
    </w:p>
    <w:p w:rsidR="00E76995" w:rsidRPr="00E61F15" w:rsidRDefault="00E76995" w:rsidP="008075DC">
      <w:pPr>
        <w:tabs>
          <w:tab w:val="left" w:pos="284"/>
        </w:tabs>
        <w:contextualSpacing/>
        <w:jc w:val="center"/>
        <w:rPr>
          <w:rFonts w:ascii="Times New Roman" w:eastAsia="Times New Roman" w:hAnsi="Times New Roman" w:cs="Times New Roman"/>
          <w:b/>
          <w:bCs/>
        </w:rPr>
      </w:pPr>
      <w:r w:rsidRPr="00E61F15">
        <w:rPr>
          <w:rFonts w:ascii="Times New Roman" w:eastAsia="Times New Roman" w:hAnsi="Times New Roman" w:cs="Times New Roman"/>
          <w:b/>
          <w:bCs/>
        </w:rPr>
        <w:t>Termin, kryteria i tryb dokonywania wyboru ofert</w:t>
      </w:r>
    </w:p>
    <w:p w:rsidR="00E76995" w:rsidRPr="00E61F15" w:rsidRDefault="00E76995" w:rsidP="008075DC">
      <w:pPr>
        <w:numPr>
          <w:ilvl w:val="0"/>
          <w:numId w:val="1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 xml:space="preserve">Złożone oferty zostaną poddane ocenie pod względem formalnym przez pracownika Działu ds. </w:t>
      </w:r>
      <w:r w:rsidR="000938E5" w:rsidRPr="00E61F15">
        <w:rPr>
          <w:rFonts w:ascii="Times New Roman" w:eastAsia="Times New Roman" w:hAnsi="Times New Roman" w:cs="Times New Roman"/>
        </w:rPr>
        <w:t>Współpracy, Realizacji Świadczeń i Należności</w:t>
      </w:r>
      <w:r w:rsidRPr="00E61F15">
        <w:rPr>
          <w:rFonts w:ascii="Times New Roman" w:eastAsia="Times New Roman" w:hAnsi="Times New Roman" w:cs="Times New Roman"/>
        </w:rPr>
        <w:t xml:space="preserve"> MOPR w Kielcach, będącego jednocześnie członkiem Komisji konkursowej, wg następujących kryteriów:</w:t>
      </w:r>
    </w:p>
    <w:p w:rsidR="00E76995" w:rsidRPr="00E61F15" w:rsidRDefault="00E76995" w:rsidP="008075DC">
      <w:pPr>
        <w:numPr>
          <w:ilvl w:val="0"/>
          <w:numId w:val="15"/>
        </w:num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czy oferta została złożona w wymaganym terminie?</w:t>
      </w:r>
    </w:p>
    <w:p w:rsidR="00E76995" w:rsidRPr="00E61F15" w:rsidRDefault="00E76995" w:rsidP="008075DC">
      <w:pPr>
        <w:numPr>
          <w:ilvl w:val="0"/>
          <w:numId w:val="15"/>
        </w:numPr>
        <w:tabs>
          <w:tab w:val="left" w:pos="284"/>
          <w:tab w:val="left" w:pos="1134"/>
        </w:tabs>
        <w:spacing w:after="0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czy oferta jest złożona w postaci elektronicznej z wykorzystaniem generatora wniosków Witkac.pl oraz w wersji papierowej wraz z potwierdzeniem jej złożenia podpisanym przez osoby uprawnione?</w:t>
      </w:r>
    </w:p>
    <w:p w:rsidR="00E76995" w:rsidRPr="00E61F15" w:rsidRDefault="00E76995" w:rsidP="008075DC">
      <w:pPr>
        <w:numPr>
          <w:ilvl w:val="0"/>
          <w:numId w:val="15"/>
        </w:numPr>
        <w:tabs>
          <w:tab w:val="left" w:pos="284"/>
          <w:tab w:val="left" w:pos="1134"/>
        </w:tabs>
        <w:spacing w:after="0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czy oferta złożona w wersji elektronicznej oraz w wersji papierowej posiada jednakową sumę kontrolną?</w:t>
      </w:r>
    </w:p>
    <w:p w:rsidR="00E76995" w:rsidRPr="00E61F15" w:rsidRDefault="00E76995" w:rsidP="008075DC">
      <w:pPr>
        <w:numPr>
          <w:ilvl w:val="0"/>
          <w:numId w:val="15"/>
        </w:numPr>
        <w:tabs>
          <w:tab w:val="left" w:pos="284"/>
          <w:tab w:val="left" w:pos="1134"/>
        </w:tabs>
        <w:spacing w:after="0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czy oferta jest złożona przez Oferenta uprawnionego do udziału w konkursie, tj. organizację pozarządową lub podmiot, o którym mowa w art. 3 ust. 3 ustawy z dnia 24</w:t>
      </w:r>
      <w:r w:rsidR="007D430D" w:rsidRPr="00E61F15">
        <w:rPr>
          <w:rFonts w:ascii="Times New Roman" w:eastAsia="Times New Roman" w:hAnsi="Times New Roman" w:cs="Times New Roman"/>
        </w:rPr>
        <w:t> </w:t>
      </w:r>
      <w:r w:rsidRPr="00E61F15">
        <w:rPr>
          <w:rFonts w:ascii="Times New Roman" w:eastAsia="Times New Roman" w:hAnsi="Times New Roman" w:cs="Times New Roman"/>
        </w:rPr>
        <w:t>kwietnia 2003 r. o działalności pożytku publicznego i o wolontariacie?</w:t>
      </w:r>
    </w:p>
    <w:p w:rsidR="00E76995" w:rsidRPr="00E61F15" w:rsidRDefault="00E76995" w:rsidP="008075DC">
      <w:pPr>
        <w:numPr>
          <w:ilvl w:val="0"/>
          <w:numId w:val="15"/>
        </w:numPr>
        <w:tabs>
          <w:tab w:val="left" w:pos="284"/>
          <w:tab w:val="left" w:pos="1134"/>
        </w:tabs>
        <w:spacing w:after="0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czy oferta jest złożona przez podmiot, którego cele określone w odpisie/wydruku z</w:t>
      </w:r>
      <w:r w:rsidR="007D430D" w:rsidRPr="00E61F15">
        <w:rPr>
          <w:rFonts w:ascii="Times New Roman" w:eastAsia="Times New Roman" w:hAnsi="Times New Roman" w:cs="Times New Roman"/>
        </w:rPr>
        <w:t> </w:t>
      </w:r>
      <w:r w:rsidRPr="00E61F15">
        <w:rPr>
          <w:rFonts w:ascii="Times New Roman" w:eastAsia="Times New Roman" w:hAnsi="Times New Roman" w:cs="Times New Roman"/>
        </w:rPr>
        <w:t xml:space="preserve">Krajowego Rejestru Sądowego lub odpowiedniego wyciągu z ewidencji lub innych dokumentów potwierdzających status prawny Oferenta, są zgodne z zakresem działalności określonej w konkursie? </w:t>
      </w:r>
    </w:p>
    <w:p w:rsidR="00E76995" w:rsidRPr="00E61F15" w:rsidRDefault="00E76995" w:rsidP="008075DC">
      <w:pPr>
        <w:numPr>
          <w:ilvl w:val="0"/>
          <w:numId w:val="15"/>
        </w:numPr>
        <w:tabs>
          <w:tab w:val="left" w:pos="284"/>
          <w:tab w:val="left" w:pos="1134"/>
        </w:tabs>
        <w:spacing w:after="0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 xml:space="preserve">czy oferta jest zgodna z zakresem rzeczowym zadania zawartym w ogłoszeniu konkursowym? </w:t>
      </w:r>
    </w:p>
    <w:p w:rsidR="00E76995" w:rsidRPr="00E61F15" w:rsidRDefault="00E76995" w:rsidP="008075DC">
      <w:pPr>
        <w:numPr>
          <w:ilvl w:val="0"/>
          <w:numId w:val="15"/>
        </w:numPr>
        <w:tabs>
          <w:tab w:val="left" w:pos="284"/>
          <w:tab w:val="left" w:pos="1134"/>
        </w:tabs>
        <w:spacing w:after="0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czy oferta została podpisana przez upoważnione do tego osoby zgodnie z zapisami KRS lub odpowiedniego wyciągu z ewidencji lub innych dokumentów potwierdzających status prawny Oferenta i umocowanie osób jego reprezentujących?</w:t>
      </w:r>
    </w:p>
    <w:p w:rsidR="00E76995" w:rsidRPr="00E61F15" w:rsidRDefault="00E76995" w:rsidP="008075DC">
      <w:pPr>
        <w:numPr>
          <w:ilvl w:val="0"/>
          <w:numId w:val="15"/>
        </w:numPr>
        <w:tabs>
          <w:tab w:val="left" w:pos="284"/>
          <w:tab w:val="left" w:pos="1276"/>
        </w:tabs>
        <w:spacing w:after="0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czy oferta w wersji elektronicznej oraz papierowej zawiera wszystkie wymagane załączniki w formie określonej w warunkach konkursowych?</w:t>
      </w:r>
    </w:p>
    <w:p w:rsidR="00E76995" w:rsidRPr="00E61F15" w:rsidRDefault="00E76995" w:rsidP="008075DC">
      <w:pPr>
        <w:numPr>
          <w:ilvl w:val="0"/>
          <w:numId w:val="15"/>
        </w:numPr>
        <w:tabs>
          <w:tab w:val="left" w:pos="284"/>
          <w:tab w:val="left" w:pos="1276"/>
        </w:tabs>
        <w:spacing w:after="0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czy zostały wypełnione wszystkie punkty formularz</w:t>
      </w:r>
      <w:r w:rsidR="007D430D" w:rsidRPr="00E61F15">
        <w:rPr>
          <w:rFonts w:ascii="Times New Roman" w:eastAsia="Times New Roman" w:hAnsi="Times New Roman" w:cs="Times New Roman"/>
        </w:rPr>
        <w:t>a</w:t>
      </w:r>
      <w:r w:rsidR="0005769C" w:rsidRPr="00E61F15">
        <w:rPr>
          <w:rFonts w:ascii="Times New Roman" w:eastAsia="Times New Roman" w:hAnsi="Times New Roman"/>
        </w:rPr>
        <w:t>?</w:t>
      </w:r>
    </w:p>
    <w:p w:rsidR="0005769C" w:rsidRPr="00E61F15" w:rsidRDefault="0005769C" w:rsidP="00851D53">
      <w:pPr>
        <w:pStyle w:val="Akapitzlist"/>
        <w:numPr>
          <w:ilvl w:val="0"/>
          <w:numId w:val="1"/>
        </w:numPr>
        <w:tabs>
          <w:tab w:val="left" w:pos="142"/>
          <w:tab w:val="left" w:pos="426"/>
        </w:tabs>
        <w:ind w:hanging="7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61F15">
        <w:rPr>
          <w:rFonts w:ascii="Times New Roman" w:eastAsia="Times New Roman" w:hAnsi="Times New Roman" w:cs="Times New Roman"/>
          <w:sz w:val="22"/>
          <w:szCs w:val="22"/>
        </w:rPr>
        <w:t>Jednokrotnemu usunięciu mogą podlegać następujące nieprawidłowości lub błędy formalne:</w:t>
      </w:r>
    </w:p>
    <w:p w:rsidR="0005769C" w:rsidRPr="00E61F15" w:rsidRDefault="0005769C" w:rsidP="008075DC">
      <w:pPr>
        <w:pStyle w:val="Akapitzlist"/>
        <w:numPr>
          <w:ilvl w:val="2"/>
          <w:numId w:val="9"/>
        </w:numPr>
        <w:tabs>
          <w:tab w:val="left" w:pos="284"/>
        </w:tabs>
        <w:spacing w:line="276" w:lineRule="auto"/>
        <w:ind w:left="709" w:hanging="283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61F15">
        <w:rPr>
          <w:rFonts w:ascii="Times New Roman" w:eastAsia="Times New Roman" w:hAnsi="Times New Roman" w:cs="Times New Roman"/>
          <w:sz w:val="22"/>
          <w:szCs w:val="22"/>
        </w:rPr>
        <w:t xml:space="preserve">brak potwierdzenia złożenia oferty lub brak podpisu osoby/osób uprawnionych na potwierdzeniu; </w:t>
      </w:r>
    </w:p>
    <w:p w:rsidR="0005769C" w:rsidRPr="00E61F15" w:rsidRDefault="0005769C" w:rsidP="008075DC">
      <w:pPr>
        <w:numPr>
          <w:ilvl w:val="0"/>
          <w:numId w:val="9"/>
        </w:numPr>
        <w:tabs>
          <w:tab w:val="left" w:pos="284"/>
        </w:tabs>
        <w:spacing w:after="0"/>
        <w:ind w:left="709" w:hanging="283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 xml:space="preserve">brak wymaganych załączników wskazanych w ogłoszeniu o konkursie lub złożenie ich niekompletne; </w:t>
      </w:r>
    </w:p>
    <w:p w:rsidR="0005769C" w:rsidRPr="00907B8C" w:rsidRDefault="0005769C" w:rsidP="008075DC">
      <w:pPr>
        <w:numPr>
          <w:ilvl w:val="0"/>
          <w:numId w:val="9"/>
        </w:numPr>
        <w:tabs>
          <w:tab w:val="left" w:pos="284"/>
        </w:tabs>
        <w:spacing w:after="0"/>
        <w:ind w:left="709" w:hanging="283"/>
        <w:contextualSpacing/>
        <w:jc w:val="both"/>
        <w:rPr>
          <w:rFonts w:ascii="Times New Roman" w:eastAsia="Times New Roman" w:hAnsi="Times New Roman" w:cs="Times New Roman"/>
        </w:rPr>
      </w:pPr>
      <w:r w:rsidRPr="00E61F15">
        <w:rPr>
          <w:rFonts w:ascii="Times New Roman" w:eastAsia="Times New Roman" w:hAnsi="Times New Roman" w:cs="Times New Roman"/>
        </w:rPr>
        <w:t>brak daty lub podpisu na kopiach dokumentów, nie potwierdzenie ich za</w:t>
      </w:r>
      <w:r w:rsidRPr="00907B8C">
        <w:rPr>
          <w:rFonts w:ascii="Times New Roman" w:eastAsia="Times New Roman" w:hAnsi="Times New Roman" w:cs="Times New Roman"/>
        </w:rPr>
        <w:t xml:space="preserve"> zgodność z</w:t>
      </w:r>
      <w:r w:rsidR="000938E5" w:rsidRPr="00907B8C">
        <w:rPr>
          <w:rFonts w:ascii="Times New Roman" w:eastAsia="Times New Roman" w:hAnsi="Times New Roman" w:cs="Times New Roman"/>
        </w:rPr>
        <w:t> </w:t>
      </w:r>
      <w:r w:rsidRPr="00907B8C">
        <w:rPr>
          <w:rFonts w:ascii="Times New Roman" w:eastAsia="Times New Roman" w:hAnsi="Times New Roman" w:cs="Times New Roman"/>
        </w:rPr>
        <w:t>oryginałem na każdej stronie.</w:t>
      </w:r>
    </w:p>
    <w:p w:rsidR="0005769C" w:rsidRPr="00907B8C" w:rsidRDefault="0005769C" w:rsidP="00851D53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07B8C">
        <w:rPr>
          <w:rFonts w:ascii="Times New Roman" w:eastAsia="Times New Roman" w:hAnsi="Times New Roman" w:cs="Times New Roman"/>
          <w:sz w:val="22"/>
          <w:szCs w:val="22"/>
        </w:rPr>
        <w:lastRenderedPageBreak/>
        <w:t>Braki formalne i nieprawidłowości wskazane w ust. 2 mogą zostać usunięte w terminie do 3 dni od daty otrzymania przez Oferenta powiadomienia o konieczności uzupełnienia braków. Powiadomienie przekazane zostanie drogą elektroniczną poprzez konto założone przez Oferenta w</w:t>
      </w:r>
      <w:r w:rsidR="000938E5" w:rsidRPr="00907B8C">
        <w:rPr>
          <w:rFonts w:ascii="Times New Roman" w:eastAsia="Times New Roman" w:hAnsi="Times New Roman" w:cs="Times New Roman"/>
          <w:sz w:val="22"/>
          <w:szCs w:val="22"/>
        </w:rPr>
        <w:t> </w:t>
      </w:r>
      <w:r w:rsidRPr="00907B8C">
        <w:rPr>
          <w:rFonts w:ascii="Times New Roman" w:eastAsia="Times New Roman" w:hAnsi="Times New Roman" w:cs="Times New Roman"/>
          <w:sz w:val="22"/>
          <w:szCs w:val="22"/>
        </w:rPr>
        <w:t>generatorze Wniosków Witkac.pl.</w:t>
      </w:r>
    </w:p>
    <w:p w:rsidR="0005769C" w:rsidRPr="00907B8C" w:rsidRDefault="0005769C" w:rsidP="00851D53">
      <w:pPr>
        <w:numPr>
          <w:ilvl w:val="0"/>
          <w:numId w:val="1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</w:rPr>
      </w:pPr>
      <w:r w:rsidRPr="00907B8C">
        <w:rPr>
          <w:rFonts w:ascii="Times New Roman" w:eastAsia="Times New Roman" w:hAnsi="Times New Roman" w:cs="Times New Roman"/>
        </w:rPr>
        <w:t>Oferty nie spełniające wymogów określonych w § 9 ust. 1 lub nieuzupełnione po powiadomieniu o</w:t>
      </w:r>
      <w:r w:rsidR="000938E5" w:rsidRPr="00907B8C">
        <w:rPr>
          <w:rFonts w:ascii="Times New Roman" w:eastAsia="Times New Roman" w:hAnsi="Times New Roman" w:cs="Times New Roman"/>
        </w:rPr>
        <w:t> </w:t>
      </w:r>
      <w:r w:rsidRPr="00907B8C">
        <w:rPr>
          <w:rFonts w:ascii="Times New Roman" w:eastAsia="Times New Roman" w:hAnsi="Times New Roman" w:cs="Times New Roman"/>
        </w:rPr>
        <w:t>którym mowa w ust. 3, lub  uzupełnione po terminie, zostaną odrzucone i</w:t>
      </w:r>
      <w:r w:rsidR="00296150" w:rsidRPr="00907B8C">
        <w:rPr>
          <w:rFonts w:ascii="Times New Roman" w:eastAsia="Times New Roman" w:hAnsi="Times New Roman" w:cs="Times New Roman"/>
        </w:rPr>
        <w:t> </w:t>
      </w:r>
      <w:r w:rsidRPr="00907B8C">
        <w:rPr>
          <w:rFonts w:ascii="Times New Roman" w:eastAsia="Times New Roman" w:hAnsi="Times New Roman" w:cs="Times New Roman"/>
        </w:rPr>
        <w:t>nie będą rozpatrywane podczas oceny merytorycznej.</w:t>
      </w:r>
    </w:p>
    <w:p w:rsidR="0054287E" w:rsidRPr="00907B8C" w:rsidRDefault="0005769C" w:rsidP="00851D53">
      <w:pPr>
        <w:numPr>
          <w:ilvl w:val="0"/>
          <w:numId w:val="1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</w:rPr>
      </w:pPr>
      <w:r w:rsidRPr="00907B8C">
        <w:rPr>
          <w:rFonts w:ascii="Times New Roman" w:eastAsia="Times New Roman" w:hAnsi="Times New Roman" w:cs="Times New Roman"/>
        </w:rPr>
        <w:t>Oceny merytorycznej ofert złożonych do konkursu dokona Komisja konkursowa wg następujących kryteriów:</w:t>
      </w:r>
    </w:p>
    <w:tbl>
      <w:tblPr>
        <w:tblpPr w:leftFromText="141" w:rightFromText="141" w:vertAnchor="text" w:horzAnchor="margin" w:tblpX="40" w:tblpY="2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4536"/>
        <w:gridCol w:w="1092"/>
      </w:tblGrid>
      <w:tr w:rsidR="00E76995" w:rsidRPr="00876A67" w:rsidTr="00F8236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76A67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ind w:right="40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76A67">
              <w:rPr>
                <w:rFonts w:ascii="Times New Roman" w:eastAsia="Times New Roman" w:hAnsi="Times New Roman" w:cs="Times New Roman"/>
                <w:b/>
              </w:rPr>
              <w:t>Przyjęte kryteria oceny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ind w:right="40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76A67">
              <w:rPr>
                <w:rFonts w:ascii="Times New Roman" w:eastAsia="Times New Roman" w:hAnsi="Times New Roman" w:cs="Times New Roman"/>
                <w:b/>
              </w:rPr>
              <w:t>Punkty kontrolne oceny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87E" w:rsidRPr="00876A67" w:rsidRDefault="00E76995" w:rsidP="0054287E">
            <w:pPr>
              <w:spacing w:line="0" w:lineRule="atLeast"/>
              <w:ind w:right="-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76A67">
              <w:rPr>
                <w:rFonts w:ascii="Times New Roman" w:eastAsia="Times New Roman" w:hAnsi="Times New Roman" w:cs="Times New Roman"/>
                <w:b/>
              </w:rPr>
              <w:t>Skala ocen</w:t>
            </w:r>
          </w:p>
        </w:tc>
      </w:tr>
      <w:tr w:rsidR="00E76995" w:rsidRPr="00876A67" w:rsidTr="00F82368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876A67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ind w:right="400"/>
              <w:rPr>
                <w:rFonts w:ascii="Times New Roman" w:eastAsia="Times New Roman" w:hAnsi="Times New Roman" w:cs="Times New Roman"/>
              </w:rPr>
            </w:pPr>
            <w:r w:rsidRPr="00876A67">
              <w:rPr>
                <w:rFonts w:ascii="Times New Roman" w:eastAsia="Times New Roman" w:hAnsi="Times New Roman" w:cs="Times New Roman"/>
              </w:rPr>
              <w:t>Możliwość realizacji zadania publicznego (wymagane uzyskanie min. 50% punktów)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pStyle w:val="Akapitzlist"/>
              <w:numPr>
                <w:ilvl w:val="0"/>
                <w:numId w:val="19"/>
              </w:numPr>
              <w:ind w:left="357" w:hanging="357"/>
              <w:rPr>
                <w:rFonts w:ascii="Times New Roman" w:hAnsi="Times New Roman"/>
                <w:sz w:val="22"/>
                <w:szCs w:val="22"/>
              </w:rPr>
            </w:pPr>
            <w:r w:rsidRPr="00876A67">
              <w:rPr>
                <w:rFonts w:ascii="Times New Roman" w:hAnsi="Times New Roman"/>
                <w:sz w:val="22"/>
                <w:szCs w:val="22"/>
              </w:rPr>
              <w:t>zgodność planu i harmonogramu działań</w:t>
            </w:r>
          </w:p>
          <w:p w:rsidR="00E76995" w:rsidRPr="00876A67" w:rsidRDefault="00E76995" w:rsidP="00F82368">
            <w:pPr>
              <w:pStyle w:val="Akapitzlist"/>
              <w:tabs>
                <w:tab w:val="left" w:pos="343"/>
              </w:tabs>
              <w:ind w:left="357"/>
              <w:rPr>
                <w:rFonts w:ascii="Times New Roman" w:hAnsi="Times New Roman"/>
                <w:b/>
                <w:sz w:val="22"/>
                <w:szCs w:val="22"/>
              </w:rPr>
            </w:pPr>
            <w:r w:rsidRPr="00876A67">
              <w:rPr>
                <w:rFonts w:ascii="Times New Roman" w:hAnsi="Times New Roman"/>
                <w:sz w:val="22"/>
                <w:szCs w:val="22"/>
              </w:rPr>
              <w:t xml:space="preserve">z wymogami ogłoszenia konkursowego </w:t>
            </w:r>
            <w:r w:rsidRPr="00876A67">
              <w:rPr>
                <w:rFonts w:ascii="Times New Roman" w:hAnsi="Times New Roman"/>
                <w:b/>
                <w:sz w:val="22"/>
                <w:szCs w:val="22"/>
              </w:rPr>
              <w:t>(10 pkt)</w:t>
            </w:r>
          </w:p>
          <w:p w:rsidR="00E76995" w:rsidRPr="00876A67" w:rsidRDefault="00E76995" w:rsidP="00F82368">
            <w:pPr>
              <w:pStyle w:val="Akapitzlist"/>
              <w:numPr>
                <w:ilvl w:val="0"/>
                <w:numId w:val="19"/>
              </w:numPr>
              <w:ind w:left="357" w:hanging="357"/>
              <w:rPr>
                <w:rFonts w:ascii="Times New Roman" w:hAnsi="Times New Roman"/>
                <w:sz w:val="22"/>
                <w:szCs w:val="22"/>
              </w:rPr>
            </w:pPr>
            <w:r w:rsidRPr="00876A67">
              <w:rPr>
                <w:rFonts w:ascii="Times New Roman" w:hAnsi="Times New Roman"/>
                <w:sz w:val="22"/>
                <w:szCs w:val="22"/>
              </w:rPr>
              <w:t>planowane działania</w:t>
            </w:r>
            <w:r w:rsidR="0002265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76A67">
              <w:rPr>
                <w:rFonts w:ascii="Times New Roman" w:hAnsi="Times New Roman"/>
                <w:sz w:val="22"/>
                <w:szCs w:val="22"/>
              </w:rPr>
              <w:t>gwarantujące osiągnięcie celu zadania –</w:t>
            </w:r>
            <w:r w:rsidRPr="00876A67">
              <w:rPr>
                <w:rFonts w:ascii="Times New Roman" w:hAnsi="Times New Roman"/>
                <w:b/>
                <w:sz w:val="22"/>
                <w:szCs w:val="22"/>
              </w:rPr>
              <w:t xml:space="preserve"> (10 pkt)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ind w:right="-8"/>
              <w:jc w:val="center"/>
              <w:rPr>
                <w:rFonts w:ascii="Times New Roman" w:eastAsia="Times New Roman" w:hAnsi="Times New Roman" w:cs="Times New Roman"/>
              </w:rPr>
            </w:pPr>
            <w:r w:rsidRPr="00876A67">
              <w:rPr>
                <w:rFonts w:ascii="Times New Roman" w:eastAsia="Times New Roman" w:hAnsi="Times New Roman" w:cs="Times New Roman"/>
              </w:rPr>
              <w:t>0–20</w:t>
            </w:r>
          </w:p>
        </w:tc>
      </w:tr>
      <w:tr w:rsidR="00E76995" w:rsidRPr="00876A67" w:rsidTr="00F82368">
        <w:trPr>
          <w:trHeight w:val="11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876A67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rPr>
                <w:rFonts w:ascii="Times New Roman" w:eastAsia="Times New Roman" w:hAnsi="Times New Roman" w:cs="Times New Roman"/>
              </w:rPr>
            </w:pPr>
            <w:r w:rsidRPr="00876A67">
              <w:rPr>
                <w:rFonts w:ascii="Times New Roman" w:hAnsi="Times New Roman" w:cs="Times New Roman"/>
              </w:rPr>
              <w:t xml:space="preserve">Proponowana jakość wykonania zadania publicznego </w:t>
            </w:r>
            <w:r w:rsidRPr="00876A67">
              <w:rPr>
                <w:rFonts w:ascii="Times New Roman" w:eastAsia="Times New Roman" w:hAnsi="Times New Roman" w:cs="Times New Roman"/>
              </w:rPr>
              <w:t>(wymagane uzyskanie min. 50% punktów)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pStyle w:val="Akapitzlist"/>
              <w:numPr>
                <w:ilvl w:val="0"/>
                <w:numId w:val="21"/>
              </w:numPr>
              <w:ind w:hanging="357"/>
              <w:rPr>
                <w:rFonts w:ascii="Times New Roman" w:hAnsi="Times New Roman"/>
                <w:sz w:val="22"/>
                <w:szCs w:val="22"/>
              </w:rPr>
            </w:pPr>
            <w:r w:rsidRPr="00876A67">
              <w:rPr>
                <w:rFonts w:ascii="Times New Roman" w:hAnsi="Times New Roman"/>
                <w:sz w:val="22"/>
                <w:szCs w:val="22"/>
              </w:rPr>
              <w:t>charakterystyka grupy docelowej i</w:t>
            </w:r>
            <w:r w:rsidR="0086160D">
              <w:rPr>
                <w:rFonts w:ascii="Times New Roman" w:hAnsi="Times New Roman"/>
                <w:sz w:val="22"/>
                <w:szCs w:val="22"/>
              </w:rPr>
              <w:t> </w:t>
            </w:r>
            <w:r w:rsidRPr="00876A67">
              <w:rPr>
                <w:rFonts w:ascii="Times New Roman" w:hAnsi="Times New Roman"/>
                <w:sz w:val="22"/>
                <w:szCs w:val="22"/>
              </w:rPr>
              <w:t xml:space="preserve">zaprezentowany sposób zaspokajania potrzeb/rozwiązania problemów </w:t>
            </w:r>
            <w:r w:rsidRPr="00876A67">
              <w:rPr>
                <w:rFonts w:ascii="Times New Roman" w:hAnsi="Times New Roman"/>
                <w:b/>
                <w:sz w:val="22"/>
                <w:szCs w:val="22"/>
              </w:rPr>
              <w:t>(5 pkt)</w:t>
            </w:r>
          </w:p>
          <w:p w:rsidR="00E76995" w:rsidRPr="00876A67" w:rsidRDefault="00E76995" w:rsidP="00F82368">
            <w:pPr>
              <w:pStyle w:val="Akapitzlist"/>
              <w:numPr>
                <w:ilvl w:val="0"/>
                <w:numId w:val="21"/>
              </w:numPr>
              <w:ind w:hanging="357"/>
              <w:rPr>
                <w:rFonts w:ascii="Times New Roman" w:hAnsi="Times New Roman"/>
                <w:sz w:val="22"/>
                <w:szCs w:val="22"/>
              </w:rPr>
            </w:pPr>
            <w:r w:rsidRPr="00876A67">
              <w:rPr>
                <w:rFonts w:ascii="Times New Roman" w:hAnsi="Times New Roman"/>
                <w:sz w:val="22"/>
                <w:szCs w:val="22"/>
              </w:rPr>
              <w:t xml:space="preserve">zakładane rezultaty realizacji zadania oraz planowane do osiągnięcia wskaźniki </w:t>
            </w:r>
            <w:r w:rsidRPr="00876A67">
              <w:rPr>
                <w:rFonts w:ascii="Times New Roman" w:hAnsi="Times New Roman"/>
                <w:b/>
                <w:sz w:val="22"/>
                <w:szCs w:val="22"/>
              </w:rPr>
              <w:t>(10 pkt)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ind w:right="-8"/>
              <w:jc w:val="center"/>
              <w:rPr>
                <w:rFonts w:ascii="Times New Roman" w:eastAsia="Times New Roman" w:hAnsi="Times New Roman" w:cs="Times New Roman"/>
              </w:rPr>
            </w:pPr>
            <w:r w:rsidRPr="00876A67">
              <w:rPr>
                <w:rFonts w:ascii="Times New Roman" w:eastAsia="Times New Roman" w:hAnsi="Times New Roman" w:cs="Times New Roman"/>
              </w:rPr>
              <w:t>0–15</w:t>
            </w:r>
          </w:p>
        </w:tc>
      </w:tr>
      <w:tr w:rsidR="00E76995" w:rsidRPr="00876A67" w:rsidTr="00F82368">
        <w:trPr>
          <w:trHeight w:val="11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876A67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rPr>
                <w:b/>
              </w:rPr>
            </w:pPr>
            <w:r w:rsidRPr="00876A67">
              <w:rPr>
                <w:rFonts w:ascii="Times New Roman" w:hAnsi="Times New Roman"/>
              </w:rPr>
              <w:t>Analiza i ocena w zakresie realizacji zlecanych zadań publicznych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pStyle w:val="Akapitzlist"/>
              <w:numPr>
                <w:ilvl w:val="0"/>
                <w:numId w:val="23"/>
              </w:numPr>
              <w:ind w:left="343" w:hanging="357"/>
              <w:rPr>
                <w:rFonts w:ascii="Times New Roman" w:hAnsi="Times New Roman"/>
                <w:sz w:val="22"/>
                <w:szCs w:val="22"/>
              </w:rPr>
            </w:pPr>
            <w:r w:rsidRPr="00876A67">
              <w:rPr>
                <w:rFonts w:ascii="Times New Roman" w:hAnsi="Times New Roman"/>
                <w:sz w:val="22"/>
                <w:szCs w:val="22"/>
              </w:rPr>
              <w:t>doświadczenie w realizacji podobnych projektów (</w:t>
            </w:r>
            <w:r w:rsidRPr="00876A67">
              <w:rPr>
                <w:rFonts w:ascii="Times New Roman" w:hAnsi="Times New Roman"/>
                <w:b/>
                <w:bCs/>
                <w:sz w:val="22"/>
                <w:szCs w:val="22"/>
              </w:rPr>
              <w:t>1 pkt</w:t>
            </w:r>
            <w:r w:rsidRPr="00876A67"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E76995" w:rsidRPr="00876A67" w:rsidRDefault="00E76995" w:rsidP="00F82368">
            <w:pPr>
              <w:pStyle w:val="Akapitzlist"/>
              <w:numPr>
                <w:ilvl w:val="0"/>
                <w:numId w:val="23"/>
              </w:numPr>
              <w:tabs>
                <w:tab w:val="left" w:pos="343"/>
              </w:tabs>
              <w:ind w:left="343" w:hanging="357"/>
              <w:rPr>
                <w:rFonts w:ascii="Times New Roman" w:hAnsi="Times New Roman"/>
                <w:sz w:val="22"/>
                <w:szCs w:val="22"/>
              </w:rPr>
            </w:pPr>
            <w:r w:rsidRPr="00876A67">
              <w:rPr>
                <w:rFonts w:ascii="Times New Roman" w:hAnsi="Times New Roman"/>
                <w:sz w:val="22"/>
                <w:szCs w:val="22"/>
              </w:rPr>
              <w:t xml:space="preserve">rzetelność i terminowość oraz sposób rozliczenia dotychczas otrzymanych środków na realizację zadań publicznych </w:t>
            </w:r>
            <w:r w:rsidRPr="00876A67">
              <w:rPr>
                <w:rFonts w:ascii="Times New Roman" w:hAnsi="Times New Roman"/>
                <w:b/>
                <w:sz w:val="22"/>
                <w:szCs w:val="22"/>
              </w:rPr>
              <w:t>(2 pkt)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tabs>
                <w:tab w:val="left" w:pos="360"/>
              </w:tabs>
              <w:spacing w:line="0" w:lineRule="atLeast"/>
              <w:ind w:left="360" w:right="-8" w:hanging="325"/>
              <w:jc w:val="center"/>
              <w:rPr>
                <w:rFonts w:ascii="Times New Roman" w:eastAsia="Times New Roman" w:hAnsi="Times New Roman" w:cs="Times New Roman"/>
              </w:rPr>
            </w:pPr>
            <w:r w:rsidRPr="00876A67">
              <w:rPr>
                <w:rFonts w:ascii="Times New Roman" w:eastAsia="Times New Roman" w:hAnsi="Times New Roman" w:cs="Times New Roman"/>
              </w:rPr>
              <w:t>0–3</w:t>
            </w:r>
          </w:p>
        </w:tc>
      </w:tr>
      <w:tr w:rsidR="00E76995" w:rsidRPr="00876A67" w:rsidTr="00F82368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876A67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ind w:right="400"/>
              <w:rPr>
                <w:rFonts w:ascii="Times New Roman" w:hAnsi="Times New Roman"/>
              </w:rPr>
            </w:pPr>
            <w:r w:rsidRPr="00876A67">
              <w:rPr>
                <w:rFonts w:ascii="Times New Roman" w:hAnsi="Times New Roman"/>
              </w:rPr>
              <w:t xml:space="preserve">Kwalifikacje osób, przy udziale których podmiot będzie realizował zadanie </w:t>
            </w:r>
            <w:r w:rsidRPr="00876A67">
              <w:rPr>
                <w:rFonts w:ascii="Times New Roman" w:eastAsia="Times New Roman" w:hAnsi="Times New Roman" w:cs="Times New Roman"/>
              </w:rPr>
              <w:t>(wymagane uzyskanie min. 50% punktów)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pStyle w:val="Akapitzlist"/>
              <w:numPr>
                <w:ilvl w:val="0"/>
                <w:numId w:val="22"/>
              </w:numPr>
              <w:tabs>
                <w:tab w:val="left" w:pos="4145"/>
              </w:tabs>
              <w:ind w:right="400" w:hanging="357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76A67">
              <w:rPr>
                <w:rFonts w:ascii="Times New Roman" w:eastAsia="Times New Roman" w:hAnsi="Times New Roman"/>
                <w:sz w:val="22"/>
                <w:szCs w:val="22"/>
              </w:rPr>
              <w:t xml:space="preserve">zgodność kwalifikacji kadry zatrudnionej do realizacji zadania z wymogami ogłoszenia konkursowego (standard określony przepisami) </w:t>
            </w:r>
            <w:r w:rsidRPr="00876A67">
              <w:rPr>
                <w:rFonts w:ascii="Times New Roman" w:eastAsia="Times New Roman" w:hAnsi="Times New Roman"/>
                <w:b/>
                <w:sz w:val="22"/>
                <w:szCs w:val="22"/>
              </w:rPr>
              <w:t>(10 pkt)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ind w:right="-8"/>
              <w:jc w:val="center"/>
              <w:rPr>
                <w:rFonts w:ascii="Times New Roman" w:eastAsia="Times New Roman" w:hAnsi="Times New Roman" w:cs="Times New Roman"/>
              </w:rPr>
            </w:pPr>
            <w:r w:rsidRPr="00876A67">
              <w:rPr>
                <w:rFonts w:ascii="Times New Roman" w:eastAsia="Times New Roman" w:hAnsi="Times New Roman" w:cs="Times New Roman"/>
              </w:rPr>
              <w:t>0–10</w:t>
            </w:r>
          </w:p>
        </w:tc>
      </w:tr>
      <w:tr w:rsidR="00E76995" w:rsidRPr="00876A67" w:rsidTr="00F8236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876A67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995" w:rsidRPr="00876A67" w:rsidRDefault="00E76995" w:rsidP="00F82368">
            <w:pPr>
              <w:spacing w:line="0" w:lineRule="atLeast"/>
              <w:ind w:right="400"/>
              <w:rPr>
                <w:rFonts w:ascii="Times New Roman" w:eastAsia="Times New Roman" w:hAnsi="Times New Roman" w:cs="Times New Roman"/>
              </w:rPr>
            </w:pPr>
            <w:r w:rsidRPr="00876A67">
              <w:rPr>
                <w:rFonts w:ascii="Times New Roman" w:hAnsi="Times New Roman"/>
              </w:rPr>
              <w:t>Przedstawiona kalkulacja kosztów realizacji zadania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pStyle w:val="Akapitzlist"/>
              <w:numPr>
                <w:ilvl w:val="0"/>
                <w:numId w:val="20"/>
              </w:numPr>
              <w:ind w:left="357" w:hanging="357"/>
              <w:rPr>
                <w:rFonts w:ascii="Times New Roman" w:hAnsi="Times New Roman"/>
                <w:b/>
                <w:sz w:val="22"/>
                <w:szCs w:val="22"/>
              </w:rPr>
            </w:pPr>
            <w:r w:rsidRPr="00876A67">
              <w:rPr>
                <w:rFonts w:ascii="Times New Roman" w:hAnsi="Times New Roman"/>
                <w:sz w:val="22"/>
                <w:szCs w:val="22"/>
              </w:rPr>
              <w:t xml:space="preserve">celowość i adekwatność planowanych kosztów merytorycznych i obsługi w odniesieniu do zakresu rzeczowego zadania </w:t>
            </w:r>
            <w:r w:rsidRPr="00876A67">
              <w:rPr>
                <w:rFonts w:ascii="Times New Roman" w:hAnsi="Times New Roman"/>
                <w:b/>
                <w:sz w:val="22"/>
                <w:szCs w:val="22"/>
              </w:rPr>
              <w:t>(5 pkt)</w:t>
            </w:r>
          </w:p>
          <w:p w:rsidR="00E76995" w:rsidRPr="00876A67" w:rsidRDefault="00E76995" w:rsidP="00F82368">
            <w:pPr>
              <w:pStyle w:val="Akapitzlist"/>
              <w:numPr>
                <w:ilvl w:val="0"/>
                <w:numId w:val="20"/>
              </w:numPr>
              <w:ind w:left="357" w:hanging="357"/>
              <w:rPr>
                <w:rFonts w:ascii="Times New Roman" w:hAnsi="Times New Roman"/>
                <w:sz w:val="22"/>
                <w:szCs w:val="22"/>
              </w:rPr>
            </w:pPr>
            <w:r w:rsidRPr="00876A67">
              <w:rPr>
                <w:rFonts w:ascii="Times New Roman" w:hAnsi="Times New Roman"/>
                <w:sz w:val="22"/>
                <w:szCs w:val="22"/>
              </w:rPr>
              <w:t>spójność kosztów z planem i</w:t>
            </w:r>
            <w:r w:rsidR="00975713">
              <w:rPr>
                <w:rFonts w:ascii="Times New Roman" w:hAnsi="Times New Roman"/>
                <w:sz w:val="22"/>
                <w:szCs w:val="22"/>
              </w:rPr>
              <w:t> </w:t>
            </w:r>
            <w:r w:rsidRPr="00876A67">
              <w:rPr>
                <w:rFonts w:ascii="Times New Roman" w:hAnsi="Times New Roman"/>
                <w:sz w:val="22"/>
                <w:szCs w:val="22"/>
              </w:rPr>
              <w:t xml:space="preserve">harmonogramem działania </w:t>
            </w:r>
            <w:r w:rsidRPr="00876A67">
              <w:rPr>
                <w:rFonts w:ascii="Times New Roman" w:hAnsi="Times New Roman"/>
                <w:b/>
                <w:sz w:val="22"/>
                <w:szCs w:val="22"/>
              </w:rPr>
              <w:t>(5 pkt)</w:t>
            </w:r>
          </w:p>
          <w:p w:rsidR="00E76995" w:rsidRPr="00876A67" w:rsidRDefault="00E76995" w:rsidP="00F82368">
            <w:pPr>
              <w:pStyle w:val="Akapitzlist"/>
              <w:numPr>
                <w:ilvl w:val="0"/>
                <w:numId w:val="20"/>
              </w:numPr>
              <w:ind w:left="357" w:right="400" w:hanging="357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76A67">
              <w:rPr>
                <w:rFonts w:ascii="Times New Roman" w:hAnsi="Times New Roman"/>
                <w:sz w:val="22"/>
                <w:szCs w:val="22"/>
              </w:rPr>
              <w:t xml:space="preserve">sposób oszacowania wydatków </w:t>
            </w:r>
            <w:r w:rsidRPr="00876A67">
              <w:rPr>
                <w:rFonts w:ascii="Times New Roman" w:hAnsi="Times New Roman"/>
                <w:b/>
                <w:sz w:val="22"/>
                <w:szCs w:val="22"/>
              </w:rPr>
              <w:t>(5 pkt)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995" w:rsidRPr="00876A67" w:rsidRDefault="00E76995" w:rsidP="00F82368">
            <w:pPr>
              <w:spacing w:line="0" w:lineRule="atLeast"/>
              <w:ind w:right="-8"/>
              <w:jc w:val="center"/>
              <w:rPr>
                <w:rFonts w:ascii="Times New Roman" w:eastAsia="Times New Roman" w:hAnsi="Times New Roman" w:cs="Times New Roman"/>
              </w:rPr>
            </w:pPr>
            <w:r w:rsidRPr="00876A67">
              <w:rPr>
                <w:rFonts w:ascii="Times New Roman" w:eastAsia="Times New Roman" w:hAnsi="Times New Roman" w:cs="Times New Roman"/>
              </w:rPr>
              <w:t>0–15</w:t>
            </w:r>
          </w:p>
        </w:tc>
      </w:tr>
    </w:tbl>
    <w:p w:rsidR="00E76995" w:rsidRPr="00876A67" w:rsidRDefault="00E76995" w:rsidP="00E76995">
      <w:pPr>
        <w:pStyle w:val="Akapitzlist"/>
        <w:tabs>
          <w:tab w:val="left" w:pos="9072"/>
        </w:tabs>
        <w:ind w:left="284" w:right="417"/>
        <w:jc w:val="both"/>
        <w:rPr>
          <w:rFonts w:ascii="Times New Roman" w:eastAsia="Times New Roman" w:hAnsi="Times New Roman"/>
          <w:sz w:val="22"/>
          <w:szCs w:val="22"/>
        </w:rPr>
      </w:pPr>
    </w:p>
    <w:p w:rsidR="00E76995" w:rsidRPr="00876A67" w:rsidRDefault="00E76995" w:rsidP="00851D53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>Maksymalna liczba punktów wynosi 63. Wymagana minimalna liczba punktów uprawniająca Oferenta do otrzymania dotacji wynosi 44 pkt, przy czym kryteria ujęte pod pozycją 1, 2 i 4 muszą być ocenione na poziomie minimum 50%.</w:t>
      </w:r>
    </w:p>
    <w:p w:rsidR="00E76995" w:rsidRPr="00876A67" w:rsidRDefault="00E76995" w:rsidP="00851D53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643" w:hanging="360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>Opinie wiążące zapadają przy obecności minimum 3 członków Komisji.</w:t>
      </w:r>
    </w:p>
    <w:p w:rsidR="00E76995" w:rsidRPr="00876A67" w:rsidRDefault="00E76995" w:rsidP="00851D53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>W niniejszym konkursie może być wybrana więcej niż 1 oferta, przy czym pierwszeństwo wyboru mają oferty, które uzyskały największą liczbę punktów.</w:t>
      </w:r>
    </w:p>
    <w:p w:rsidR="00E76995" w:rsidRPr="00876A67" w:rsidRDefault="00E76995" w:rsidP="00851D53">
      <w:pPr>
        <w:pStyle w:val="Akapitzlist"/>
        <w:numPr>
          <w:ilvl w:val="0"/>
          <w:numId w:val="1"/>
        </w:numPr>
        <w:tabs>
          <w:tab w:val="left" w:pos="8647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>Zlecający dokona wyboru ofert w terminie do 30 dni od upływu terminu składania ofert, określonego w ogłoszeniu konkursowym.</w:t>
      </w:r>
    </w:p>
    <w:p w:rsidR="00E76995" w:rsidRPr="00876A67" w:rsidRDefault="00E76995" w:rsidP="00851D53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lastRenderedPageBreak/>
        <w:t>Decyzja o przyznaniu dotacji nie jest decyzją administracyjną w rozumieniu przepisów kodeksu postępowania administracyjnego i nie przysługuje od niej odwołanie.</w:t>
      </w:r>
    </w:p>
    <w:p w:rsidR="00E76995" w:rsidRPr="00907B8C" w:rsidRDefault="00E76995" w:rsidP="00851D53">
      <w:pPr>
        <w:pStyle w:val="Akapitzlist"/>
        <w:numPr>
          <w:ilvl w:val="0"/>
          <w:numId w:val="1"/>
        </w:numPr>
        <w:tabs>
          <w:tab w:val="left" w:pos="284"/>
          <w:tab w:val="left" w:pos="8647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 xml:space="preserve">Wyniki konkursu zostaną ogłoszone w formie Zarządzenia niezwłocznie po wyborze ofert, poprzez zamieszczenie w Biuletynie Informacji Publicznej, na tablicy ogłoszeń Urzędu Miasta Kielce oraz </w:t>
      </w:r>
      <w:r w:rsidRPr="00907B8C">
        <w:rPr>
          <w:rFonts w:ascii="Times New Roman" w:eastAsia="Times New Roman" w:hAnsi="Times New Roman"/>
          <w:sz w:val="22"/>
          <w:szCs w:val="22"/>
        </w:rPr>
        <w:t xml:space="preserve">na stronie internetowej Miejskiego Ośrodka Pomocy Rodzinie w Kielcach i Urzędu Miasta Kielce. </w:t>
      </w:r>
    </w:p>
    <w:p w:rsidR="00E76995" w:rsidRPr="00907B8C" w:rsidRDefault="0002265C" w:rsidP="00851D53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907B8C">
        <w:rPr>
          <w:rFonts w:ascii="Times New Roman" w:eastAsia="Times New Roman" w:hAnsi="Times New Roman"/>
          <w:sz w:val="22"/>
          <w:szCs w:val="22"/>
        </w:rPr>
        <w:t xml:space="preserve"> </w:t>
      </w:r>
      <w:r w:rsidR="007553F3" w:rsidRPr="00907B8C">
        <w:rPr>
          <w:rFonts w:ascii="Times New Roman" w:eastAsia="Times New Roman" w:hAnsi="Times New Roman"/>
          <w:sz w:val="22"/>
          <w:szCs w:val="22"/>
        </w:rPr>
        <w:t>Prezydent Miasta Kielce</w:t>
      </w:r>
      <w:r w:rsidR="007C36B1" w:rsidRPr="00907B8C">
        <w:rPr>
          <w:rFonts w:ascii="Times New Roman" w:eastAsia="Times New Roman" w:hAnsi="Times New Roman"/>
          <w:sz w:val="22"/>
          <w:szCs w:val="22"/>
        </w:rPr>
        <w:t xml:space="preserve"> </w:t>
      </w:r>
      <w:r w:rsidR="00E76995" w:rsidRPr="00907B8C">
        <w:rPr>
          <w:rFonts w:ascii="Times New Roman" w:eastAsia="Times New Roman" w:hAnsi="Times New Roman"/>
          <w:sz w:val="22"/>
          <w:szCs w:val="22"/>
        </w:rPr>
        <w:t>zastrzega sobie prawo do:</w:t>
      </w:r>
    </w:p>
    <w:p w:rsidR="00E76995" w:rsidRPr="00907B8C" w:rsidRDefault="00E76995" w:rsidP="008075DC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567" w:hanging="283"/>
        <w:jc w:val="both"/>
        <w:rPr>
          <w:rFonts w:ascii="Times New Roman" w:eastAsia="Times New Roman" w:hAnsi="Times New Roman"/>
          <w:sz w:val="22"/>
          <w:szCs w:val="22"/>
        </w:rPr>
      </w:pPr>
      <w:r w:rsidRPr="00907B8C">
        <w:rPr>
          <w:rFonts w:ascii="Times New Roman" w:eastAsia="Times New Roman" w:hAnsi="Times New Roman"/>
          <w:sz w:val="22"/>
          <w:szCs w:val="22"/>
        </w:rPr>
        <w:t>odwołania konkursu bez podania przyczyny,</w:t>
      </w:r>
    </w:p>
    <w:p w:rsidR="00E76995" w:rsidRPr="00907B8C" w:rsidRDefault="00E76995" w:rsidP="008075DC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567" w:hanging="283"/>
        <w:jc w:val="both"/>
        <w:rPr>
          <w:rFonts w:ascii="Times New Roman" w:eastAsia="Times New Roman" w:hAnsi="Times New Roman"/>
          <w:sz w:val="22"/>
          <w:szCs w:val="22"/>
        </w:rPr>
      </w:pPr>
      <w:r w:rsidRPr="00907B8C">
        <w:rPr>
          <w:rFonts w:ascii="Times New Roman" w:eastAsia="Times New Roman" w:hAnsi="Times New Roman"/>
          <w:sz w:val="22"/>
          <w:szCs w:val="22"/>
        </w:rPr>
        <w:t>zmiany terminu rozpoczęcia i zakończenia postępowania konkursowego, w tym terminu składania ofert,</w:t>
      </w:r>
    </w:p>
    <w:p w:rsidR="00E76995" w:rsidRPr="00876A67" w:rsidRDefault="00E76995" w:rsidP="008075DC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567" w:hanging="283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>zmiany terminu rozpoczęcia i zakończenia realizacji zadania,</w:t>
      </w:r>
    </w:p>
    <w:p w:rsidR="00E76995" w:rsidRPr="00876A67" w:rsidRDefault="00E76995" w:rsidP="008075DC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567" w:hanging="283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>zwiększenia lub zmniejszenia wysokości środków publicznych przeznaczonych na realizację zadania w trakcie jego realizacji,</w:t>
      </w:r>
    </w:p>
    <w:p w:rsidR="00E76995" w:rsidRPr="00876A67" w:rsidRDefault="00E76995" w:rsidP="008075DC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567" w:hanging="283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>zmiany decyzji co do rozstrzygnięcia konkursu,</w:t>
      </w:r>
    </w:p>
    <w:p w:rsidR="00E76995" w:rsidRPr="00876A67" w:rsidRDefault="00E76995" w:rsidP="008075DC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567" w:hanging="283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>odmowy podpisania umowy i przyznania dotacji podmiotowi wyłonionemu w konkursie, gdy:</w:t>
      </w:r>
    </w:p>
    <w:p w:rsidR="00E76995" w:rsidRPr="00876A67" w:rsidRDefault="00E76995" w:rsidP="008075DC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851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>Oferent utraci osobowość prawną,</w:t>
      </w:r>
    </w:p>
    <w:p w:rsidR="00E76995" w:rsidRPr="00876A67" w:rsidRDefault="00E76995" w:rsidP="008075DC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851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>zostaną ujawnione nieznane wcześniej okoliczności podważające wiarygodność merytoryczną lub finansową Oferenta,</w:t>
      </w:r>
    </w:p>
    <w:p w:rsidR="00E76995" w:rsidRPr="00876A67" w:rsidRDefault="00E76995" w:rsidP="008075DC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851" w:hanging="284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>w wyniku kontroli dokumentacji finansowej i merytorycznej Oferenta okaże się, że wcześniej przyznana dotacja została wydana lub rozliczona nieprawidłowo.</w:t>
      </w:r>
    </w:p>
    <w:p w:rsidR="00E76995" w:rsidRPr="00876A67" w:rsidRDefault="00E76995" w:rsidP="00851D53">
      <w:pPr>
        <w:pStyle w:val="Akapitzlist"/>
        <w:numPr>
          <w:ilvl w:val="0"/>
          <w:numId w:val="1"/>
        </w:numPr>
        <w:tabs>
          <w:tab w:val="left" w:pos="142"/>
          <w:tab w:val="left" w:pos="426"/>
        </w:tabs>
        <w:spacing w:line="276" w:lineRule="auto"/>
        <w:ind w:left="643" w:hanging="360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hAnsi="Times New Roman"/>
          <w:sz w:val="22"/>
          <w:szCs w:val="22"/>
        </w:rPr>
        <w:t>U</w:t>
      </w:r>
      <w:r w:rsidRPr="00876A67">
        <w:rPr>
          <w:rFonts w:ascii="Times New Roman" w:eastAsia="Times New Roman" w:hAnsi="Times New Roman"/>
          <w:sz w:val="22"/>
          <w:szCs w:val="22"/>
        </w:rPr>
        <w:t>mowa o realizację zadania publicznego zawierana jest bez zbędnej zwłoki.</w:t>
      </w:r>
    </w:p>
    <w:p w:rsidR="00E76995" w:rsidRPr="00876A67" w:rsidRDefault="00E76995" w:rsidP="00851D53">
      <w:pPr>
        <w:pStyle w:val="Akapitzlist"/>
        <w:numPr>
          <w:ilvl w:val="0"/>
          <w:numId w:val="1"/>
        </w:numPr>
        <w:tabs>
          <w:tab w:val="left" w:pos="8647"/>
        </w:tabs>
        <w:spacing w:line="276" w:lineRule="auto"/>
        <w:ind w:left="643" w:hanging="360"/>
        <w:jc w:val="both"/>
        <w:rPr>
          <w:rFonts w:ascii="Times New Roman" w:eastAsia="Times New Roman" w:hAnsi="Times New Roman"/>
          <w:sz w:val="22"/>
          <w:szCs w:val="22"/>
        </w:rPr>
      </w:pPr>
      <w:r w:rsidRPr="00876A67">
        <w:rPr>
          <w:rFonts w:ascii="Times New Roman" w:eastAsia="Times New Roman" w:hAnsi="Times New Roman"/>
          <w:sz w:val="22"/>
          <w:szCs w:val="22"/>
        </w:rPr>
        <w:t xml:space="preserve">Organizacja pozarządowa lub podmiot wymieniony w art. 3 ust. 3 ustawy </w:t>
      </w:r>
      <w:r w:rsidRPr="00876A67">
        <w:rPr>
          <w:rFonts w:ascii="Times New Roman" w:hAnsi="Times New Roman"/>
          <w:sz w:val="22"/>
          <w:szCs w:val="22"/>
        </w:rPr>
        <w:t>o działalności pożytku publicznego i o wolontariacie</w:t>
      </w:r>
      <w:r w:rsidRPr="00876A67">
        <w:rPr>
          <w:rFonts w:ascii="Times New Roman" w:eastAsia="Times New Roman" w:hAnsi="Times New Roman"/>
          <w:sz w:val="22"/>
          <w:szCs w:val="22"/>
        </w:rPr>
        <w:t>, któremu przyznano dotację, przyjmując zlecenie realizacji zadania publicznego zobowiązuje się do jego wykonania w zakresie i na zasadach określonych w umowie o realizac</w:t>
      </w:r>
      <w:r w:rsidRPr="00E61F15">
        <w:rPr>
          <w:rFonts w:ascii="Times New Roman" w:eastAsia="Times New Roman" w:hAnsi="Times New Roman"/>
          <w:sz w:val="22"/>
          <w:szCs w:val="22"/>
        </w:rPr>
        <w:t>j</w:t>
      </w:r>
      <w:r w:rsidR="00256A30" w:rsidRPr="00E61F15">
        <w:rPr>
          <w:rFonts w:ascii="Times New Roman" w:eastAsia="Times New Roman" w:hAnsi="Times New Roman"/>
          <w:sz w:val="22"/>
          <w:szCs w:val="22"/>
        </w:rPr>
        <w:t>ę</w:t>
      </w:r>
      <w:r w:rsidRPr="00876A67">
        <w:rPr>
          <w:rFonts w:ascii="Times New Roman" w:eastAsia="Times New Roman" w:hAnsi="Times New Roman"/>
          <w:sz w:val="22"/>
          <w:szCs w:val="22"/>
        </w:rPr>
        <w:t xml:space="preserve"> zadania publicznego, której ramowy wzór określa </w:t>
      </w:r>
      <w:r w:rsidRPr="00876A67">
        <w:rPr>
          <w:rFonts w:ascii="Times New Roman" w:hAnsi="Times New Roman"/>
          <w:sz w:val="22"/>
          <w:szCs w:val="22"/>
        </w:rPr>
        <w:t xml:space="preserve">Załącznik do rozporządzenia Przewodniczącego Komitetu do spraw Pożytku Publicznego </w:t>
      </w:r>
      <w:r w:rsidR="00E61F15">
        <w:rPr>
          <w:rFonts w:ascii="Times New Roman" w:hAnsi="Times New Roman"/>
          <w:sz w:val="22"/>
          <w:szCs w:val="22"/>
        </w:rPr>
        <w:br/>
      </w:r>
      <w:r w:rsidRPr="00876A67">
        <w:rPr>
          <w:rFonts w:ascii="Times New Roman" w:hAnsi="Times New Roman"/>
          <w:sz w:val="22"/>
          <w:szCs w:val="22"/>
        </w:rPr>
        <w:t xml:space="preserve">z dnia 24 października 2018 r. w sprawie wzorów ofert i ramowych wzorów umów dotyczących realizacji zadań publicznych oraz wzorów sprawozdań z wykonania tych zadań (Dz.U. z 2018 r. poz. 2057). </w:t>
      </w:r>
    </w:p>
    <w:p w:rsidR="00E76995" w:rsidRPr="00876A67" w:rsidRDefault="00E76995" w:rsidP="008075DC">
      <w:pPr>
        <w:contextualSpacing/>
        <w:jc w:val="center"/>
        <w:rPr>
          <w:rFonts w:ascii="Times New Roman" w:eastAsia="Times New Roman" w:hAnsi="Times New Roman" w:cs="Times New Roman"/>
          <w:b/>
        </w:rPr>
      </w:pPr>
    </w:p>
    <w:p w:rsidR="00E76995" w:rsidRPr="00876A67" w:rsidRDefault="00E76995" w:rsidP="008075DC">
      <w:pPr>
        <w:contextualSpacing/>
        <w:jc w:val="center"/>
        <w:rPr>
          <w:rFonts w:ascii="Times New Roman" w:eastAsia="Times New Roman" w:hAnsi="Times New Roman" w:cs="Times New Roman"/>
          <w:b/>
        </w:rPr>
      </w:pPr>
      <w:r w:rsidRPr="00876A67">
        <w:rPr>
          <w:rFonts w:ascii="Times New Roman" w:eastAsia="Times New Roman" w:hAnsi="Times New Roman" w:cs="Times New Roman"/>
          <w:b/>
        </w:rPr>
        <w:t>§ 10.</w:t>
      </w:r>
    </w:p>
    <w:p w:rsidR="00E76995" w:rsidRPr="00851D53" w:rsidRDefault="00E76995" w:rsidP="008075DC">
      <w:pPr>
        <w:contextualSpacing/>
        <w:jc w:val="center"/>
        <w:rPr>
          <w:rFonts w:ascii="Times New Roman" w:eastAsia="Times New Roman" w:hAnsi="Times New Roman" w:cs="Times New Roman"/>
          <w:b/>
        </w:rPr>
      </w:pPr>
      <w:r w:rsidRPr="00851D53">
        <w:rPr>
          <w:rFonts w:ascii="Times New Roman" w:eastAsia="Times New Roman" w:hAnsi="Times New Roman" w:cs="Times New Roman"/>
          <w:b/>
        </w:rPr>
        <w:t>Informacje dodatkowe</w:t>
      </w:r>
    </w:p>
    <w:p w:rsidR="00E76995" w:rsidRPr="00851D53" w:rsidRDefault="00E76995" w:rsidP="008075DC">
      <w:pPr>
        <w:numPr>
          <w:ilvl w:val="0"/>
          <w:numId w:val="2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i/>
        </w:rPr>
      </w:pPr>
      <w:r w:rsidRPr="00851D53">
        <w:rPr>
          <w:rFonts w:ascii="Times New Roman" w:eastAsia="Times New Roman" w:hAnsi="Times New Roman" w:cs="Times New Roman"/>
        </w:rPr>
        <w:t xml:space="preserve">Dodatkowych informacji na temat warunków konkursu i możliwości uzyskania dotacji oraz sposobu składania oferty udzielają: Pracownicy </w:t>
      </w:r>
      <w:r w:rsidRPr="00851D53">
        <w:rPr>
          <w:rFonts w:ascii="Times New Roman" w:eastAsia="Times New Roman" w:hAnsi="Times New Roman" w:cs="Times New Roman"/>
          <w:i/>
        </w:rPr>
        <w:t xml:space="preserve">Działu ds. </w:t>
      </w:r>
      <w:r w:rsidR="00EE3E79" w:rsidRPr="00851D53">
        <w:rPr>
          <w:rFonts w:ascii="Times New Roman" w:eastAsia="Times New Roman" w:hAnsi="Times New Roman" w:cs="Times New Roman"/>
          <w:i/>
        </w:rPr>
        <w:t xml:space="preserve">Współpracy, Realizacji Świadczeń </w:t>
      </w:r>
      <w:r w:rsidR="007C36B1" w:rsidRPr="00851D53">
        <w:rPr>
          <w:rFonts w:ascii="Times New Roman" w:eastAsia="Times New Roman" w:hAnsi="Times New Roman" w:cs="Times New Roman"/>
          <w:i/>
        </w:rPr>
        <w:br/>
      </w:r>
      <w:r w:rsidR="00EE3E79" w:rsidRPr="00851D53">
        <w:rPr>
          <w:rFonts w:ascii="Times New Roman" w:eastAsia="Times New Roman" w:hAnsi="Times New Roman" w:cs="Times New Roman"/>
          <w:i/>
        </w:rPr>
        <w:t>i Należności</w:t>
      </w:r>
      <w:r w:rsidRPr="00851D53">
        <w:rPr>
          <w:rFonts w:ascii="Times New Roman" w:eastAsia="Times New Roman" w:hAnsi="Times New Roman" w:cs="Times New Roman"/>
          <w:i/>
        </w:rPr>
        <w:t xml:space="preserve"> Miejskiego Ośrodka Pomocy Rodzinie w Kielcach, ul. </w:t>
      </w:r>
      <w:r w:rsidR="00EE3E79" w:rsidRPr="00851D53">
        <w:rPr>
          <w:rFonts w:ascii="Times New Roman" w:eastAsia="Times New Roman" w:hAnsi="Times New Roman" w:cs="Times New Roman"/>
          <w:i/>
        </w:rPr>
        <w:t>Żeromskiego 20/24A</w:t>
      </w:r>
      <w:r w:rsidRPr="00851D53">
        <w:rPr>
          <w:rFonts w:ascii="Times New Roman" w:eastAsia="Times New Roman" w:hAnsi="Times New Roman" w:cs="Times New Roman"/>
          <w:i/>
        </w:rPr>
        <w:t>, tel.</w:t>
      </w:r>
      <w:r w:rsidR="00EE3E79" w:rsidRPr="00851D53">
        <w:rPr>
          <w:rFonts w:ascii="Times New Roman" w:eastAsia="Times New Roman" w:hAnsi="Times New Roman" w:cs="Times New Roman"/>
          <w:i/>
        </w:rPr>
        <w:t> </w:t>
      </w:r>
      <w:r w:rsidRPr="00851D53">
        <w:rPr>
          <w:rFonts w:ascii="Times New Roman" w:eastAsia="Times New Roman" w:hAnsi="Times New Roman" w:cs="Times New Roman"/>
          <w:i/>
        </w:rPr>
        <w:t>41 315 11 76</w:t>
      </w:r>
      <w:r w:rsidRPr="00851D53">
        <w:rPr>
          <w:rFonts w:ascii="Times New Roman" w:eastAsia="Times New Roman" w:hAnsi="Times New Roman" w:cs="Times New Roman"/>
          <w:iCs/>
        </w:rPr>
        <w:t>, codziennie w dni powszednie w godz. 8.00 – 15.00</w:t>
      </w:r>
      <w:r w:rsidRPr="00851D53">
        <w:rPr>
          <w:rFonts w:ascii="Times New Roman" w:eastAsia="Times New Roman" w:hAnsi="Times New Roman" w:cs="Times New Roman"/>
          <w:i/>
        </w:rPr>
        <w:t>.</w:t>
      </w:r>
    </w:p>
    <w:p w:rsidR="00E76995" w:rsidRPr="00851D53" w:rsidRDefault="00EE3E79" w:rsidP="008075DC">
      <w:pPr>
        <w:numPr>
          <w:ilvl w:val="0"/>
          <w:numId w:val="2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</w:rPr>
      </w:pPr>
      <w:r w:rsidRPr="00851D53">
        <w:rPr>
          <w:rFonts w:ascii="Times New Roman" w:eastAsia="Times New Roman" w:hAnsi="Times New Roman" w:cs="Times New Roman"/>
        </w:rPr>
        <w:t>Prezydent Miasta Kielce</w:t>
      </w:r>
      <w:r w:rsidR="00E76995" w:rsidRPr="00851D53">
        <w:rPr>
          <w:rFonts w:ascii="Times New Roman" w:eastAsia="Times New Roman" w:hAnsi="Times New Roman" w:cs="Times New Roman"/>
        </w:rPr>
        <w:t xml:space="preserve"> unieważni otwarty konkurs ofert, jeżeli nie zostanie złożona żadna oferta lub gdy żadna ze złożonych ofert nie spełniała wymogów zawartych w powyższym ogłoszeniu o otwartym konkursie ofert.</w:t>
      </w:r>
    </w:p>
    <w:p w:rsidR="00B97E26" w:rsidRPr="00851D53" w:rsidRDefault="00B97E26"/>
    <w:sectPr w:rsidR="00B97E26" w:rsidRPr="00851D53" w:rsidSect="003865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53A" w:rsidRDefault="0046453A" w:rsidP="00766AE7">
      <w:pPr>
        <w:spacing w:after="0" w:line="240" w:lineRule="auto"/>
      </w:pPr>
      <w:r>
        <w:separator/>
      </w:r>
    </w:p>
  </w:endnote>
  <w:endnote w:type="continuationSeparator" w:id="1">
    <w:p w:rsidR="0046453A" w:rsidRDefault="0046453A" w:rsidP="00766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53A" w:rsidRDefault="0046453A" w:rsidP="00766AE7">
      <w:pPr>
        <w:spacing w:after="0" w:line="240" w:lineRule="auto"/>
      </w:pPr>
      <w:r>
        <w:separator/>
      </w:r>
    </w:p>
  </w:footnote>
  <w:footnote w:type="continuationSeparator" w:id="1">
    <w:p w:rsidR="0046453A" w:rsidRDefault="0046453A" w:rsidP="00766A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0"/>
    <w:multiLevelType w:val="hybridMultilevel"/>
    <w:tmpl w:val="68A84E66"/>
    <w:lvl w:ilvl="0" w:tplc="0415000F">
      <w:start w:val="1"/>
      <w:numFmt w:val="decimal"/>
      <w:lvlText w:val="%1."/>
      <w:lvlJc w:val="left"/>
      <w:rPr>
        <w:b w:val="0"/>
        <w:bCs w:val="0"/>
        <w:color w:val="auto"/>
      </w:rPr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9"/>
    <w:multiLevelType w:val="hybridMultilevel"/>
    <w:tmpl w:val="6AD04992"/>
    <w:lvl w:ilvl="0" w:tplc="B3649604">
      <w:start w:val="1"/>
      <w:numFmt w:val="decimal"/>
      <w:lvlText w:val="%1."/>
      <w:lvlJc w:val="left"/>
      <w:rPr>
        <w:b w:val="0"/>
        <w:i w:val="0"/>
        <w:iCs/>
        <w:sz w:val="24"/>
        <w:szCs w:val="24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13509C6"/>
    <w:multiLevelType w:val="hybridMultilevel"/>
    <w:tmpl w:val="E3EA4ED0"/>
    <w:lvl w:ilvl="0" w:tplc="F918ADC8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Arial"/>
        <w:b w:val="0"/>
        <w:i w:val="0"/>
        <w:iCs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2000" w:hanging="360"/>
      </w:pPr>
    </w:lvl>
    <w:lvl w:ilvl="2" w:tplc="E810746A">
      <w:start w:val="1"/>
      <w:numFmt w:val="decimal"/>
      <w:lvlText w:val="%3)"/>
      <w:lvlJc w:val="left"/>
      <w:pPr>
        <w:ind w:left="2900" w:hanging="360"/>
      </w:pPr>
      <w:rPr>
        <w:rFonts w:hint="default"/>
        <w:b w:val="0"/>
        <w:bCs/>
        <w:color w:val="auto"/>
      </w:rPr>
    </w:lvl>
    <w:lvl w:ilvl="3" w:tplc="1FC89022">
      <w:start w:val="1"/>
      <w:numFmt w:val="lowerLetter"/>
      <w:lvlText w:val="%4)"/>
      <w:lvlJc w:val="left"/>
      <w:pPr>
        <w:ind w:left="34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3">
    <w:nsid w:val="01D274BC"/>
    <w:multiLevelType w:val="hybridMultilevel"/>
    <w:tmpl w:val="1D6ACA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43F106A"/>
    <w:multiLevelType w:val="hybridMultilevel"/>
    <w:tmpl w:val="1916C23A"/>
    <w:lvl w:ilvl="0" w:tplc="4F4A5D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4C06041"/>
    <w:multiLevelType w:val="hybridMultilevel"/>
    <w:tmpl w:val="D2A81140"/>
    <w:lvl w:ilvl="0" w:tplc="E39A0A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044440B"/>
    <w:multiLevelType w:val="hybridMultilevel"/>
    <w:tmpl w:val="3E9C503E"/>
    <w:lvl w:ilvl="0" w:tplc="E39A0A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18749A"/>
    <w:multiLevelType w:val="hybridMultilevel"/>
    <w:tmpl w:val="7DF47D2A"/>
    <w:lvl w:ilvl="0" w:tplc="3294DA8C">
      <w:start w:val="1"/>
      <w:numFmt w:val="decimal"/>
      <w:lvlText w:val="%1)"/>
      <w:lvlJc w:val="left"/>
      <w:pPr>
        <w:ind w:left="127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97" w:hanging="360"/>
      </w:pPr>
    </w:lvl>
    <w:lvl w:ilvl="2" w:tplc="0415001B" w:tentative="1">
      <w:start w:val="1"/>
      <w:numFmt w:val="lowerRoman"/>
      <w:lvlText w:val="%3."/>
      <w:lvlJc w:val="right"/>
      <w:pPr>
        <w:ind w:left="2717" w:hanging="180"/>
      </w:pPr>
    </w:lvl>
    <w:lvl w:ilvl="3" w:tplc="0415000F" w:tentative="1">
      <w:start w:val="1"/>
      <w:numFmt w:val="decimal"/>
      <w:lvlText w:val="%4."/>
      <w:lvlJc w:val="left"/>
      <w:pPr>
        <w:ind w:left="3437" w:hanging="360"/>
      </w:pPr>
    </w:lvl>
    <w:lvl w:ilvl="4" w:tplc="04150019" w:tentative="1">
      <w:start w:val="1"/>
      <w:numFmt w:val="lowerLetter"/>
      <w:lvlText w:val="%5."/>
      <w:lvlJc w:val="left"/>
      <w:pPr>
        <w:ind w:left="4157" w:hanging="360"/>
      </w:pPr>
    </w:lvl>
    <w:lvl w:ilvl="5" w:tplc="0415001B" w:tentative="1">
      <w:start w:val="1"/>
      <w:numFmt w:val="lowerRoman"/>
      <w:lvlText w:val="%6."/>
      <w:lvlJc w:val="right"/>
      <w:pPr>
        <w:ind w:left="4877" w:hanging="180"/>
      </w:pPr>
    </w:lvl>
    <w:lvl w:ilvl="6" w:tplc="0415000F" w:tentative="1">
      <w:start w:val="1"/>
      <w:numFmt w:val="decimal"/>
      <w:lvlText w:val="%7."/>
      <w:lvlJc w:val="left"/>
      <w:pPr>
        <w:ind w:left="5597" w:hanging="360"/>
      </w:pPr>
    </w:lvl>
    <w:lvl w:ilvl="7" w:tplc="04150019" w:tentative="1">
      <w:start w:val="1"/>
      <w:numFmt w:val="lowerLetter"/>
      <w:lvlText w:val="%8."/>
      <w:lvlJc w:val="left"/>
      <w:pPr>
        <w:ind w:left="6317" w:hanging="360"/>
      </w:pPr>
    </w:lvl>
    <w:lvl w:ilvl="8" w:tplc="0415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8">
    <w:nsid w:val="132702D2"/>
    <w:multiLevelType w:val="hybridMultilevel"/>
    <w:tmpl w:val="119C031E"/>
    <w:lvl w:ilvl="0" w:tplc="EE7CA81A">
      <w:start w:val="1"/>
      <w:numFmt w:val="decimal"/>
      <w:lvlText w:val="%1."/>
      <w:lvlJc w:val="left"/>
      <w:pPr>
        <w:ind w:left="12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74527C"/>
    <w:multiLevelType w:val="hybridMultilevel"/>
    <w:tmpl w:val="16A4D9D2"/>
    <w:lvl w:ilvl="0" w:tplc="E760D88C">
      <w:start w:val="1"/>
      <w:numFmt w:val="decimal"/>
      <w:lvlText w:val="%1)"/>
      <w:lvlJc w:val="left"/>
      <w:pPr>
        <w:ind w:left="1502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0">
    <w:nsid w:val="1A8D4B04"/>
    <w:multiLevelType w:val="hybridMultilevel"/>
    <w:tmpl w:val="3724AF08"/>
    <w:lvl w:ilvl="0" w:tplc="76F4DAE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D9A422D"/>
    <w:multiLevelType w:val="hybridMultilevel"/>
    <w:tmpl w:val="04C8B08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E4A2B0C"/>
    <w:multiLevelType w:val="hybridMultilevel"/>
    <w:tmpl w:val="AB20696E"/>
    <w:lvl w:ilvl="0" w:tplc="383A7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1EC239F2"/>
    <w:multiLevelType w:val="hybridMultilevel"/>
    <w:tmpl w:val="06D8C65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0272805"/>
    <w:multiLevelType w:val="hybridMultilevel"/>
    <w:tmpl w:val="1916C23A"/>
    <w:lvl w:ilvl="0" w:tplc="4F4A5D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21531F9"/>
    <w:multiLevelType w:val="hybridMultilevel"/>
    <w:tmpl w:val="7660DBFC"/>
    <w:lvl w:ilvl="0" w:tplc="DC94AC68">
      <w:start w:val="1"/>
      <w:numFmt w:val="bullet"/>
      <w:lvlText w:val=""/>
      <w:lvlJc w:val="left"/>
      <w:pPr>
        <w:ind w:left="9291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01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0731" w:hanging="360"/>
      </w:pPr>
      <w:rPr>
        <w:rFonts w:ascii="Wingdings" w:hAnsi="Wingdings" w:hint="default"/>
      </w:rPr>
    </w:lvl>
    <w:lvl w:ilvl="3" w:tplc="E39A0A08">
      <w:start w:val="1"/>
      <w:numFmt w:val="bullet"/>
      <w:lvlText w:val=""/>
      <w:lvlJc w:val="left"/>
      <w:pPr>
        <w:ind w:left="11451" w:hanging="360"/>
      </w:pPr>
      <w:rPr>
        <w:rFonts w:ascii="Symbol" w:hAnsi="Symbol" w:hint="default"/>
        <w:b w:val="0"/>
        <w:bCs/>
      </w:rPr>
    </w:lvl>
    <w:lvl w:ilvl="4" w:tplc="04150003" w:tentative="1">
      <w:start w:val="1"/>
      <w:numFmt w:val="bullet"/>
      <w:lvlText w:val="o"/>
      <w:lvlJc w:val="left"/>
      <w:pPr>
        <w:ind w:left="12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4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5051" w:hanging="360"/>
      </w:pPr>
      <w:rPr>
        <w:rFonts w:ascii="Wingdings" w:hAnsi="Wingdings" w:hint="default"/>
      </w:rPr>
    </w:lvl>
  </w:abstractNum>
  <w:abstractNum w:abstractNumId="16">
    <w:nsid w:val="244F213D"/>
    <w:multiLevelType w:val="hybridMultilevel"/>
    <w:tmpl w:val="CC0473F8"/>
    <w:lvl w:ilvl="0" w:tplc="E39A0A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5986B6F"/>
    <w:multiLevelType w:val="hybridMultilevel"/>
    <w:tmpl w:val="C0E0DE9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plc="04150011">
      <w:start w:val="1"/>
      <w:numFmt w:val="decimal"/>
      <w:lvlText w:val="%3)"/>
      <w:lvlJc w:val="left"/>
      <w:pPr>
        <w:ind w:left="928" w:hanging="360"/>
      </w:pPr>
    </w:lvl>
    <w:lvl w:ilvl="3" w:tplc="64600EF8">
      <w:start w:val="1"/>
      <w:numFmt w:val="decimal"/>
      <w:lvlText w:val="%4."/>
      <w:lvlJc w:val="left"/>
      <w:pPr>
        <w:ind w:left="360" w:hanging="360"/>
      </w:pPr>
      <w:rPr>
        <w:rFonts w:hint="default"/>
        <w:b w:val="0"/>
        <w:i w:val="0"/>
      </w:rPr>
    </w:lvl>
    <w:lvl w:ilvl="4" w:tplc="B240C2C0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390AA7CC">
      <w:start w:val="1"/>
      <w:numFmt w:val="lowerLetter"/>
      <w:lvlText w:val="%6)"/>
      <w:lvlJc w:val="left"/>
      <w:pPr>
        <w:ind w:left="4500" w:hanging="360"/>
      </w:pPr>
      <w:rPr>
        <w:rFonts w:eastAsia="Times New Roman"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885B7C"/>
    <w:multiLevelType w:val="hybridMultilevel"/>
    <w:tmpl w:val="E6947A1E"/>
    <w:lvl w:ilvl="0" w:tplc="E39A0A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268D384E"/>
    <w:multiLevelType w:val="hybridMultilevel"/>
    <w:tmpl w:val="E7E869D4"/>
    <w:lvl w:ilvl="0" w:tplc="84D45D0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69E3140"/>
    <w:multiLevelType w:val="hybridMultilevel"/>
    <w:tmpl w:val="497699E8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7">
      <w:start w:val="1"/>
      <w:numFmt w:val="lowerLetter"/>
      <w:lvlText w:val="%2)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>
    <w:nsid w:val="29136C9D"/>
    <w:multiLevelType w:val="hybridMultilevel"/>
    <w:tmpl w:val="B8EA8380"/>
    <w:lvl w:ilvl="0" w:tplc="A2761720">
      <w:start w:val="1"/>
      <w:numFmt w:val="decimal"/>
      <w:lvlText w:val="%1)"/>
      <w:lvlJc w:val="left"/>
      <w:pPr>
        <w:ind w:left="928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>
    <w:nsid w:val="29381198"/>
    <w:multiLevelType w:val="hybridMultilevel"/>
    <w:tmpl w:val="759AF44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C2D7D0D"/>
    <w:multiLevelType w:val="hybridMultilevel"/>
    <w:tmpl w:val="6E6E0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3D1678"/>
    <w:multiLevelType w:val="hybridMultilevel"/>
    <w:tmpl w:val="3A507D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A91B42"/>
    <w:multiLevelType w:val="hybridMultilevel"/>
    <w:tmpl w:val="D8861DEA"/>
    <w:lvl w:ilvl="0" w:tplc="E39A0A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1B8201F"/>
    <w:multiLevelType w:val="hybridMultilevel"/>
    <w:tmpl w:val="99525868"/>
    <w:lvl w:ilvl="0" w:tplc="49825B6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">
    <w:nsid w:val="331C673F"/>
    <w:multiLevelType w:val="hybridMultilevel"/>
    <w:tmpl w:val="0BA4F772"/>
    <w:lvl w:ilvl="0" w:tplc="64A0CC2A">
      <w:start w:val="1"/>
      <w:numFmt w:val="decimal"/>
      <w:lvlText w:val="%1)"/>
      <w:lvlJc w:val="left"/>
      <w:pPr>
        <w:ind w:left="2264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2984" w:hanging="360"/>
      </w:pPr>
    </w:lvl>
    <w:lvl w:ilvl="2" w:tplc="0415001B">
      <w:start w:val="1"/>
      <w:numFmt w:val="lowerRoman"/>
      <w:lvlText w:val="%3."/>
      <w:lvlJc w:val="right"/>
      <w:pPr>
        <w:ind w:left="3704" w:hanging="180"/>
      </w:pPr>
    </w:lvl>
    <w:lvl w:ilvl="3" w:tplc="0415000F">
      <w:start w:val="1"/>
      <w:numFmt w:val="decimal"/>
      <w:lvlText w:val="%4."/>
      <w:lvlJc w:val="left"/>
      <w:pPr>
        <w:ind w:left="4424" w:hanging="360"/>
      </w:pPr>
    </w:lvl>
    <w:lvl w:ilvl="4" w:tplc="04150019" w:tentative="1">
      <w:start w:val="1"/>
      <w:numFmt w:val="lowerLetter"/>
      <w:lvlText w:val="%5."/>
      <w:lvlJc w:val="left"/>
      <w:pPr>
        <w:ind w:left="5144" w:hanging="360"/>
      </w:pPr>
    </w:lvl>
    <w:lvl w:ilvl="5" w:tplc="0415001B" w:tentative="1">
      <w:start w:val="1"/>
      <w:numFmt w:val="lowerRoman"/>
      <w:lvlText w:val="%6."/>
      <w:lvlJc w:val="right"/>
      <w:pPr>
        <w:ind w:left="5864" w:hanging="180"/>
      </w:pPr>
    </w:lvl>
    <w:lvl w:ilvl="6" w:tplc="0415000F" w:tentative="1">
      <w:start w:val="1"/>
      <w:numFmt w:val="decimal"/>
      <w:lvlText w:val="%7."/>
      <w:lvlJc w:val="left"/>
      <w:pPr>
        <w:ind w:left="6584" w:hanging="360"/>
      </w:pPr>
    </w:lvl>
    <w:lvl w:ilvl="7" w:tplc="04150019" w:tentative="1">
      <w:start w:val="1"/>
      <w:numFmt w:val="lowerLetter"/>
      <w:lvlText w:val="%8."/>
      <w:lvlJc w:val="left"/>
      <w:pPr>
        <w:ind w:left="7304" w:hanging="360"/>
      </w:pPr>
    </w:lvl>
    <w:lvl w:ilvl="8" w:tplc="0415001B" w:tentative="1">
      <w:start w:val="1"/>
      <w:numFmt w:val="lowerRoman"/>
      <w:lvlText w:val="%9."/>
      <w:lvlJc w:val="right"/>
      <w:pPr>
        <w:ind w:left="8024" w:hanging="180"/>
      </w:pPr>
    </w:lvl>
  </w:abstractNum>
  <w:abstractNum w:abstractNumId="28">
    <w:nsid w:val="34777FAF"/>
    <w:multiLevelType w:val="hybridMultilevel"/>
    <w:tmpl w:val="537EA46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36715429"/>
    <w:multiLevelType w:val="hybridMultilevel"/>
    <w:tmpl w:val="695431CC"/>
    <w:lvl w:ilvl="0" w:tplc="E3C0DFB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39203BC4"/>
    <w:multiLevelType w:val="hybridMultilevel"/>
    <w:tmpl w:val="1BCA58C0"/>
    <w:lvl w:ilvl="0" w:tplc="6BD2D2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0" w:hanging="360"/>
      </w:pPr>
    </w:lvl>
    <w:lvl w:ilvl="2" w:tplc="0415001B" w:tentative="1">
      <w:start w:val="1"/>
      <w:numFmt w:val="lowerRoman"/>
      <w:lvlText w:val="%3."/>
      <w:lvlJc w:val="right"/>
      <w:pPr>
        <w:ind w:left="2720" w:hanging="180"/>
      </w:pPr>
    </w:lvl>
    <w:lvl w:ilvl="3" w:tplc="0415000F" w:tentative="1">
      <w:start w:val="1"/>
      <w:numFmt w:val="decimal"/>
      <w:lvlText w:val="%4."/>
      <w:lvlJc w:val="left"/>
      <w:pPr>
        <w:ind w:left="3440" w:hanging="360"/>
      </w:pPr>
    </w:lvl>
    <w:lvl w:ilvl="4" w:tplc="04150019" w:tentative="1">
      <w:start w:val="1"/>
      <w:numFmt w:val="lowerLetter"/>
      <w:lvlText w:val="%5."/>
      <w:lvlJc w:val="left"/>
      <w:pPr>
        <w:ind w:left="4160" w:hanging="360"/>
      </w:pPr>
    </w:lvl>
    <w:lvl w:ilvl="5" w:tplc="0415001B" w:tentative="1">
      <w:start w:val="1"/>
      <w:numFmt w:val="lowerRoman"/>
      <w:lvlText w:val="%6."/>
      <w:lvlJc w:val="right"/>
      <w:pPr>
        <w:ind w:left="4880" w:hanging="180"/>
      </w:pPr>
    </w:lvl>
    <w:lvl w:ilvl="6" w:tplc="0415000F" w:tentative="1">
      <w:start w:val="1"/>
      <w:numFmt w:val="decimal"/>
      <w:lvlText w:val="%7."/>
      <w:lvlJc w:val="left"/>
      <w:pPr>
        <w:ind w:left="5600" w:hanging="360"/>
      </w:pPr>
    </w:lvl>
    <w:lvl w:ilvl="7" w:tplc="04150019" w:tentative="1">
      <w:start w:val="1"/>
      <w:numFmt w:val="lowerLetter"/>
      <w:lvlText w:val="%8."/>
      <w:lvlJc w:val="left"/>
      <w:pPr>
        <w:ind w:left="6320" w:hanging="360"/>
      </w:pPr>
    </w:lvl>
    <w:lvl w:ilvl="8" w:tplc="0415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31">
    <w:nsid w:val="3B1D1181"/>
    <w:multiLevelType w:val="hybridMultilevel"/>
    <w:tmpl w:val="8AEE6AC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44C905D1"/>
    <w:multiLevelType w:val="hybridMultilevel"/>
    <w:tmpl w:val="DA9C3034"/>
    <w:lvl w:ilvl="0" w:tplc="D9C03B56">
      <w:start w:val="1"/>
      <w:numFmt w:val="decimal"/>
      <w:lvlText w:val="%1)"/>
      <w:lvlJc w:val="left"/>
      <w:pPr>
        <w:ind w:left="164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360" w:hanging="360"/>
      </w:pPr>
    </w:lvl>
    <w:lvl w:ilvl="2" w:tplc="0415001B" w:tentative="1">
      <w:start w:val="1"/>
      <w:numFmt w:val="lowerRoman"/>
      <w:lvlText w:val="%3."/>
      <w:lvlJc w:val="right"/>
      <w:pPr>
        <w:ind w:left="3080" w:hanging="180"/>
      </w:pPr>
    </w:lvl>
    <w:lvl w:ilvl="3" w:tplc="0415000F" w:tentative="1">
      <w:start w:val="1"/>
      <w:numFmt w:val="decimal"/>
      <w:lvlText w:val="%4."/>
      <w:lvlJc w:val="left"/>
      <w:pPr>
        <w:ind w:left="3800" w:hanging="360"/>
      </w:pPr>
    </w:lvl>
    <w:lvl w:ilvl="4" w:tplc="04150019" w:tentative="1">
      <w:start w:val="1"/>
      <w:numFmt w:val="lowerLetter"/>
      <w:lvlText w:val="%5."/>
      <w:lvlJc w:val="left"/>
      <w:pPr>
        <w:ind w:left="4520" w:hanging="360"/>
      </w:pPr>
    </w:lvl>
    <w:lvl w:ilvl="5" w:tplc="0415001B" w:tentative="1">
      <w:start w:val="1"/>
      <w:numFmt w:val="lowerRoman"/>
      <w:lvlText w:val="%6."/>
      <w:lvlJc w:val="right"/>
      <w:pPr>
        <w:ind w:left="5240" w:hanging="180"/>
      </w:pPr>
    </w:lvl>
    <w:lvl w:ilvl="6" w:tplc="0415000F" w:tentative="1">
      <w:start w:val="1"/>
      <w:numFmt w:val="decimal"/>
      <w:lvlText w:val="%7."/>
      <w:lvlJc w:val="left"/>
      <w:pPr>
        <w:ind w:left="5960" w:hanging="360"/>
      </w:pPr>
    </w:lvl>
    <w:lvl w:ilvl="7" w:tplc="04150019" w:tentative="1">
      <w:start w:val="1"/>
      <w:numFmt w:val="lowerLetter"/>
      <w:lvlText w:val="%8."/>
      <w:lvlJc w:val="left"/>
      <w:pPr>
        <w:ind w:left="6680" w:hanging="360"/>
      </w:pPr>
    </w:lvl>
    <w:lvl w:ilvl="8" w:tplc="0415001B" w:tentative="1">
      <w:start w:val="1"/>
      <w:numFmt w:val="lowerRoman"/>
      <w:lvlText w:val="%9."/>
      <w:lvlJc w:val="right"/>
      <w:pPr>
        <w:ind w:left="7400" w:hanging="180"/>
      </w:pPr>
    </w:lvl>
  </w:abstractNum>
  <w:abstractNum w:abstractNumId="33">
    <w:nsid w:val="46630D18"/>
    <w:multiLevelType w:val="hybridMultilevel"/>
    <w:tmpl w:val="E8046028"/>
    <w:lvl w:ilvl="0" w:tplc="E39A0A0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48C6235B"/>
    <w:multiLevelType w:val="hybridMultilevel"/>
    <w:tmpl w:val="4BD0F8A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5BD65CC2"/>
    <w:multiLevelType w:val="hybridMultilevel"/>
    <w:tmpl w:val="D2B2A554"/>
    <w:lvl w:ilvl="0" w:tplc="47D2D70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CF274AE"/>
    <w:multiLevelType w:val="hybridMultilevel"/>
    <w:tmpl w:val="34D2C1B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65A40D32"/>
    <w:multiLevelType w:val="hybridMultilevel"/>
    <w:tmpl w:val="F294A2F2"/>
    <w:lvl w:ilvl="0" w:tplc="BAB8D4CC">
      <w:start w:val="1"/>
      <w:numFmt w:val="upperRoman"/>
      <w:lvlText w:val="%1."/>
      <w:lvlJc w:val="right"/>
      <w:pPr>
        <w:ind w:left="360" w:hanging="360"/>
      </w:pPr>
      <w:rPr>
        <w:b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6AE5EA1"/>
    <w:multiLevelType w:val="hybridMultilevel"/>
    <w:tmpl w:val="07767736"/>
    <w:lvl w:ilvl="0" w:tplc="CB1688C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Arial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2C1616"/>
    <w:multiLevelType w:val="hybridMultilevel"/>
    <w:tmpl w:val="686C60BE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737948D0"/>
    <w:multiLevelType w:val="hybridMultilevel"/>
    <w:tmpl w:val="2A02DE1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801C2C"/>
    <w:multiLevelType w:val="hybridMultilevel"/>
    <w:tmpl w:val="FB9E9634"/>
    <w:lvl w:ilvl="0" w:tplc="E39A0A0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2">
    <w:nsid w:val="7B0B184C"/>
    <w:multiLevelType w:val="hybridMultilevel"/>
    <w:tmpl w:val="BEA442F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43">
    <w:nsid w:val="7C813128"/>
    <w:multiLevelType w:val="hybridMultilevel"/>
    <w:tmpl w:val="CA14D522"/>
    <w:lvl w:ilvl="0" w:tplc="0BF40DB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2"/>
  </w:num>
  <w:num w:numId="5">
    <w:abstractNumId w:val="21"/>
  </w:num>
  <w:num w:numId="6">
    <w:abstractNumId w:val="2"/>
  </w:num>
  <w:num w:numId="7">
    <w:abstractNumId w:val="8"/>
  </w:num>
  <w:num w:numId="8">
    <w:abstractNumId w:val="9"/>
  </w:num>
  <w:num w:numId="9">
    <w:abstractNumId w:val="17"/>
  </w:num>
  <w:num w:numId="10">
    <w:abstractNumId w:val="31"/>
  </w:num>
  <w:num w:numId="11">
    <w:abstractNumId w:val="29"/>
  </w:num>
  <w:num w:numId="12">
    <w:abstractNumId w:val="41"/>
  </w:num>
  <w:num w:numId="13">
    <w:abstractNumId w:val="15"/>
  </w:num>
  <w:num w:numId="14">
    <w:abstractNumId w:val="18"/>
  </w:num>
  <w:num w:numId="15">
    <w:abstractNumId w:val="42"/>
  </w:num>
  <w:num w:numId="16">
    <w:abstractNumId w:val="43"/>
  </w:num>
  <w:num w:numId="17">
    <w:abstractNumId w:val="34"/>
  </w:num>
  <w:num w:numId="18">
    <w:abstractNumId w:val="20"/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 w:numId="25">
    <w:abstractNumId w:val="4"/>
  </w:num>
  <w:num w:numId="26">
    <w:abstractNumId w:val="27"/>
  </w:num>
  <w:num w:numId="27">
    <w:abstractNumId w:val="36"/>
  </w:num>
  <w:num w:numId="28">
    <w:abstractNumId w:val="13"/>
  </w:num>
  <w:num w:numId="29">
    <w:abstractNumId w:val="37"/>
  </w:num>
  <w:num w:numId="30">
    <w:abstractNumId w:val="23"/>
  </w:num>
  <w:num w:numId="31">
    <w:abstractNumId w:val="35"/>
  </w:num>
  <w:num w:numId="32">
    <w:abstractNumId w:val="24"/>
  </w:num>
  <w:num w:numId="33">
    <w:abstractNumId w:val="12"/>
  </w:num>
  <w:num w:numId="34">
    <w:abstractNumId w:val="39"/>
  </w:num>
  <w:num w:numId="35">
    <w:abstractNumId w:val="10"/>
  </w:num>
  <w:num w:numId="36">
    <w:abstractNumId w:val="26"/>
  </w:num>
  <w:num w:numId="37">
    <w:abstractNumId w:val="38"/>
  </w:num>
  <w:num w:numId="38">
    <w:abstractNumId w:val="3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0"/>
  </w:num>
  <w:num w:numId="41">
    <w:abstractNumId w:val="28"/>
  </w:num>
  <w:num w:numId="42">
    <w:abstractNumId w:val="11"/>
  </w:num>
  <w:num w:numId="43">
    <w:abstractNumId w:val="14"/>
  </w:num>
  <w:num w:numId="44">
    <w:abstractNumId w:val="19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76995"/>
    <w:rsid w:val="0002265C"/>
    <w:rsid w:val="000462A7"/>
    <w:rsid w:val="00046FDE"/>
    <w:rsid w:val="0005769C"/>
    <w:rsid w:val="000938E5"/>
    <w:rsid w:val="000942C5"/>
    <w:rsid w:val="0009769C"/>
    <w:rsid w:val="000B0E17"/>
    <w:rsid w:val="000E3AED"/>
    <w:rsid w:val="000F62FE"/>
    <w:rsid w:val="00134BDB"/>
    <w:rsid w:val="001354A4"/>
    <w:rsid w:val="001C04D2"/>
    <w:rsid w:val="001C2C12"/>
    <w:rsid w:val="00214699"/>
    <w:rsid w:val="002153EC"/>
    <w:rsid w:val="002428F2"/>
    <w:rsid w:val="00256704"/>
    <w:rsid w:val="00256A30"/>
    <w:rsid w:val="00265717"/>
    <w:rsid w:val="00296150"/>
    <w:rsid w:val="002B00D7"/>
    <w:rsid w:val="002E188B"/>
    <w:rsid w:val="002F0936"/>
    <w:rsid w:val="00335C6D"/>
    <w:rsid w:val="00340438"/>
    <w:rsid w:val="00363388"/>
    <w:rsid w:val="003800F8"/>
    <w:rsid w:val="003B3A0F"/>
    <w:rsid w:val="004036A1"/>
    <w:rsid w:val="004207EF"/>
    <w:rsid w:val="0046453A"/>
    <w:rsid w:val="004C5E2F"/>
    <w:rsid w:val="004D2257"/>
    <w:rsid w:val="005046A0"/>
    <w:rsid w:val="00504C23"/>
    <w:rsid w:val="0054287E"/>
    <w:rsid w:val="0055222B"/>
    <w:rsid w:val="00566EED"/>
    <w:rsid w:val="005B3CD7"/>
    <w:rsid w:val="005C0367"/>
    <w:rsid w:val="005E503E"/>
    <w:rsid w:val="00612ADF"/>
    <w:rsid w:val="00631AC2"/>
    <w:rsid w:val="006A1E95"/>
    <w:rsid w:val="006A2DFC"/>
    <w:rsid w:val="006B1E51"/>
    <w:rsid w:val="006E0F74"/>
    <w:rsid w:val="006E2714"/>
    <w:rsid w:val="00702697"/>
    <w:rsid w:val="00724F8F"/>
    <w:rsid w:val="007553F3"/>
    <w:rsid w:val="00766AE7"/>
    <w:rsid w:val="00771467"/>
    <w:rsid w:val="00781075"/>
    <w:rsid w:val="00785E12"/>
    <w:rsid w:val="007C36B1"/>
    <w:rsid w:val="007C3D0E"/>
    <w:rsid w:val="007D430D"/>
    <w:rsid w:val="008075DC"/>
    <w:rsid w:val="00813A36"/>
    <w:rsid w:val="00845781"/>
    <w:rsid w:val="00851D53"/>
    <w:rsid w:val="0086160D"/>
    <w:rsid w:val="00880377"/>
    <w:rsid w:val="008A43D4"/>
    <w:rsid w:val="008B561A"/>
    <w:rsid w:val="008F325C"/>
    <w:rsid w:val="00900897"/>
    <w:rsid w:val="00907B8C"/>
    <w:rsid w:val="00913D8C"/>
    <w:rsid w:val="00917F92"/>
    <w:rsid w:val="009341A0"/>
    <w:rsid w:val="00975713"/>
    <w:rsid w:val="00975A45"/>
    <w:rsid w:val="00993649"/>
    <w:rsid w:val="009A67E4"/>
    <w:rsid w:val="009B1C6D"/>
    <w:rsid w:val="009E413E"/>
    <w:rsid w:val="00A40E45"/>
    <w:rsid w:val="00A42EED"/>
    <w:rsid w:val="00A96D9E"/>
    <w:rsid w:val="00AA19E6"/>
    <w:rsid w:val="00AC48C7"/>
    <w:rsid w:val="00AE216B"/>
    <w:rsid w:val="00AE4D01"/>
    <w:rsid w:val="00B97E26"/>
    <w:rsid w:val="00C23058"/>
    <w:rsid w:val="00C7240F"/>
    <w:rsid w:val="00C82988"/>
    <w:rsid w:val="00CC7AD5"/>
    <w:rsid w:val="00D14EBD"/>
    <w:rsid w:val="00D15EDD"/>
    <w:rsid w:val="00D3160E"/>
    <w:rsid w:val="00D7523D"/>
    <w:rsid w:val="00D76258"/>
    <w:rsid w:val="00E10808"/>
    <w:rsid w:val="00E249AA"/>
    <w:rsid w:val="00E516A6"/>
    <w:rsid w:val="00E61F15"/>
    <w:rsid w:val="00E73A8F"/>
    <w:rsid w:val="00E76995"/>
    <w:rsid w:val="00E76F8A"/>
    <w:rsid w:val="00E91C8C"/>
    <w:rsid w:val="00EC06AC"/>
    <w:rsid w:val="00EE3E79"/>
    <w:rsid w:val="00EF18A1"/>
    <w:rsid w:val="00F12117"/>
    <w:rsid w:val="00F928F6"/>
    <w:rsid w:val="00F96DBD"/>
    <w:rsid w:val="00FA29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36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unkt 1.1,numerowanie lit"/>
    <w:basedOn w:val="Normalny"/>
    <w:link w:val="AkapitzlistZnak"/>
    <w:uiPriority w:val="1"/>
    <w:qFormat/>
    <w:rsid w:val="00E76995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76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E76995"/>
    <w:rPr>
      <w:b/>
      <w:bCs/>
    </w:rPr>
  </w:style>
  <w:style w:type="character" w:styleId="Hipercze">
    <w:name w:val="Hyperlink"/>
    <w:basedOn w:val="Domylnaczcionkaakapitu"/>
    <w:uiPriority w:val="99"/>
    <w:unhideWhenUsed/>
    <w:rsid w:val="00E7699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813A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qFormat/>
    <w:rsid w:val="004036A1"/>
    <w:rPr>
      <w:rFonts w:cs="Arial"/>
    </w:rPr>
  </w:style>
  <w:style w:type="character" w:customStyle="1" w:styleId="AkapitzlistZnak">
    <w:name w:val="Akapit z listą Znak"/>
    <w:aliases w:val="Punkt 1.1 Znak,numerowanie lit Znak"/>
    <w:link w:val="Akapitzlist"/>
    <w:uiPriority w:val="34"/>
    <w:locked/>
    <w:rsid w:val="004036A1"/>
    <w:rPr>
      <w:rFonts w:ascii="Calibri" w:eastAsia="Calibri" w:hAnsi="Calibri" w:cs="Arial"/>
      <w:sz w:val="20"/>
      <w:szCs w:val="20"/>
    </w:rPr>
  </w:style>
  <w:style w:type="paragraph" w:styleId="Nagwek">
    <w:name w:val="header"/>
    <w:basedOn w:val="Normalny"/>
    <w:link w:val="NagwekZnak1"/>
    <w:uiPriority w:val="99"/>
    <w:unhideWhenUsed/>
    <w:rsid w:val="00766A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766AE7"/>
  </w:style>
  <w:style w:type="paragraph" w:styleId="Stopka">
    <w:name w:val="footer"/>
    <w:basedOn w:val="Normalny"/>
    <w:link w:val="StopkaZnak"/>
    <w:uiPriority w:val="99"/>
    <w:unhideWhenUsed/>
    <w:rsid w:val="00766A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6AE7"/>
  </w:style>
  <w:style w:type="paragraph" w:customStyle="1" w:styleId="Heading1">
    <w:name w:val="Heading 1"/>
    <w:basedOn w:val="Normalny"/>
    <w:uiPriority w:val="1"/>
    <w:qFormat/>
    <w:rsid w:val="00D14EBD"/>
    <w:pPr>
      <w:widowControl w:val="0"/>
      <w:autoSpaceDE w:val="0"/>
      <w:autoSpaceDN w:val="0"/>
      <w:spacing w:after="0" w:line="240" w:lineRule="auto"/>
      <w:ind w:left="208" w:right="345"/>
      <w:jc w:val="center"/>
      <w:outlineLvl w:val="1"/>
    </w:pPr>
    <w:rPr>
      <w:rFonts w:ascii="Times New Roman" w:eastAsia="Times New Roman" w:hAnsi="Times New Roman" w:cs="Times New Roman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0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akty-prawne/dzu-dziennik-ustaw/srodowiskowe-domy-samopomocy-17667816/par-1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32FF5-CD0A-4867-BFDC-C61BF47CA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14</Pages>
  <Words>5678</Words>
  <Characters>34070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51</cp:revision>
  <cp:lastPrinted>2026-10-15T10:47:00Z</cp:lastPrinted>
  <dcterms:created xsi:type="dcterms:W3CDTF">2026-10-06T13:05:00Z</dcterms:created>
  <dcterms:modified xsi:type="dcterms:W3CDTF">2026-10-19T07:54:00Z</dcterms:modified>
</cp:coreProperties>
</file>