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7D635" w14:textId="77777777" w:rsidR="00751A17" w:rsidRPr="00610221" w:rsidRDefault="00751A17" w:rsidP="0041318C">
      <w:pPr>
        <w:pStyle w:val="Tekstpodstawowy31"/>
        <w:jc w:val="right"/>
        <w:rPr>
          <w:rFonts w:ascii="Calibri" w:hAnsi="Calibri"/>
        </w:rPr>
      </w:pPr>
      <w:r w:rsidRPr="00610221">
        <w:rPr>
          <w:rFonts w:ascii="Calibri" w:hAnsi="Calibri"/>
          <w:b/>
          <w:sz w:val="18"/>
          <w:szCs w:val="18"/>
        </w:rPr>
        <w:t>Załącznik Nr 2 do ogłoszenia</w:t>
      </w:r>
    </w:p>
    <w:p w14:paraId="0B1FB1DE" w14:textId="498097A2" w:rsidR="00751A17" w:rsidRDefault="00751A17" w:rsidP="000260AA">
      <w:pPr>
        <w:pStyle w:val="Tekstpodstawowy31"/>
        <w:jc w:val="right"/>
        <w:rPr>
          <w:rFonts w:ascii="Calibri" w:hAnsi="Calibri"/>
          <w:sz w:val="18"/>
          <w:szCs w:val="18"/>
        </w:rPr>
      </w:pPr>
      <w:r w:rsidRPr="00610221">
        <w:rPr>
          <w:rFonts w:ascii="Calibri" w:hAnsi="Calibri"/>
          <w:sz w:val="18"/>
          <w:szCs w:val="18"/>
        </w:rPr>
        <w:t xml:space="preserve">o naborze wniosków na realizację </w:t>
      </w:r>
    </w:p>
    <w:p w14:paraId="48CFC73B" w14:textId="546803DF" w:rsidR="000260AA" w:rsidRPr="00610221" w:rsidRDefault="000260AA" w:rsidP="000260AA">
      <w:pPr>
        <w:pStyle w:val="Tekstpodstawowy31"/>
        <w:jc w:val="right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>Szkolnych Programów Profilaktyki Uzależnień</w:t>
      </w:r>
    </w:p>
    <w:p w14:paraId="59F74CEA" w14:textId="77777777" w:rsidR="00751A17" w:rsidRPr="00610221" w:rsidRDefault="00751A17" w:rsidP="0041318C">
      <w:pPr>
        <w:rPr>
          <w:rFonts w:ascii="Calibri" w:hAnsi="Calibri"/>
          <w:b/>
          <w:sz w:val="18"/>
          <w:szCs w:val="18"/>
        </w:rPr>
      </w:pPr>
    </w:p>
    <w:p w14:paraId="7F4EA0D8" w14:textId="77777777" w:rsidR="00751A17" w:rsidRPr="00610221" w:rsidRDefault="00751A17" w:rsidP="0041318C">
      <w:pPr>
        <w:spacing w:line="360" w:lineRule="auto"/>
        <w:jc w:val="center"/>
        <w:rPr>
          <w:rFonts w:ascii="Calibri" w:hAnsi="Calibri"/>
          <w:b/>
        </w:rPr>
      </w:pPr>
      <w:r w:rsidRPr="00610221">
        <w:rPr>
          <w:rFonts w:ascii="Calibri" w:hAnsi="Calibri"/>
          <w:b/>
          <w:bCs/>
        </w:rPr>
        <w:t xml:space="preserve">KARTA OCENY WNIOSKU O </w:t>
      </w:r>
      <w:r w:rsidRPr="00610221">
        <w:rPr>
          <w:rFonts w:ascii="Calibri" w:hAnsi="Calibri"/>
          <w:b/>
        </w:rPr>
        <w:t>DOFINANSOWANIE PROJEKTU NA REALIZACJĘ PROGRAMÓW SZKOLNEJ PROFILAKTYKI UZALEŻNIEŃ SKIEROWANYCH DO DZIECI, MŁODZIEŻY, RODZICÓW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548"/>
        <w:gridCol w:w="3420"/>
        <w:gridCol w:w="4371"/>
      </w:tblGrid>
      <w:tr w:rsidR="00751A17" w:rsidRPr="00610221" w14:paraId="319C0BCB" w14:textId="77777777" w:rsidTr="003C5D51">
        <w:trPr>
          <w:trHeight w:val="36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D77A2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  <w:bCs/>
              </w:rPr>
              <w:t>Nr wniosku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632A64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  <w:bCs/>
              </w:rPr>
              <w:t>Wnioskodawca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FC11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  <w:bCs/>
              </w:rPr>
              <w:t>Tytuł projektu</w:t>
            </w:r>
          </w:p>
        </w:tc>
      </w:tr>
      <w:tr w:rsidR="00751A17" w:rsidRPr="00610221" w14:paraId="6CF23719" w14:textId="77777777" w:rsidTr="003C5D51">
        <w:trPr>
          <w:trHeight w:val="72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6A015" w14:textId="77777777" w:rsidR="008954A9" w:rsidRPr="008954A9" w:rsidRDefault="008954A9" w:rsidP="008954A9">
            <w:pPr>
              <w:snapToGrid w:val="0"/>
              <w:jc w:val="center"/>
              <w:rPr>
                <w:rFonts w:ascii="Calibri" w:hAnsi="Calibri"/>
                <w:b/>
                <w:bCs/>
              </w:rPr>
            </w:pPr>
          </w:p>
          <w:p w14:paraId="4A7D28B6" w14:textId="1DB6CC08" w:rsidR="00751A17" w:rsidRPr="008954A9" w:rsidRDefault="00751A17" w:rsidP="008954A9">
            <w:pPr>
              <w:snapToGrid w:val="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B985C" w14:textId="77777777" w:rsidR="008954A9" w:rsidRDefault="008954A9" w:rsidP="008954A9">
            <w:pPr>
              <w:snapToGrid w:val="0"/>
              <w:jc w:val="center"/>
              <w:rPr>
                <w:rFonts w:ascii="Calibri" w:hAnsi="Calibri"/>
                <w:b/>
                <w:bCs/>
              </w:rPr>
            </w:pPr>
          </w:p>
          <w:p w14:paraId="3E8FB046" w14:textId="08BE23E1" w:rsidR="00751A17" w:rsidRPr="008954A9" w:rsidRDefault="00751A17" w:rsidP="008954A9">
            <w:pPr>
              <w:snapToGrid w:val="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4553" w14:textId="01732178" w:rsidR="00751A17" w:rsidRPr="008954A9" w:rsidRDefault="008954A9" w:rsidP="008954A9">
            <w:pPr>
              <w:suppressAutoHyphens w:val="0"/>
              <w:spacing w:after="270"/>
              <w:jc w:val="center"/>
              <w:rPr>
                <w:rFonts w:ascii="Calibri" w:hAnsi="Calibri"/>
                <w:b/>
                <w:bCs/>
              </w:rPr>
            </w:pPr>
            <w:r w:rsidRPr="008954A9">
              <w:rPr>
                <w:rFonts w:ascii="Open Sans" w:hAnsi="Open Sans" w:cs="Open Sans"/>
                <w:b/>
                <w:bCs/>
                <w:color w:val="214E75"/>
                <w:sz w:val="20"/>
                <w:szCs w:val="20"/>
                <w:u w:val="single"/>
              </w:rPr>
              <w:br/>
            </w:r>
          </w:p>
        </w:tc>
      </w:tr>
    </w:tbl>
    <w:p w14:paraId="2338B1E5" w14:textId="77777777" w:rsidR="00751A17" w:rsidRPr="00610221" w:rsidRDefault="00751A17" w:rsidP="0041318C">
      <w:pPr>
        <w:jc w:val="center"/>
        <w:rPr>
          <w:rFonts w:ascii="Calibri" w:hAnsi="Calibri"/>
          <w:b/>
          <w:bCs/>
        </w:rPr>
      </w:pPr>
    </w:p>
    <w:p w14:paraId="510D62C0" w14:textId="77777777" w:rsidR="00751A17" w:rsidRPr="00610221" w:rsidRDefault="00751A17" w:rsidP="0041318C">
      <w:pPr>
        <w:jc w:val="center"/>
        <w:rPr>
          <w:rFonts w:ascii="Calibri" w:hAnsi="Calibri"/>
          <w:sz w:val="22"/>
          <w:szCs w:val="22"/>
        </w:rPr>
      </w:pPr>
      <w:r w:rsidRPr="00610221">
        <w:rPr>
          <w:rFonts w:ascii="Calibri" w:hAnsi="Calibri"/>
          <w:b/>
          <w:bCs/>
        </w:rPr>
        <w:t>I ETAP – Ocena formalna</w:t>
      </w:r>
    </w:p>
    <w:p w14:paraId="0992414F" w14:textId="77777777" w:rsidR="00751A17" w:rsidRPr="00610221" w:rsidRDefault="00751A17" w:rsidP="0041318C">
      <w:pPr>
        <w:jc w:val="center"/>
        <w:rPr>
          <w:rFonts w:ascii="Calibri" w:hAnsi="Calibri"/>
          <w:b/>
          <w:bCs/>
        </w:rPr>
      </w:pPr>
    </w:p>
    <w:tbl>
      <w:tblPr>
        <w:tblW w:w="913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6228"/>
        <w:gridCol w:w="1492"/>
        <w:gridCol w:w="1418"/>
      </w:tblGrid>
      <w:tr w:rsidR="00751A17" w:rsidRPr="00610221" w14:paraId="16F7BAFC" w14:textId="77777777" w:rsidTr="00A14BC8">
        <w:trPr>
          <w:trHeight w:val="520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03A35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  <w:bCs/>
              </w:rPr>
              <w:t>Kryteria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5DA2C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  <w:bCs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9870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  <w:bCs/>
              </w:rPr>
              <w:t>NIE</w:t>
            </w:r>
          </w:p>
        </w:tc>
      </w:tr>
      <w:tr w:rsidR="00751A17" w:rsidRPr="00610221" w14:paraId="6F77D990" w14:textId="77777777" w:rsidTr="00A14BC8">
        <w:trPr>
          <w:trHeight w:val="555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D1529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Cs/>
              </w:rPr>
              <w:t>Wniosek złożony w terminie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1A7E7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312DF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</w:tr>
      <w:tr w:rsidR="00751A17" w:rsidRPr="00610221" w14:paraId="36553CE3" w14:textId="77777777" w:rsidTr="00A14BC8">
        <w:trPr>
          <w:trHeight w:val="555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E26086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Cs/>
              </w:rPr>
              <w:t>Do wniosku dołączono scenariusze zajęć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DCE37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D1682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</w:tr>
      <w:tr w:rsidR="00751A17" w:rsidRPr="00610221" w14:paraId="2912D13A" w14:textId="77777777" w:rsidTr="00A14BC8">
        <w:trPr>
          <w:trHeight w:val="555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DAB20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Cs/>
              </w:rPr>
              <w:t>Do wniosku dołączono wypełniony i podpisany dokument pn. „Informacja dyrektora jednostki o osobach odpowiedzialnych za realizację projektu”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6AE296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366FE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</w:tr>
      <w:tr w:rsidR="00751A17" w:rsidRPr="00610221" w14:paraId="43E6F725" w14:textId="77777777" w:rsidTr="00A14BC8">
        <w:trPr>
          <w:trHeight w:val="555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16554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Cs/>
              </w:rPr>
              <w:t>Wniosek zawiera pełny opis programu profilaktycznego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922E4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C5F0B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</w:tr>
      <w:tr w:rsidR="00A14BC8" w:rsidRPr="00610221" w14:paraId="19B8813E" w14:textId="77777777" w:rsidTr="00A14BC8">
        <w:trPr>
          <w:trHeight w:val="555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D8695" w14:textId="331CCEC7" w:rsidR="003433BF" w:rsidRPr="003433BF" w:rsidRDefault="00A14BC8" w:rsidP="003433BF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Wniosek zawiera ankietę </w:t>
            </w:r>
            <w:proofErr w:type="gramStart"/>
            <w:r>
              <w:rPr>
                <w:rFonts w:ascii="Calibri" w:hAnsi="Calibri"/>
                <w:bCs/>
              </w:rPr>
              <w:t xml:space="preserve">ewaluacji </w:t>
            </w:r>
            <w:r w:rsidR="003433BF">
              <w:rPr>
                <w:rFonts w:ascii="Calibri" w:hAnsi="Calibri"/>
                <w:bCs/>
              </w:rPr>
              <w:t xml:space="preserve"> typu</w:t>
            </w:r>
            <w:proofErr w:type="gramEnd"/>
            <w:r w:rsidR="003433BF">
              <w:rPr>
                <w:rFonts w:ascii="Calibri" w:hAnsi="Calibri"/>
                <w:bCs/>
              </w:rPr>
              <w:t xml:space="preserve"> </w:t>
            </w:r>
            <w:proofErr w:type="spellStart"/>
            <w:r w:rsidR="003433BF">
              <w:rPr>
                <w:rFonts w:ascii="Calibri" w:hAnsi="Calibri"/>
                <w:bCs/>
              </w:rPr>
              <w:t>pre</w:t>
            </w:r>
            <w:proofErr w:type="spellEnd"/>
            <w:r w:rsidR="003433BF">
              <w:rPr>
                <w:rFonts w:ascii="Calibri" w:hAnsi="Calibri"/>
                <w:bCs/>
              </w:rPr>
              <w:t>/post l</w:t>
            </w:r>
            <w:r w:rsidR="003433BF" w:rsidRPr="003433BF">
              <w:rPr>
                <w:rFonts w:ascii="Calibri" w:hAnsi="Calibri"/>
                <w:bCs/>
              </w:rPr>
              <w:t>ub dokładny opis narzędzia ewaluacyjnego w przypadku dzieci najmłodszych</w:t>
            </w:r>
          </w:p>
          <w:p w14:paraId="4E1B2FC3" w14:textId="3270D5FA" w:rsidR="00A14BC8" w:rsidRPr="00610221" w:rsidRDefault="00A14BC8" w:rsidP="003C5D51">
            <w:pPr>
              <w:rPr>
                <w:rFonts w:ascii="Calibri" w:hAnsi="Calibri"/>
                <w:bCs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41FB0" w14:textId="77777777" w:rsidR="00A14BC8" w:rsidRPr="00610221" w:rsidRDefault="00A14BC8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603B" w14:textId="77777777" w:rsidR="00A14BC8" w:rsidRPr="00610221" w:rsidRDefault="00A14BC8" w:rsidP="003C5D51">
            <w:pPr>
              <w:snapToGrid w:val="0"/>
              <w:rPr>
                <w:rFonts w:ascii="Calibri" w:hAnsi="Calibri"/>
                <w:b/>
                <w:bCs/>
              </w:rPr>
            </w:pPr>
          </w:p>
        </w:tc>
      </w:tr>
    </w:tbl>
    <w:p w14:paraId="0EA43198" w14:textId="77777777" w:rsidR="00751A17" w:rsidRPr="00610221" w:rsidRDefault="00751A17" w:rsidP="0041318C">
      <w:pPr>
        <w:rPr>
          <w:rFonts w:ascii="Calibri" w:hAnsi="Calibri"/>
          <w:b/>
          <w:bCs/>
          <w:sz w:val="22"/>
          <w:szCs w:val="22"/>
        </w:rPr>
      </w:pPr>
    </w:p>
    <w:p w14:paraId="4C0F3DF4" w14:textId="77777777" w:rsidR="00751A17" w:rsidRPr="00610221" w:rsidRDefault="00751A17" w:rsidP="0041318C">
      <w:pPr>
        <w:jc w:val="center"/>
        <w:rPr>
          <w:rFonts w:ascii="Calibri" w:hAnsi="Calibri"/>
          <w:sz w:val="22"/>
          <w:szCs w:val="22"/>
        </w:rPr>
      </w:pPr>
      <w:r w:rsidRPr="00610221">
        <w:rPr>
          <w:rFonts w:ascii="Calibri" w:hAnsi="Calibri"/>
          <w:b/>
          <w:bCs/>
          <w:sz w:val="22"/>
          <w:szCs w:val="22"/>
        </w:rPr>
        <w:t xml:space="preserve">II ETAP – </w:t>
      </w:r>
      <w:r w:rsidRPr="00610221">
        <w:rPr>
          <w:rFonts w:ascii="Calibri" w:hAnsi="Calibri"/>
          <w:b/>
          <w:sz w:val="22"/>
          <w:szCs w:val="22"/>
        </w:rPr>
        <w:t>Ocena merytoryczna</w:t>
      </w:r>
    </w:p>
    <w:p w14:paraId="7FC89A25" w14:textId="77777777" w:rsidR="00751A17" w:rsidRPr="00610221" w:rsidRDefault="00751A17" w:rsidP="0041318C">
      <w:pPr>
        <w:jc w:val="center"/>
        <w:rPr>
          <w:rFonts w:ascii="Calibri" w:hAnsi="Calibri"/>
          <w:b/>
          <w:bCs/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948"/>
        <w:gridCol w:w="2190"/>
      </w:tblGrid>
      <w:tr w:rsidR="00751A17" w:rsidRPr="00610221" w14:paraId="003BF6EC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E7BD8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Merytoryczne kryteria oceny wniosku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1F7CC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Punktacja</w:t>
            </w:r>
          </w:p>
        </w:tc>
      </w:tr>
      <w:tr w:rsidR="00751A17" w:rsidRPr="00610221" w14:paraId="0E67CBC8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C7CDA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 xml:space="preserve">Dokładna analiza problemu z uwzględnionymi czynnikami ryzyka </w:t>
            </w:r>
            <w:r w:rsidRPr="00610221">
              <w:rPr>
                <w:rFonts w:ascii="Calibri" w:hAnsi="Calibri"/>
              </w:rPr>
              <w:br/>
              <w:t>i czynnikami chroniącymi (dokładny opis i analiza problemu, przyczyny problemu)</w:t>
            </w:r>
          </w:p>
          <w:p w14:paraId="1DCE64C1" w14:textId="77777777" w:rsidR="00751A17" w:rsidRPr="00610221" w:rsidRDefault="00751A17" w:rsidP="003C5D51">
            <w:pPr>
              <w:rPr>
                <w:rFonts w:ascii="Calibri" w:hAnsi="Calibri"/>
                <w:b/>
              </w:rPr>
            </w:pPr>
            <w:r w:rsidRPr="00610221">
              <w:rPr>
                <w:rFonts w:ascii="Calibri" w:hAnsi="Calibri"/>
                <w:b/>
              </w:rPr>
              <w:t>(12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C12BE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</w:rPr>
            </w:pPr>
          </w:p>
        </w:tc>
      </w:tr>
      <w:tr w:rsidR="00751A17" w:rsidRPr="00610221" w14:paraId="07DCB9FF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17972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 xml:space="preserve">Określenie celu głównego oraz celów </w:t>
            </w:r>
            <w:proofErr w:type="gramStart"/>
            <w:r w:rsidRPr="00610221">
              <w:rPr>
                <w:rFonts w:ascii="Calibri" w:hAnsi="Calibri"/>
              </w:rPr>
              <w:t>szczegółowych  w</w:t>
            </w:r>
            <w:proofErr w:type="gramEnd"/>
            <w:r w:rsidRPr="00610221">
              <w:rPr>
                <w:rFonts w:ascii="Calibri" w:hAnsi="Calibri"/>
              </w:rPr>
              <w:t xml:space="preserve"> odniesieniu do potrzeb grupy docelowej</w:t>
            </w:r>
          </w:p>
          <w:p w14:paraId="369CD053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(10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C5B0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  <w:tr w:rsidR="00751A17" w:rsidRPr="00610221" w14:paraId="78CF7981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822EF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 xml:space="preserve">Metody i działania prowadzące do osiągnięcia celu głównego </w:t>
            </w:r>
            <w:r w:rsidRPr="00610221">
              <w:rPr>
                <w:rFonts w:ascii="Calibri" w:hAnsi="Calibri"/>
              </w:rPr>
              <w:br/>
              <w:t>i celów szczegółowych (metody adekwatne do odbiorców działań)</w:t>
            </w:r>
          </w:p>
          <w:p w14:paraId="33C1069D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(15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77C12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  <w:tr w:rsidR="00751A17" w:rsidRPr="00610221" w14:paraId="4E70F4A5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54831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lastRenderedPageBreak/>
              <w:t xml:space="preserve">Określenie adresatów programu (liczba dzieci i liczba </w:t>
            </w:r>
            <w:proofErr w:type="gramStart"/>
            <w:r w:rsidRPr="00610221">
              <w:rPr>
                <w:rFonts w:ascii="Calibri" w:hAnsi="Calibri"/>
              </w:rPr>
              <w:t>realizatorów  zgodna</w:t>
            </w:r>
            <w:proofErr w:type="gramEnd"/>
            <w:r w:rsidRPr="00610221">
              <w:rPr>
                <w:rFonts w:ascii="Calibri" w:hAnsi="Calibri"/>
              </w:rPr>
              <w:t xml:space="preserve"> ze specyfiką programu i wymogami konkursowymi)</w:t>
            </w:r>
          </w:p>
          <w:p w14:paraId="105F633C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 xml:space="preserve">(4 punkty) </w:t>
            </w:r>
            <w:r w:rsidRPr="00610221">
              <w:rPr>
                <w:rFonts w:ascii="Calibri" w:hAnsi="Calibri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EA9B2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</w:rPr>
            </w:pPr>
          </w:p>
        </w:tc>
      </w:tr>
      <w:tr w:rsidR="00751A17" w:rsidRPr="00610221" w14:paraId="0A8C1D09" w14:textId="77777777" w:rsidTr="003C5D51">
        <w:trPr>
          <w:trHeight w:val="89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635C1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Sposób rekrutacji uczestników do projektu</w:t>
            </w:r>
          </w:p>
          <w:p w14:paraId="122928D3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(5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D5DB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  <w:tr w:rsidR="00751A17" w:rsidRPr="00610221" w14:paraId="24E23BE4" w14:textId="77777777" w:rsidTr="003C5D51">
        <w:trPr>
          <w:trHeight w:val="847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429A04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Kwalifikacje osób prowadzących zajęcia</w:t>
            </w:r>
          </w:p>
          <w:p w14:paraId="621B6AAF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(6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8B69B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  <w:tr w:rsidR="00751A17" w:rsidRPr="00610221" w14:paraId="0499E7D8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05CAB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Ewaluacja programu – dostosowana do specyfiki projektu i grupy docelowej, załączone narzędzia ewaluacji</w:t>
            </w:r>
          </w:p>
          <w:p w14:paraId="728FC07E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(10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A0B5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  <w:tr w:rsidR="00751A17" w:rsidRPr="00610221" w14:paraId="7040BEC7" w14:textId="77777777" w:rsidTr="003C5D51">
        <w:trPr>
          <w:trHeight w:val="71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003C4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Dostosowanie programu do aktualnych i faktycznych potrzeb placówki</w:t>
            </w:r>
          </w:p>
          <w:p w14:paraId="417D35D1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(10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74EE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  <w:tr w:rsidR="00751A17" w:rsidRPr="00610221" w14:paraId="6706AD39" w14:textId="77777777" w:rsidTr="003C5D51">
        <w:trPr>
          <w:trHeight w:val="102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3BCEB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Scenariusze zajęć zgodne z założeniami, celami oraz metodami realizowania projektu, adekwatne do wieku grupy odbiorców</w:t>
            </w:r>
          </w:p>
          <w:p w14:paraId="01D3817B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(8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AF3C6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</w:rPr>
            </w:pPr>
          </w:p>
        </w:tc>
      </w:tr>
      <w:tr w:rsidR="00751A17" w:rsidRPr="00610221" w14:paraId="7A66BE6E" w14:textId="77777777" w:rsidTr="003C5D51">
        <w:trPr>
          <w:trHeight w:val="47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060B1" w14:textId="77777777" w:rsidR="00751A17" w:rsidRPr="00610221" w:rsidRDefault="00751A17" w:rsidP="003C5D51">
            <w:pPr>
              <w:snapToGrid w:val="0"/>
              <w:jc w:val="right"/>
              <w:rPr>
                <w:rFonts w:ascii="Calibri" w:hAnsi="Calibri"/>
                <w:b/>
              </w:rPr>
            </w:pPr>
          </w:p>
          <w:p w14:paraId="08FA18E2" w14:textId="77777777" w:rsidR="00751A17" w:rsidRPr="00610221" w:rsidRDefault="00751A17" w:rsidP="003C5D51">
            <w:pPr>
              <w:jc w:val="right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Suma (max 80 pkt):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3A83" w14:textId="77777777" w:rsidR="00751A17" w:rsidRPr="00610221" w:rsidRDefault="00751A17" w:rsidP="003C5D51">
            <w:pPr>
              <w:snapToGrid w:val="0"/>
              <w:jc w:val="center"/>
              <w:rPr>
                <w:rFonts w:ascii="Calibri" w:hAnsi="Calibri"/>
                <w:b/>
              </w:rPr>
            </w:pPr>
          </w:p>
        </w:tc>
      </w:tr>
    </w:tbl>
    <w:p w14:paraId="52A47221" w14:textId="77777777" w:rsidR="00751A17" w:rsidRPr="00610221" w:rsidRDefault="00751A17" w:rsidP="0041318C">
      <w:pPr>
        <w:jc w:val="center"/>
        <w:rPr>
          <w:rFonts w:ascii="Calibri" w:hAnsi="Calibri"/>
        </w:rPr>
      </w:pPr>
    </w:p>
    <w:p w14:paraId="09BB32AF" w14:textId="77777777" w:rsidR="00751A17" w:rsidRPr="00610221" w:rsidRDefault="00751A17" w:rsidP="0041318C">
      <w:pPr>
        <w:jc w:val="center"/>
        <w:rPr>
          <w:rFonts w:ascii="Calibri" w:hAnsi="Calibri"/>
        </w:rPr>
      </w:pPr>
      <w:r w:rsidRPr="00610221">
        <w:rPr>
          <w:rFonts w:ascii="Calibri" w:hAnsi="Calibri"/>
          <w:b/>
          <w:bCs/>
        </w:rPr>
        <w:t xml:space="preserve">III ETAP – </w:t>
      </w:r>
      <w:r w:rsidRPr="00610221">
        <w:rPr>
          <w:rFonts w:ascii="Calibri" w:hAnsi="Calibri"/>
          <w:b/>
        </w:rPr>
        <w:t xml:space="preserve">Ocena finansowa </w:t>
      </w:r>
    </w:p>
    <w:p w14:paraId="6D941D1E" w14:textId="77777777" w:rsidR="00751A17" w:rsidRPr="00610221" w:rsidRDefault="00751A17" w:rsidP="0041318C">
      <w:pPr>
        <w:jc w:val="center"/>
        <w:rPr>
          <w:rFonts w:ascii="Calibri" w:hAnsi="Calibri"/>
          <w:b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948"/>
        <w:gridCol w:w="2190"/>
      </w:tblGrid>
      <w:tr w:rsidR="00751A17" w:rsidRPr="00610221" w14:paraId="52F31726" w14:textId="77777777" w:rsidTr="003C5D51">
        <w:trPr>
          <w:trHeight w:val="73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DF4EB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Finansowe kryteria oceny wniosku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C04E" w14:textId="77777777" w:rsidR="00751A17" w:rsidRPr="00610221" w:rsidRDefault="00751A17" w:rsidP="003C5D51">
            <w:pPr>
              <w:jc w:val="center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Punktacja</w:t>
            </w:r>
          </w:p>
        </w:tc>
      </w:tr>
      <w:tr w:rsidR="00751A17" w:rsidRPr="00610221" w14:paraId="2E0F0E3A" w14:textId="77777777" w:rsidTr="003C5D51">
        <w:trPr>
          <w:trHeight w:val="73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BEA17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poprawność rachunkowa budżetu projektu</w:t>
            </w:r>
          </w:p>
          <w:p w14:paraId="73E053A9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(5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7C64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</w:rPr>
            </w:pPr>
          </w:p>
        </w:tc>
      </w:tr>
      <w:tr w:rsidR="00751A17" w:rsidRPr="00610221" w14:paraId="57153DF9" w14:textId="77777777" w:rsidTr="003C5D51">
        <w:trPr>
          <w:trHeight w:val="73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19154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>efektywność kosztów planowanych działań w stosunku do zakresu działań, rodzaju i liczby odbiorców</w:t>
            </w:r>
          </w:p>
          <w:p w14:paraId="5B50F737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 xml:space="preserve"> (10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8DF8F" w14:textId="77777777" w:rsidR="00751A17" w:rsidRPr="00610221" w:rsidRDefault="00751A17" w:rsidP="003C5D51">
            <w:pPr>
              <w:snapToGrid w:val="0"/>
              <w:rPr>
                <w:rFonts w:ascii="Calibri" w:hAnsi="Calibri"/>
              </w:rPr>
            </w:pPr>
          </w:p>
        </w:tc>
      </w:tr>
      <w:tr w:rsidR="00751A17" w:rsidRPr="00610221" w14:paraId="0A9DC784" w14:textId="77777777" w:rsidTr="003C5D51">
        <w:trPr>
          <w:trHeight w:val="73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76F2B" w14:textId="77777777" w:rsidR="00751A17" w:rsidRPr="00610221" w:rsidRDefault="00751A17" w:rsidP="003C5D51">
            <w:pPr>
              <w:jc w:val="both"/>
              <w:rPr>
                <w:rFonts w:ascii="Calibri" w:hAnsi="Calibri"/>
              </w:rPr>
            </w:pPr>
            <w:r w:rsidRPr="00610221">
              <w:rPr>
                <w:rFonts w:ascii="Calibri" w:hAnsi="Calibri"/>
              </w:rPr>
              <w:t xml:space="preserve">zgodność budżetu projektu z planowanymi działaniami, w </w:t>
            </w:r>
            <w:proofErr w:type="gramStart"/>
            <w:r w:rsidRPr="00610221">
              <w:rPr>
                <w:rFonts w:ascii="Calibri" w:hAnsi="Calibri"/>
              </w:rPr>
              <w:t>tym  z</w:t>
            </w:r>
            <w:proofErr w:type="gramEnd"/>
            <w:r w:rsidRPr="00610221">
              <w:rPr>
                <w:rFonts w:ascii="Calibri" w:hAnsi="Calibri"/>
              </w:rPr>
              <w:t> harmonogramem działań</w:t>
            </w:r>
          </w:p>
          <w:p w14:paraId="0370AC2D" w14:textId="77777777" w:rsidR="00751A17" w:rsidRPr="00610221" w:rsidRDefault="00751A17" w:rsidP="003C5D51">
            <w:pPr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(5 punktów)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9EEE0" w14:textId="77777777" w:rsidR="00751A17" w:rsidRPr="00610221" w:rsidRDefault="00751A17" w:rsidP="003C5D51">
            <w:pPr>
              <w:snapToGrid w:val="0"/>
              <w:rPr>
                <w:rFonts w:ascii="Calibri" w:hAnsi="Calibri"/>
              </w:rPr>
            </w:pPr>
          </w:p>
        </w:tc>
      </w:tr>
      <w:tr w:rsidR="00751A17" w:rsidRPr="00610221" w14:paraId="59B5BE09" w14:textId="77777777" w:rsidTr="003C5D51">
        <w:trPr>
          <w:trHeight w:val="614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BD902" w14:textId="77777777" w:rsidR="00751A17" w:rsidRPr="00610221" w:rsidRDefault="00751A17" w:rsidP="003C5D51">
            <w:pPr>
              <w:snapToGrid w:val="0"/>
              <w:rPr>
                <w:rFonts w:ascii="Calibri" w:hAnsi="Calibri"/>
                <w:b/>
              </w:rPr>
            </w:pPr>
          </w:p>
          <w:p w14:paraId="15C11B90" w14:textId="77777777" w:rsidR="00751A17" w:rsidRPr="00610221" w:rsidRDefault="00751A17" w:rsidP="003C5D51">
            <w:pPr>
              <w:jc w:val="right"/>
              <w:rPr>
                <w:rFonts w:ascii="Calibri" w:hAnsi="Calibri"/>
              </w:rPr>
            </w:pPr>
            <w:r w:rsidRPr="00610221">
              <w:rPr>
                <w:rFonts w:ascii="Calibri" w:hAnsi="Calibri"/>
                <w:b/>
              </w:rPr>
              <w:t>Suma (max 20 pkt):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2421" w14:textId="77777777" w:rsidR="00751A17" w:rsidRPr="00610221" w:rsidRDefault="00751A17" w:rsidP="003C5D51">
            <w:pPr>
              <w:snapToGrid w:val="0"/>
              <w:rPr>
                <w:rFonts w:ascii="Calibri" w:hAnsi="Calibri"/>
              </w:rPr>
            </w:pPr>
          </w:p>
        </w:tc>
      </w:tr>
    </w:tbl>
    <w:p w14:paraId="2C483404" w14:textId="77777777" w:rsidR="00751A17" w:rsidRPr="00610221" w:rsidRDefault="00751A17" w:rsidP="0041318C">
      <w:pPr>
        <w:jc w:val="center"/>
        <w:rPr>
          <w:rFonts w:ascii="Calibri" w:hAnsi="Calibri"/>
          <w:b/>
        </w:rPr>
      </w:pPr>
    </w:p>
    <w:p w14:paraId="690041A3" w14:textId="77777777" w:rsidR="00751A17" w:rsidRPr="00610221" w:rsidRDefault="00751A17" w:rsidP="0041318C">
      <w:pPr>
        <w:jc w:val="right"/>
        <w:rPr>
          <w:rFonts w:ascii="Calibri" w:hAnsi="Calibri"/>
        </w:rPr>
      </w:pPr>
      <w:r w:rsidRPr="00610221">
        <w:rPr>
          <w:rFonts w:ascii="Calibri" w:hAnsi="Calibri"/>
          <w:b/>
        </w:rPr>
        <w:t>ŁĄCZNA OCENA: ………/100 pkt.</w:t>
      </w:r>
    </w:p>
    <w:p w14:paraId="49E2EF4B" w14:textId="77777777" w:rsidR="00751A17" w:rsidRPr="00610221" w:rsidRDefault="00751A17" w:rsidP="0041318C">
      <w:pPr>
        <w:jc w:val="center"/>
        <w:rPr>
          <w:rFonts w:ascii="Calibri" w:hAnsi="Calibri"/>
          <w:b/>
        </w:rPr>
      </w:pPr>
    </w:p>
    <w:p w14:paraId="2202EB5C" w14:textId="77777777" w:rsidR="00751A17" w:rsidRPr="00610221" w:rsidRDefault="00751A17" w:rsidP="0041318C">
      <w:pPr>
        <w:pStyle w:val="Akapitzlist1"/>
        <w:spacing w:after="200" w:line="276" w:lineRule="auto"/>
        <w:ind w:left="0"/>
      </w:pPr>
      <w:r w:rsidRPr="00610221">
        <w:rPr>
          <w:rFonts w:cs="Times New Roman"/>
        </w:rPr>
        <w:t>1. Wniosek SPEŁNIA WYMOGI FORMALNE i został zakwalifikowany do II etapu oceny*</w:t>
      </w:r>
    </w:p>
    <w:p w14:paraId="650BFD77" w14:textId="77777777" w:rsidR="00751A17" w:rsidRDefault="00751A17" w:rsidP="0041318C">
      <w:pPr>
        <w:pStyle w:val="Akapitzlist1"/>
        <w:spacing w:after="200" w:line="276" w:lineRule="auto"/>
        <w:ind w:left="0"/>
        <w:rPr>
          <w:rFonts w:cs="Times New Roman"/>
        </w:rPr>
      </w:pPr>
      <w:r w:rsidRPr="00610221">
        <w:rPr>
          <w:rFonts w:cs="Times New Roman"/>
        </w:rPr>
        <w:t xml:space="preserve">2. Wniosek został ODRZUCONY ze względów formalnych* </w:t>
      </w:r>
    </w:p>
    <w:p w14:paraId="35B4F9CD" w14:textId="35A8DCC2" w:rsidR="00284564" w:rsidRPr="00610221" w:rsidRDefault="00284564" w:rsidP="00284564">
      <w:pPr>
        <w:pStyle w:val="Akapitzlist1"/>
        <w:spacing w:after="200" w:line="276" w:lineRule="auto"/>
        <w:ind w:left="0"/>
        <w:jc w:val="both"/>
      </w:pPr>
      <w:r w:rsidRPr="002C1C53">
        <w:rPr>
          <w:rFonts w:cs="Times New Roman"/>
        </w:rPr>
        <w:t>3. Wniosek nie uzyskał min.50% punktów możliwych do uzyskania, w związku z czym został ODRZUCONY*</w:t>
      </w:r>
    </w:p>
    <w:p w14:paraId="18079E4B" w14:textId="77777777" w:rsidR="00751A17" w:rsidRPr="00610221" w:rsidRDefault="00751A17" w:rsidP="0041318C">
      <w:pPr>
        <w:rPr>
          <w:rFonts w:ascii="Calibri" w:hAnsi="Calibri"/>
          <w:sz w:val="18"/>
          <w:szCs w:val="18"/>
        </w:rPr>
      </w:pPr>
      <w:r w:rsidRPr="00610221">
        <w:rPr>
          <w:rFonts w:ascii="Calibri" w:hAnsi="Calibri"/>
          <w:sz w:val="18"/>
          <w:szCs w:val="18"/>
        </w:rPr>
        <w:t>*Właściwe podkreślić</w:t>
      </w:r>
    </w:p>
    <w:p w14:paraId="77505179" w14:textId="77777777" w:rsidR="00751A17" w:rsidRPr="00610221" w:rsidRDefault="00751A17" w:rsidP="0041318C">
      <w:pPr>
        <w:rPr>
          <w:rFonts w:ascii="Calibri" w:hAnsi="Calibri"/>
        </w:rPr>
      </w:pPr>
    </w:p>
    <w:p w14:paraId="5F5291EE" w14:textId="77777777" w:rsidR="00751A17" w:rsidRPr="00610221" w:rsidRDefault="00751A17" w:rsidP="0041318C">
      <w:pPr>
        <w:pStyle w:val="Akapitzlist1"/>
        <w:ind w:left="4820"/>
        <w:rPr>
          <w:rFonts w:cs="Times New Roman"/>
        </w:rPr>
      </w:pPr>
      <w:r w:rsidRPr="00610221">
        <w:rPr>
          <w:rFonts w:cs="Times New Roman"/>
        </w:rPr>
        <w:lastRenderedPageBreak/>
        <w:t>……………………………………………</w:t>
      </w:r>
    </w:p>
    <w:p w14:paraId="7DB544C7" w14:textId="77777777" w:rsidR="00751A17" w:rsidRPr="00610221" w:rsidRDefault="00751A17" w:rsidP="0041318C">
      <w:pPr>
        <w:pStyle w:val="Akapitzlist1"/>
        <w:ind w:left="4820"/>
      </w:pPr>
      <w:r w:rsidRPr="00610221">
        <w:rPr>
          <w:rFonts w:cs="Times New Roman"/>
        </w:rPr>
        <w:t xml:space="preserve">       </w:t>
      </w:r>
      <w:r w:rsidRPr="00610221">
        <w:rPr>
          <w:rFonts w:cs="Times New Roman"/>
          <w:sz w:val="18"/>
          <w:szCs w:val="18"/>
        </w:rPr>
        <w:t>Podpis Przewodniczącego</w:t>
      </w:r>
    </w:p>
    <w:sectPr w:rsidR="00751A17" w:rsidRPr="00610221" w:rsidSect="00683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18C"/>
    <w:rsid w:val="000260AA"/>
    <w:rsid w:val="00043870"/>
    <w:rsid w:val="00084B07"/>
    <w:rsid w:val="000B0A5D"/>
    <w:rsid w:val="001337B7"/>
    <w:rsid w:val="001B0A32"/>
    <w:rsid w:val="00284564"/>
    <w:rsid w:val="002C1C53"/>
    <w:rsid w:val="003433BF"/>
    <w:rsid w:val="003C5D51"/>
    <w:rsid w:val="0041318C"/>
    <w:rsid w:val="004347B2"/>
    <w:rsid w:val="00582BDB"/>
    <w:rsid w:val="005E604D"/>
    <w:rsid w:val="00610221"/>
    <w:rsid w:val="00623881"/>
    <w:rsid w:val="0068335F"/>
    <w:rsid w:val="006C00F5"/>
    <w:rsid w:val="00751A17"/>
    <w:rsid w:val="007C5C94"/>
    <w:rsid w:val="008954A9"/>
    <w:rsid w:val="0097333F"/>
    <w:rsid w:val="009B1794"/>
    <w:rsid w:val="00A14BC8"/>
    <w:rsid w:val="00A22209"/>
    <w:rsid w:val="00A32A29"/>
    <w:rsid w:val="00CD35A7"/>
    <w:rsid w:val="00D9469F"/>
    <w:rsid w:val="00DA4E0D"/>
    <w:rsid w:val="00EA460F"/>
    <w:rsid w:val="00EE5F03"/>
    <w:rsid w:val="00F3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74A70E"/>
  <w15:docId w15:val="{796015FD-72B4-4BCE-B5EE-99D34A978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18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uiPriority w:val="99"/>
    <w:rsid w:val="0041318C"/>
    <w:pPr>
      <w:spacing w:after="120"/>
    </w:pPr>
    <w:rPr>
      <w:sz w:val="16"/>
      <w:szCs w:val="16"/>
    </w:rPr>
  </w:style>
  <w:style w:type="paragraph" w:customStyle="1" w:styleId="Akapitzlist1">
    <w:name w:val="Akapit z listą1"/>
    <w:basedOn w:val="Normalny"/>
    <w:uiPriority w:val="99"/>
    <w:rsid w:val="0041318C"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8954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ogłoszenia</vt:lpstr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</dc:title>
  <dc:subject/>
  <dc:creator>Kinga</dc:creator>
  <cp:keywords/>
  <dc:description/>
  <cp:lastModifiedBy>Paulina Adamejtis</cp:lastModifiedBy>
  <cp:revision>8</cp:revision>
  <cp:lastPrinted>2025-09-25T09:32:00Z</cp:lastPrinted>
  <dcterms:created xsi:type="dcterms:W3CDTF">2026-07-14T08:50:00Z</dcterms:created>
  <dcterms:modified xsi:type="dcterms:W3CDTF">2026-09-04T06:36:00Z</dcterms:modified>
</cp:coreProperties>
</file>