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BB092" w14:textId="77777777" w:rsidR="00E047CE" w:rsidRPr="004E3EE9" w:rsidRDefault="00E047CE" w:rsidP="006C6399">
      <w:pPr>
        <w:jc w:val="both"/>
        <w:rPr>
          <w:rFonts w:ascii="Calibri" w:hAnsi="Calibri" w:cs="Calibri"/>
        </w:rPr>
      </w:pPr>
    </w:p>
    <w:tbl>
      <w:tblPr>
        <w:tblStyle w:val="Tabela-Siatka"/>
        <w:tblW w:w="10178" w:type="dxa"/>
        <w:tblInd w:w="-572" w:type="dxa"/>
        <w:tblLook w:val="04A0" w:firstRow="1" w:lastRow="0" w:firstColumn="1" w:lastColumn="0" w:noHBand="0" w:noVBand="1"/>
      </w:tblPr>
      <w:tblGrid>
        <w:gridCol w:w="803"/>
        <w:gridCol w:w="2426"/>
        <w:gridCol w:w="6949"/>
      </w:tblGrid>
      <w:tr w:rsidR="00A13330" w:rsidRPr="001C189B" w14:paraId="1AF8006E" w14:textId="77777777" w:rsidTr="001C189B">
        <w:tc>
          <w:tcPr>
            <w:tcW w:w="10178" w:type="dxa"/>
            <w:gridSpan w:val="3"/>
          </w:tcPr>
          <w:p w14:paraId="69A3DBB6" w14:textId="77777777" w:rsidR="00BF3AB4" w:rsidRPr="001C189B" w:rsidRDefault="00BF3AB4" w:rsidP="00BF3AB4">
            <w:pPr>
              <w:jc w:val="center"/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t>Prezydent Miasta Torunia ogłasza otwarty konkurs ofert</w:t>
            </w:r>
          </w:p>
          <w:p w14:paraId="4E30C74F" w14:textId="2209514B" w:rsidR="00BF3AB4" w:rsidRPr="001C189B" w:rsidRDefault="00274A7C" w:rsidP="00BF3AB4">
            <w:pPr>
              <w:jc w:val="center"/>
              <w:rPr>
                <w:rFonts w:cstheme="minorHAnsi"/>
                <w:b/>
                <w:bCs/>
              </w:rPr>
            </w:pPr>
            <w:r w:rsidRPr="00E40119">
              <w:rPr>
                <w:rFonts w:cstheme="minorHAnsi"/>
                <w:b/>
                <w:bCs/>
              </w:rPr>
              <w:t>N</w:t>
            </w:r>
            <w:r w:rsidR="00BF3AB4" w:rsidRPr="00E40119">
              <w:rPr>
                <w:rFonts w:cstheme="minorHAnsi"/>
                <w:b/>
                <w:bCs/>
              </w:rPr>
              <w:t>r</w:t>
            </w:r>
            <w:r>
              <w:rPr>
                <w:rFonts w:cstheme="minorHAnsi"/>
                <w:b/>
                <w:bCs/>
              </w:rPr>
              <w:t xml:space="preserve"> 38</w:t>
            </w:r>
            <w:r w:rsidR="00BF3AB4" w:rsidRPr="00E40119">
              <w:rPr>
                <w:rFonts w:cstheme="minorHAnsi"/>
                <w:b/>
                <w:bCs/>
              </w:rPr>
              <w:t>/2026</w:t>
            </w:r>
          </w:p>
          <w:p w14:paraId="405AF4A5" w14:textId="3E4D5BBD" w:rsidR="00BF3AB4" w:rsidRDefault="00BF3AB4" w:rsidP="00BF3AB4">
            <w:pPr>
              <w:jc w:val="center"/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t>na realizację zada</w:t>
            </w:r>
            <w:r w:rsidR="00CB31DE">
              <w:rPr>
                <w:rFonts w:cstheme="minorHAnsi"/>
                <w:b/>
                <w:bCs/>
              </w:rPr>
              <w:t>nia</w:t>
            </w:r>
            <w:r w:rsidRPr="001C189B">
              <w:rPr>
                <w:rFonts w:cstheme="minorHAnsi"/>
                <w:b/>
                <w:bCs/>
              </w:rPr>
              <w:t xml:space="preserve"> publiczn</w:t>
            </w:r>
            <w:r w:rsidR="00CB31DE">
              <w:rPr>
                <w:rFonts w:cstheme="minorHAnsi"/>
                <w:b/>
                <w:bCs/>
              </w:rPr>
              <w:t>ego</w:t>
            </w:r>
            <w:r w:rsidRPr="001C189B">
              <w:rPr>
                <w:rFonts w:cstheme="minorHAnsi"/>
                <w:b/>
                <w:bCs/>
              </w:rPr>
              <w:t xml:space="preserve"> w roku 2026 w obszarze </w:t>
            </w:r>
            <w:r>
              <w:rPr>
                <w:rFonts w:cstheme="minorHAnsi"/>
                <w:b/>
                <w:bCs/>
              </w:rPr>
              <w:t xml:space="preserve">usług społecznych </w:t>
            </w:r>
          </w:p>
          <w:p w14:paraId="78FB38E6" w14:textId="77777777" w:rsidR="00CB31DE" w:rsidRDefault="00BF3AB4" w:rsidP="00CB31D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pn. </w:t>
            </w:r>
            <w:r w:rsidRPr="00BF3AB4">
              <w:rPr>
                <w:rFonts w:cstheme="minorHAnsi"/>
                <w:b/>
                <w:bCs/>
              </w:rPr>
              <w:t xml:space="preserve">Opieka wytchnieniowa w formie </w:t>
            </w:r>
            <w:r w:rsidR="006B27CB">
              <w:rPr>
                <w:rFonts w:cstheme="minorHAnsi"/>
                <w:b/>
                <w:bCs/>
              </w:rPr>
              <w:t>całodobowej</w:t>
            </w:r>
          </w:p>
          <w:p w14:paraId="27BD0F12" w14:textId="598907C0" w:rsidR="006C6399" w:rsidRPr="00CB31DE" w:rsidRDefault="00BF3AB4" w:rsidP="00CB31DE">
            <w:pPr>
              <w:jc w:val="center"/>
              <w:rPr>
                <w:rFonts w:cstheme="minorHAnsi"/>
                <w:b/>
                <w:bCs/>
              </w:rPr>
            </w:pPr>
            <w:r w:rsidRPr="00BF3AB4">
              <w:rPr>
                <w:rFonts w:cstheme="minorHAnsi"/>
                <w:b/>
                <w:bCs/>
              </w:rPr>
              <w:t xml:space="preserve"> </w:t>
            </w:r>
          </w:p>
        </w:tc>
      </w:tr>
      <w:tr w:rsidR="00A13330" w:rsidRPr="001C189B" w14:paraId="53A86355" w14:textId="77777777" w:rsidTr="001C189B">
        <w:tc>
          <w:tcPr>
            <w:tcW w:w="803" w:type="dxa"/>
            <w:vMerge w:val="restart"/>
          </w:tcPr>
          <w:p w14:paraId="37353C1A" w14:textId="77777777" w:rsidR="006C6399" w:rsidRPr="001C189B" w:rsidRDefault="006C6399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t>1</w:t>
            </w:r>
          </w:p>
        </w:tc>
        <w:tc>
          <w:tcPr>
            <w:tcW w:w="9375" w:type="dxa"/>
            <w:gridSpan w:val="2"/>
          </w:tcPr>
          <w:p w14:paraId="104F7782" w14:textId="77777777" w:rsidR="006C6399" w:rsidRPr="001C189B" w:rsidRDefault="006C6399" w:rsidP="009623E4">
            <w:pPr>
              <w:rPr>
                <w:rFonts w:cstheme="minorHAnsi"/>
              </w:rPr>
            </w:pPr>
            <w:r w:rsidRPr="001C189B">
              <w:rPr>
                <w:rFonts w:cstheme="minorHAnsi"/>
                <w:b/>
                <w:bCs/>
              </w:rPr>
              <w:t>Rodzaj zadań publicznych i wysokość środków publicznych przeznaczonych na ich realizację</w:t>
            </w:r>
          </w:p>
        </w:tc>
      </w:tr>
      <w:tr w:rsidR="00A13330" w:rsidRPr="001C189B" w14:paraId="02114AE2" w14:textId="77777777" w:rsidTr="001C189B">
        <w:tc>
          <w:tcPr>
            <w:tcW w:w="803" w:type="dxa"/>
            <w:vMerge/>
          </w:tcPr>
          <w:p w14:paraId="7DF79B0D" w14:textId="77777777" w:rsidR="006C6399" w:rsidRPr="001C189B" w:rsidRDefault="006C6399" w:rsidP="009623E4">
            <w:pPr>
              <w:rPr>
                <w:rFonts w:cstheme="minorHAnsi"/>
                <w:b/>
                <w:bCs/>
              </w:rPr>
            </w:pPr>
          </w:p>
        </w:tc>
        <w:tc>
          <w:tcPr>
            <w:tcW w:w="9375" w:type="dxa"/>
            <w:gridSpan w:val="2"/>
          </w:tcPr>
          <w:p w14:paraId="1F04467F" w14:textId="6EB7B8EB" w:rsidR="006C6399" w:rsidRPr="001C189B" w:rsidRDefault="006C6399" w:rsidP="009623E4">
            <w:pPr>
              <w:rPr>
                <w:rFonts w:cstheme="minorHAnsi"/>
              </w:rPr>
            </w:pPr>
            <w:r w:rsidRPr="001C189B">
              <w:rPr>
                <w:rFonts w:cstheme="minorHAnsi"/>
              </w:rPr>
              <w:t xml:space="preserve">Gmina Miasta Toruń przeznacza w ramach niniejszego konkursu na realizację zadań publicznych w roku 2026 na  kwotę </w:t>
            </w:r>
            <w:r w:rsidR="00DA1E78" w:rsidRPr="00DA1E78">
              <w:rPr>
                <w:rFonts w:cstheme="minorHAnsi"/>
                <w:b/>
                <w:bCs/>
              </w:rPr>
              <w:t>79 968</w:t>
            </w:r>
            <w:r w:rsidR="000539D2" w:rsidRPr="000539D2">
              <w:rPr>
                <w:rFonts w:cstheme="minorHAnsi"/>
                <w:b/>
                <w:bCs/>
              </w:rPr>
              <w:t>,00</w:t>
            </w:r>
            <w:r w:rsidR="000539D2" w:rsidRPr="00995878">
              <w:rPr>
                <w:rFonts w:cstheme="minorHAnsi"/>
                <w:b/>
                <w:bCs/>
              </w:rPr>
              <w:t xml:space="preserve"> </w:t>
            </w:r>
            <w:r w:rsidRPr="00995878">
              <w:rPr>
                <w:rFonts w:cstheme="minorHAnsi"/>
                <w:b/>
                <w:bCs/>
              </w:rPr>
              <w:t>zł</w:t>
            </w:r>
            <w:r w:rsidRPr="001C189B">
              <w:rPr>
                <w:rFonts w:cstheme="minorHAnsi"/>
              </w:rPr>
              <w:t>, w tym:</w:t>
            </w:r>
          </w:p>
        </w:tc>
      </w:tr>
      <w:tr w:rsidR="00A13330" w:rsidRPr="001C189B" w14:paraId="749D7301" w14:textId="77777777" w:rsidTr="00482A06">
        <w:trPr>
          <w:trHeight w:val="1783"/>
        </w:trPr>
        <w:tc>
          <w:tcPr>
            <w:tcW w:w="803" w:type="dxa"/>
            <w:vMerge/>
          </w:tcPr>
          <w:p w14:paraId="6C728449" w14:textId="77777777" w:rsidR="00D80C23" w:rsidRPr="001C189B" w:rsidRDefault="00D80C23" w:rsidP="009623E4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426" w:type="dxa"/>
          </w:tcPr>
          <w:p w14:paraId="0049C99B" w14:textId="41AC79A0" w:rsidR="00D80C23" w:rsidRPr="001C189B" w:rsidRDefault="00D80C23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t>Zadanie</w:t>
            </w:r>
          </w:p>
        </w:tc>
        <w:tc>
          <w:tcPr>
            <w:tcW w:w="6949" w:type="dxa"/>
          </w:tcPr>
          <w:p w14:paraId="6FCE670C" w14:textId="37BB2FD5" w:rsidR="00E63F6D" w:rsidRDefault="00B86146" w:rsidP="002B0098">
            <w:pPr>
              <w:rPr>
                <w:rFonts w:cstheme="minorHAnsi"/>
                <w:b/>
                <w:bCs/>
              </w:rPr>
            </w:pPr>
            <w:r w:rsidRPr="00B86146">
              <w:rPr>
                <w:rFonts w:cstheme="minorHAnsi"/>
                <w:b/>
                <w:bCs/>
              </w:rPr>
              <w:t xml:space="preserve">Usługa opieki </w:t>
            </w:r>
            <w:proofErr w:type="spellStart"/>
            <w:r w:rsidRPr="00B86146">
              <w:rPr>
                <w:rFonts w:cstheme="minorHAnsi"/>
                <w:b/>
                <w:bCs/>
              </w:rPr>
              <w:t>wytchnieniowej</w:t>
            </w:r>
            <w:proofErr w:type="spellEnd"/>
            <w:r w:rsidRPr="00B86146">
              <w:rPr>
                <w:rFonts w:cstheme="minorHAnsi"/>
                <w:b/>
                <w:bCs/>
              </w:rPr>
              <w:t xml:space="preserve"> w formie </w:t>
            </w:r>
            <w:r w:rsidR="00DE208A">
              <w:rPr>
                <w:rFonts w:cstheme="minorHAnsi"/>
                <w:b/>
                <w:bCs/>
              </w:rPr>
              <w:t>całodobow</w:t>
            </w:r>
            <w:r w:rsidRPr="00B86146">
              <w:rPr>
                <w:rFonts w:cstheme="minorHAnsi"/>
                <w:b/>
                <w:bCs/>
              </w:rPr>
              <w:t xml:space="preserve">ej </w:t>
            </w:r>
            <w:r w:rsidR="00E63F6D">
              <w:rPr>
                <w:rFonts w:cstheme="minorHAnsi"/>
                <w:b/>
                <w:bCs/>
              </w:rPr>
              <w:t xml:space="preserve">- </w:t>
            </w:r>
            <w:r w:rsidRPr="00B86146">
              <w:rPr>
                <w:rFonts w:cstheme="minorHAnsi"/>
                <w:b/>
                <w:bCs/>
              </w:rPr>
              <w:t>finansowana  ze środków pochodzących z Funduszu Solidarnościowego</w:t>
            </w:r>
            <w:r w:rsidR="00CB31DE">
              <w:rPr>
                <w:rFonts w:cstheme="minorHAnsi"/>
                <w:b/>
                <w:bCs/>
              </w:rPr>
              <w:t xml:space="preserve"> </w:t>
            </w:r>
            <w:r w:rsidR="00CB31DE" w:rsidRPr="00CB31DE">
              <w:rPr>
                <w:rFonts w:cstheme="minorHAnsi"/>
                <w:b/>
                <w:bCs/>
              </w:rPr>
              <w:t xml:space="preserve">w ramach resortowego </w:t>
            </w:r>
            <w:r w:rsidR="0062368B">
              <w:rPr>
                <w:rFonts w:cstheme="minorHAnsi"/>
                <w:b/>
                <w:bCs/>
              </w:rPr>
              <w:t>P</w:t>
            </w:r>
            <w:r w:rsidR="00CB31DE" w:rsidRPr="00CB31DE">
              <w:rPr>
                <w:rFonts w:cstheme="minorHAnsi"/>
                <w:b/>
                <w:bCs/>
              </w:rPr>
              <w:t>rogramu Ministra Rodziny, Pracy i Polityki Społecznej ”Opieka wytchnieniowa” dla Jednostek Samorządu Terytorialnego - edycja 2026</w:t>
            </w:r>
          </w:p>
          <w:p w14:paraId="29C7E4B3" w14:textId="6ABB9F7F" w:rsidR="00D80C23" w:rsidRPr="00AB63B4" w:rsidRDefault="00E63F6D" w:rsidP="00D80C23">
            <w:pPr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 xml:space="preserve">Kwota przeznaczona na realizację zadania - </w:t>
            </w:r>
            <w:r w:rsidR="00DA1E78">
              <w:rPr>
                <w:rFonts w:cstheme="minorHAnsi"/>
                <w:b/>
                <w:bCs/>
              </w:rPr>
              <w:t>79 968</w:t>
            </w:r>
            <w:r w:rsidR="00D80C23" w:rsidRPr="00095F65">
              <w:rPr>
                <w:rFonts w:cstheme="minorHAnsi"/>
                <w:b/>
                <w:bCs/>
              </w:rPr>
              <w:t>,00 zł</w:t>
            </w:r>
          </w:p>
        </w:tc>
      </w:tr>
      <w:tr w:rsidR="00A13330" w:rsidRPr="001C189B" w14:paraId="3485EB9D" w14:textId="77777777" w:rsidTr="001C189B">
        <w:tc>
          <w:tcPr>
            <w:tcW w:w="803" w:type="dxa"/>
          </w:tcPr>
          <w:p w14:paraId="6879533A" w14:textId="77777777" w:rsidR="006C6399" w:rsidRPr="001C189B" w:rsidRDefault="006C6399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t>2</w:t>
            </w:r>
          </w:p>
        </w:tc>
        <w:tc>
          <w:tcPr>
            <w:tcW w:w="2426" w:type="dxa"/>
          </w:tcPr>
          <w:p w14:paraId="117ACED6" w14:textId="77777777" w:rsidR="006C6399" w:rsidRPr="001C189B" w:rsidRDefault="006C6399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t>Organizator konkursu</w:t>
            </w:r>
          </w:p>
        </w:tc>
        <w:tc>
          <w:tcPr>
            <w:tcW w:w="6949" w:type="dxa"/>
          </w:tcPr>
          <w:p w14:paraId="2F5D9766" w14:textId="3C3E511C" w:rsidR="006C6399" w:rsidRPr="001C189B" w:rsidRDefault="006C6399" w:rsidP="009623E4">
            <w:pPr>
              <w:rPr>
                <w:rFonts w:cstheme="minorHAnsi"/>
              </w:rPr>
            </w:pPr>
            <w:r w:rsidRPr="001C189B">
              <w:rPr>
                <w:rFonts w:cstheme="minorHAnsi"/>
              </w:rPr>
              <w:t xml:space="preserve">Gmina Miasta Toruń/ Toruńskie Centrum Usług Społecznych, ul. Marii Konopnickiej 13, 87-100 Toruń  </w:t>
            </w:r>
          </w:p>
        </w:tc>
      </w:tr>
      <w:tr w:rsidR="00A13330" w:rsidRPr="001C189B" w14:paraId="40B2739F" w14:textId="77777777" w:rsidTr="001C189B">
        <w:tc>
          <w:tcPr>
            <w:tcW w:w="803" w:type="dxa"/>
          </w:tcPr>
          <w:p w14:paraId="10ACAB6C" w14:textId="77777777" w:rsidR="006C6399" w:rsidRPr="001C189B" w:rsidRDefault="006C6399" w:rsidP="009623E4">
            <w:pPr>
              <w:rPr>
                <w:rFonts w:cstheme="minorHAnsi"/>
                <w:b/>
                <w:bCs/>
                <w:i/>
                <w:iCs/>
              </w:rPr>
            </w:pPr>
            <w:r w:rsidRPr="001C189B">
              <w:rPr>
                <w:rFonts w:cstheme="minorHAnsi"/>
                <w:b/>
                <w:bCs/>
                <w:i/>
                <w:iCs/>
              </w:rPr>
              <w:t>3</w:t>
            </w:r>
          </w:p>
        </w:tc>
        <w:tc>
          <w:tcPr>
            <w:tcW w:w="2426" w:type="dxa"/>
          </w:tcPr>
          <w:p w14:paraId="4B39095A" w14:textId="77777777" w:rsidR="006C6399" w:rsidRPr="000372B5" w:rsidRDefault="006C6399" w:rsidP="009623E4">
            <w:pPr>
              <w:rPr>
                <w:rFonts w:cstheme="minorHAnsi"/>
                <w:b/>
                <w:bCs/>
              </w:rPr>
            </w:pPr>
            <w:r w:rsidRPr="000372B5">
              <w:rPr>
                <w:rFonts w:cstheme="minorHAnsi"/>
                <w:b/>
                <w:bCs/>
              </w:rPr>
              <w:t>Podstawa prawna</w:t>
            </w:r>
          </w:p>
        </w:tc>
        <w:tc>
          <w:tcPr>
            <w:tcW w:w="6949" w:type="dxa"/>
          </w:tcPr>
          <w:p w14:paraId="6628A799" w14:textId="7CD3A3C4" w:rsidR="006C6399" w:rsidRPr="001C189B" w:rsidRDefault="00C66DE7" w:rsidP="00A63ADA">
            <w:pPr>
              <w:rPr>
                <w:rFonts w:cstheme="minorHAnsi"/>
              </w:rPr>
            </w:pPr>
            <w:r w:rsidRPr="001C189B">
              <w:rPr>
                <w:rFonts w:cstheme="minorHAnsi"/>
              </w:rPr>
              <w:t>art. 11 ust. 2 i art. 13 ustawy z dnia 24 kwietnia 2003 r. o działalności pożytku publicznego i o wolontariacie (Dz. U. z 2025 r. poz. 1338 z późn. zm.),</w:t>
            </w:r>
            <w:r w:rsidR="00283018">
              <w:rPr>
                <w:rFonts w:cstheme="minorHAnsi"/>
              </w:rPr>
              <w:t xml:space="preserve"> Program „Opieka Wytchnieniowa” dla Jednostek Samorządu terytorialnego – edycja 2026</w:t>
            </w:r>
          </w:p>
        </w:tc>
      </w:tr>
      <w:tr w:rsidR="00A13330" w:rsidRPr="001C189B" w14:paraId="4B9AA2C6" w14:textId="77777777" w:rsidTr="001C189B">
        <w:tc>
          <w:tcPr>
            <w:tcW w:w="803" w:type="dxa"/>
          </w:tcPr>
          <w:p w14:paraId="190A68D7" w14:textId="77777777" w:rsidR="006C6399" w:rsidRPr="001C189B" w:rsidRDefault="006C6399" w:rsidP="009623E4">
            <w:pPr>
              <w:rPr>
                <w:rFonts w:cstheme="minorHAnsi"/>
                <w:b/>
                <w:bCs/>
                <w:i/>
                <w:iCs/>
              </w:rPr>
            </w:pPr>
            <w:r w:rsidRPr="001C189B">
              <w:rPr>
                <w:rFonts w:cstheme="minorHAnsi"/>
                <w:b/>
                <w:bCs/>
                <w:i/>
                <w:iCs/>
              </w:rPr>
              <w:t>4</w:t>
            </w:r>
            <w:r w:rsidRPr="001C189B">
              <w:rPr>
                <w:rFonts w:cstheme="minorHAnsi"/>
                <w:b/>
                <w:bCs/>
                <w:i/>
                <w:iCs/>
              </w:rPr>
              <w:tab/>
            </w:r>
          </w:p>
        </w:tc>
        <w:tc>
          <w:tcPr>
            <w:tcW w:w="2426" w:type="dxa"/>
          </w:tcPr>
          <w:p w14:paraId="3F64BDEC" w14:textId="77777777" w:rsidR="006C6399" w:rsidRPr="000372B5" w:rsidRDefault="006C6399" w:rsidP="009623E4">
            <w:pPr>
              <w:rPr>
                <w:rFonts w:cstheme="minorHAnsi"/>
                <w:b/>
                <w:bCs/>
              </w:rPr>
            </w:pPr>
            <w:r w:rsidRPr="000372B5">
              <w:rPr>
                <w:rFonts w:cstheme="minorHAnsi"/>
                <w:b/>
                <w:bCs/>
              </w:rPr>
              <w:t>Forma realizacji zadania</w:t>
            </w:r>
          </w:p>
        </w:tc>
        <w:tc>
          <w:tcPr>
            <w:tcW w:w="6949" w:type="dxa"/>
          </w:tcPr>
          <w:p w14:paraId="16D6DAF5" w14:textId="77777777" w:rsidR="006C6399" w:rsidRPr="001C189B" w:rsidRDefault="006C6399" w:rsidP="009623E4">
            <w:pPr>
              <w:rPr>
                <w:rFonts w:cstheme="minorHAnsi"/>
              </w:rPr>
            </w:pPr>
            <w:r w:rsidRPr="001C189B">
              <w:rPr>
                <w:rFonts w:cstheme="minorHAnsi"/>
              </w:rPr>
              <w:t>powierzenie</w:t>
            </w:r>
          </w:p>
        </w:tc>
      </w:tr>
      <w:tr w:rsidR="00A13330" w:rsidRPr="001C189B" w14:paraId="3E911B18" w14:textId="77777777" w:rsidTr="001C189B">
        <w:tc>
          <w:tcPr>
            <w:tcW w:w="803" w:type="dxa"/>
          </w:tcPr>
          <w:p w14:paraId="0663617F" w14:textId="77777777" w:rsidR="006C6399" w:rsidRPr="001C189B" w:rsidRDefault="006C6399" w:rsidP="009623E4">
            <w:pPr>
              <w:rPr>
                <w:rFonts w:cstheme="minorHAnsi"/>
                <w:b/>
                <w:bCs/>
                <w:i/>
                <w:iCs/>
              </w:rPr>
            </w:pPr>
            <w:r w:rsidRPr="001C189B">
              <w:rPr>
                <w:rFonts w:cstheme="minorHAnsi"/>
                <w:b/>
                <w:bCs/>
                <w:i/>
                <w:iCs/>
              </w:rPr>
              <w:t>5</w:t>
            </w:r>
          </w:p>
        </w:tc>
        <w:tc>
          <w:tcPr>
            <w:tcW w:w="2426" w:type="dxa"/>
          </w:tcPr>
          <w:p w14:paraId="2D9FF744" w14:textId="77777777" w:rsidR="006C6399" w:rsidRPr="000372B5" w:rsidRDefault="006C6399" w:rsidP="009623E4">
            <w:pPr>
              <w:rPr>
                <w:rFonts w:cstheme="minorHAnsi"/>
                <w:b/>
                <w:bCs/>
              </w:rPr>
            </w:pPr>
            <w:r w:rsidRPr="000372B5">
              <w:rPr>
                <w:rFonts w:cstheme="minorHAnsi"/>
                <w:b/>
                <w:bCs/>
              </w:rPr>
              <w:t>Realizatorzy</w:t>
            </w:r>
          </w:p>
        </w:tc>
        <w:tc>
          <w:tcPr>
            <w:tcW w:w="6949" w:type="dxa"/>
          </w:tcPr>
          <w:p w14:paraId="32BE4431" w14:textId="4342FEFB" w:rsidR="004444AE" w:rsidRDefault="006C6399" w:rsidP="009623E4">
            <w:pPr>
              <w:rPr>
                <w:rFonts w:cstheme="minorHAnsi"/>
              </w:rPr>
            </w:pPr>
            <w:r w:rsidRPr="001C189B">
              <w:rPr>
                <w:rFonts w:cstheme="minorHAnsi"/>
              </w:rPr>
              <w:t>1. W konkursie mogą brać udział podmioty</w:t>
            </w:r>
            <w:r w:rsidR="00283018">
              <w:rPr>
                <w:rFonts w:cstheme="minorHAnsi"/>
              </w:rPr>
              <w:t>, o których mowa</w:t>
            </w:r>
            <w:r w:rsidRPr="001C189B">
              <w:rPr>
                <w:rFonts w:cstheme="minorHAnsi"/>
              </w:rPr>
              <w:t xml:space="preserve"> w art. 11 ust. 3 ustawy z dnia 24 kwietnia 2003 r. o działalności pożytku publicznego i o wolontariacie (Dz. U. z 2025 poz.1338</w:t>
            </w:r>
            <w:r w:rsidR="00C66DE7" w:rsidRPr="001C189B">
              <w:rPr>
                <w:rFonts w:cstheme="minorHAnsi"/>
              </w:rPr>
              <w:t xml:space="preserve"> z późn. zm.</w:t>
            </w:r>
            <w:r w:rsidRPr="001C189B">
              <w:rPr>
                <w:rFonts w:cstheme="minorHAnsi"/>
              </w:rPr>
              <w:t>)</w:t>
            </w:r>
          </w:p>
          <w:p w14:paraId="6CDDB308" w14:textId="3E3B42BC" w:rsidR="006C6399" w:rsidRPr="004B00B6" w:rsidRDefault="006C6399" w:rsidP="009623E4">
            <w:pPr>
              <w:rPr>
                <w:rFonts w:cstheme="minorHAnsi"/>
              </w:rPr>
            </w:pPr>
            <w:r w:rsidRPr="004B00B6">
              <w:rPr>
                <w:rFonts w:cstheme="minorHAnsi"/>
              </w:rPr>
              <w:t>jeżeli ich cele statutowe obejmują prowadzenie działalności pożytku</w:t>
            </w:r>
            <w:r w:rsidR="004444AE" w:rsidRPr="004B00B6">
              <w:rPr>
                <w:rFonts w:cstheme="minorHAnsi"/>
              </w:rPr>
              <w:t xml:space="preserve"> publicznego</w:t>
            </w:r>
            <w:r w:rsidRPr="004B00B6">
              <w:rPr>
                <w:rFonts w:cstheme="minorHAnsi"/>
              </w:rPr>
              <w:t xml:space="preserve"> w zakresie zadania</w:t>
            </w:r>
            <w:r w:rsidR="00293C17">
              <w:rPr>
                <w:rFonts w:cstheme="minorHAnsi"/>
              </w:rPr>
              <w:t>,</w:t>
            </w:r>
            <w:r w:rsidR="004444AE" w:rsidRPr="004B00B6">
              <w:rPr>
                <w:rFonts w:cstheme="minorHAnsi"/>
              </w:rPr>
              <w:t xml:space="preserve"> którego dotyczy konkurs</w:t>
            </w:r>
            <w:r w:rsidRPr="004B00B6">
              <w:rPr>
                <w:rFonts w:cstheme="minorHAnsi"/>
              </w:rPr>
              <w:t>.</w:t>
            </w:r>
          </w:p>
          <w:p w14:paraId="102A371D" w14:textId="4E38B74A" w:rsidR="006C6399" w:rsidRPr="001C189B" w:rsidRDefault="006C6399" w:rsidP="009623E4">
            <w:pPr>
              <w:rPr>
                <w:rFonts w:cstheme="minorHAnsi"/>
              </w:rPr>
            </w:pPr>
            <w:r w:rsidRPr="001C189B">
              <w:rPr>
                <w:rFonts w:cstheme="minorHAnsi"/>
              </w:rPr>
              <w:t>2. Dwa lub więcej podmiotów uprawnionych do udziału w postępowaniu konkursowym może złożyć ofertę wspólną w trybie art. 14 ust. 2</w:t>
            </w:r>
            <w:r w:rsidR="0030495C">
              <w:rPr>
                <w:rFonts w:cstheme="minorHAnsi"/>
              </w:rPr>
              <w:t xml:space="preserve"> - </w:t>
            </w:r>
            <w:r w:rsidRPr="001C189B">
              <w:rPr>
                <w:rFonts w:cstheme="minorHAnsi"/>
              </w:rPr>
              <w:t>5 ustawy z dnia 24 kwietnia 2003 r. o działalności pożytku publicznego i o wolontariacie. W tym przypadku oferenci przystępujący do zawarcia umowy są zobowiązani przedstawić kopię umowy zawartej pomiędzy oferentami określającą zakres ich świadczeń, składających się na realizację zadania publicznego.</w:t>
            </w:r>
          </w:p>
        </w:tc>
      </w:tr>
      <w:tr w:rsidR="00A13330" w:rsidRPr="001C189B" w14:paraId="3BD9AD00" w14:textId="77777777" w:rsidTr="001C189B">
        <w:tc>
          <w:tcPr>
            <w:tcW w:w="803" w:type="dxa"/>
            <w:vMerge w:val="restart"/>
          </w:tcPr>
          <w:p w14:paraId="5FC92D1A" w14:textId="77777777" w:rsidR="006C6399" w:rsidRPr="001C189B" w:rsidRDefault="006C6399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9375" w:type="dxa"/>
            <w:gridSpan w:val="2"/>
          </w:tcPr>
          <w:p w14:paraId="43D41FED" w14:textId="77777777" w:rsidR="006C6399" w:rsidRPr="001C189B" w:rsidRDefault="006C6399" w:rsidP="009623E4">
            <w:pPr>
              <w:rPr>
                <w:rFonts w:cstheme="minorHAnsi"/>
              </w:rPr>
            </w:pPr>
            <w:r w:rsidRPr="001C189B">
              <w:rPr>
                <w:rFonts w:cstheme="minorHAnsi"/>
                <w:b/>
                <w:bCs/>
              </w:rPr>
              <w:t>Przedmiot i cele konkursu, rodzaj i formy realizacji zadań</w:t>
            </w:r>
          </w:p>
        </w:tc>
      </w:tr>
      <w:tr w:rsidR="00931DF7" w:rsidRPr="001C189B" w14:paraId="2B8BFBE2" w14:textId="77777777" w:rsidTr="001C189B">
        <w:tc>
          <w:tcPr>
            <w:tcW w:w="803" w:type="dxa"/>
            <w:vMerge/>
          </w:tcPr>
          <w:p w14:paraId="28CEB40A" w14:textId="77777777" w:rsidR="00931DF7" w:rsidRPr="001C189B" w:rsidRDefault="00931DF7" w:rsidP="009623E4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426" w:type="dxa"/>
          </w:tcPr>
          <w:p w14:paraId="1CDDB1B6" w14:textId="6CC8E23B" w:rsidR="00931DF7" w:rsidRPr="001C189B" w:rsidRDefault="00931DF7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t>Zadanie 1</w:t>
            </w:r>
          </w:p>
        </w:tc>
        <w:tc>
          <w:tcPr>
            <w:tcW w:w="6949" w:type="dxa"/>
            <w:vMerge w:val="restart"/>
          </w:tcPr>
          <w:p w14:paraId="7FF750EE" w14:textId="311660EE" w:rsidR="00931DF7" w:rsidRPr="001C189B" w:rsidRDefault="00931DF7" w:rsidP="009623E4">
            <w:pPr>
              <w:rPr>
                <w:rFonts w:cstheme="minorHAnsi"/>
              </w:rPr>
            </w:pPr>
            <w:r w:rsidRPr="001C189B">
              <w:rPr>
                <w:rFonts w:cstheme="minorHAnsi"/>
              </w:rPr>
              <w:t>1.</w:t>
            </w:r>
            <w:r w:rsidR="000E531A">
              <w:rPr>
                <w:rFonts w:cstheme="minorHAnsi"/>
              </w:rPr>
              <w:t xml:space="preserve"> </w:t>
            </w:r>
            <w:r w:rsidRPr="001C189B">
              <w:rPr>
                <w:rFonts w:cstheme="minorHAnsi"/>
              </w:rPr>
              <w:t>Przedmiotem konkursu jest powierzenie  realizacji zadania Gminy Miasta Toruń  w roku 2026 w zakresie Programu „Opieka wytchnieniowa” dla Jednostek Samorządu Terytorialnego  - edycja 2026</w:t>
            </w:r>
            <w:r w:rsidR="00DE208A">
              <w:rPr>
                <w:rFonts w:cstheme="minorHAnsi"/>
              </w:rPr>
              <w:t xml:space="preserve"> w formie całodobowej</w:t>
            </w:r>
            <w:r w:rsidR="00416F33">
              <w:rPr>
                <w:rFonts w:cstheme="minorHAnsi"/>
              </w:rPr>
              <w:t>.</w:t>
            </w:r>
          </w:p>
          <w:p w14:paraId="161E8ECB" w14:textId="377E5E46" w:rsidR="00931DF7" w:rsidRPr="001C189B" w:rsidRDefault="00931DF7" w:rsidP="00EA3EE5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1B1B1B"/>
              </w:rPr>
            </w:pPr>
            <w:r w:rsidRPr="001C189B">
              <w:rPr>
                <w:rFonts w:asciiTheme="minorHAnsi" w:hAnsiTheme="minorHAnsi" w:cstheme="minorHAnsi"/>
              </w:rPr>
              <w:t>2.</w:t>
            </w:r>
            <w:r w:rsidR="000E531A">
              <w:rPr>
                <w:rFonts w:asciiTheme="minorHAnsi" w:hAnsiTheme="minorHAnsi" w:cstheme="minorHAnsi"/>
              </w:rPr>
              <w:t xml:space="preserve"> </w:t>
            </w:r>
            <w:r w:rsidRPr="001C189B">
              <w:rPr>
                <w:rFonts w:asciiTheme="minorHAnsi" w:hAnsiTheme="minorHAnsi" w:cstheme="minorHAnsi"/>
              </w:rPr>
              <w:t>Celem realizacji zadania jest w</w:t>
            </w:r>
            <w:r w:rsidRPr="001C189B">
              <w:rPr>
                <w:rFonts w:asciiTheme="minorHAnsi" w:hAnsiTheme="minorHAnsi" w:cstheme="minorHAnsi"/>
                <w:color w:val="1B1B1B"/>
              </w:rPr>
              <w:t>sparcie członków rodzin lub opiekunów sprawujących bezpośrednią opiekę nad</w:t>
            </w:r>
            <w:r w:rsidR="00DE208A">
              <w:rPr>
                <w:rFonts w:asciiTheme="minorHAnsi" w:hAnsiTheme="minorHAnsi" w:cstheme="minorHAnsi"/>
                <w:color w:val="1B1B1B"/>
              </w:rPr>
              <w:t xml:space="preserve"> </w:t>
            </w:r>
            <w:r w:rsidRPr="001C189B">
              <w:rPr>
                <w:rFonts w:asciiTheme="minorHAnsi" w:hAnsiTheme="minorHAnsi" w:cstheme="minorHAnsi"/>
                <w:color w:val="1B1B1B"/>
              </w:rPr>
              <w:t xml:space="preserve">osobami </w:t>
            </w:r>
            <w:r w:rsidR="00DE208A">
              <w:rPr>
                <w:rFonts w:asciiTheme="minorHAnsi" w:hAnsiTheme="minorHAnsi" w:cstheme="minorHAnsi"/>
                <w:color w:val="1B1B1B"/>
              </w:rPr>
              <w:t>z </w:t>
            </w:r>
            <w:r w:rsidRPr="001C189B">
              <w:rPr>
                <w:rFonts w:asciiTheme="minorHAnsi" w:hAnsiTheme="minorHAnsi" w:cstheme="minorHAnsi"/>
                <w:color w:val="1B1B1B"/>
              </w:rPr>
              <w:t>niepełnosprawn</w:t>
            </w:r>
            <w:r w:rsidR="00DE208A">
              <w:rPr>
                <w:rFonts w:asciiTheme="minorHAnsi" w:hAnsiTheme="minorHAnsi" w:cstheme="minorHAnsi"/>
                <w:color w:val="1B1B1B"/>
              </w:rPr>
              <w:t>ościami</w:t>
            </w:r>
            <w:r w:rsidRPr="001C189B">
              <w:rPr>
                <w:rFonts w:asciiTheme="minorHAnsi" w:hAnsiTheme="minorHAnsi" w:cstheme="minorHAnsi"/>
                <w:color w:val="1B1B1B"/>
              </w:rPr>
              <w:t xml:space="preserve"> posiadającymi:</w:t>
            </w:r>
          </w:p>
          <w:p w14:paraId="02DCC0FC" w14:textId="1550EF50" w:rsidR="000372B5" w:rsidRDefault="00931DF7" w:rsidP="00EA3EE5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1B1B1B"/>
              </w:rPr>
            </w:pPr>
            <w:r w:rsidRPr="001C189B">
              <w:rPr>
                <w:rFonts w:asciiTheme="minorHAnsi" w:hAnsiTheme="minorHAnsi" w:cstheme="minorHAnsi"/>
                <w:color w:val="1B1B1B"/>
              </w:rPr>
              <w:t>a) orzeczenie o znacznym stopniu niepełnosprawności</w:t>
            </w:r>
          </w:p>
          <w:p w14:paraId="5BECF8DA" w14:textId="48C684AD" w:rsidR="00931DF7" w:rsidRPr="001C189B" w:rsidRDefault="00931DF7" w:rsidP="00EA3EE5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1B1B1B"/>
              </w:rPr>
            </w:pPr>
            <w:r w:rsidRPr="001C189B">
              <w:rPr>
                <w:rFonts w:asciiTheme="minorHAnsi" w:hAnsiTheme="minorHAnsi" w:cstheme="minorHAnsi"/>
                <w:color w:val="1B1B1B"/>
              </w:rPr>
              <w:t>albo</w:t>
            </w:r>
          </w:p>
          <w:p w14:paraId="7361CFE0" w14:textId="240460BB" w:rsidR="000372B5" w:rsidRPr="00015439" w:rsidRDefault="00931DF7" w:rsidP="00EA3EE5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1C189B">
              <w:rPr>
                <w:rFonts w:asciiTheme="minorHAnsi" w:hAnsiTheme="minorHAnsi" w:cstheme="minorHAnsi"/>
                <w:color w:val="1B1B1B"/>
              </w:rPr>
              <w:lastRenderedPageBreak/>
              <w:t>b) orzeczenie traktowane na równi z orzeczeniem wymienionym w lit. a, zgodnie z art. 5 i art. 62 ustawy z dnia 27 sierpnia 1997 r. o</w:t>
            </w:r>
            <w:r w:rsidR="005B31F5">
              <w:rPr>
                <w:rFonts w:asciiTheme="minorHAnsi" w:hAnsiTheme="minorHAnsi" w:cstheme="minorHAnsi"/>
                <w:color w:val="1B1B1B"/>
              </w:rPr>
              <w:t> </w:t>
            </w:r>
            <w:r w:rsidRPr="001C189B">
              <w:rPr>
                <w:rFonts w:asciiTheme="minorHAnsi" w:hAnsiTheme="minorHAnsi" w:cstheme="minorHAnsi"/>
                <w:color w:val="1B1B1B"/>
              </w:rPr>
              <w:t>rehabilitacji zawodowej i społecznej oraz zatrudnianiu osób niepełnosprawnych (</w:t>
            </w:r>
            <w:r w:rsidR="002F3371">
              <w:rPr>
                <w:rFonts w:asciiTheme="minorHAnsi" w:hAnsiTheme="minorHAnsi" w:cstheme="minorHAnsi"/>
                <w:color w:val="1B1B1B"/>
              </w:rPr>
              <w:t xml:space="preserve">t.j. </w:t>
            </w:r>
            <w:r w:rsidRPr="001C189B">
              <w:rPr>
                <w:rFonts w:asciiTheme="minorHAnsi" w:hAnsiTheme="minorHAnsi" w:cstheme="minorHAnsi"/>
                <w:color w:val="1B1B1B"/>
              </w:rPr>
              <w:t>Dz. U. z 202</w:t>
            </w:r>
            <w:r w:rsidR="002F3371">
              <w:rPr>
                <w:rFonts w:asciiTheme="minorHAnsi" w:hAnsiTheme="minorHAnsi" w:cstheme="minorHAnsi"/>
                <w:color w:val="1B1B1B"/>
              </w:rPr>
              <w:t>6</w:t>
            </w:r>
            <w:r w:rsidRPr="001C189B">
              <w:rPr>
                <w:rFonts w:asciiTheme="minorHAnsi" w:hAnsiTheme="minorHAnsi" w:cstheme="minorHAnsi"/>
                <w:color w:val="1B1B1B"/>
              </w:rPr>
              <w:t xml:space="preserve"> r. poz. </w:t>
            </w:r>
            <w:r w:rsidR="002F3371">
              <w:rPr>
                <w:rFonts w:asciiTheme="minorHAnsi" w:hAnsiTheme="minorHAnsi" w:cstheme="minorHAnsi"/>
                <w:color w:val="1B1B1B"/>
              </w:rPr>
              <w:t>884</w:t>
            </w:r>
            <w:r w:rsidRPr="001C189B">
              <w:rPr>
                <w:rFonts w:asciiTheme="minorHAnsi" w:hAnsiTheme="minorHAnsi" w:cstheme="minorHAnsi"/>
              </w:rPr>
              <w:t xml:space="preserve">), </w:t>
            </w:r>
          </w:p>
          <w:p w14:paraId="1BE81D0D" w14:textId="7B451354" w:rsidR="00605182" w:rsidRPr="001C189B" w:rsidRDefault="00931DF7" w:rsidP="009623E4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1B1B1B"/>
              </w:rPr>
            </w:pPr>
            <w:r w:rsidRPr="000372B5">
              <w:rPr>
                <w:rFonts w:asciiTheme="minorHAnsi" w:hAnsiTheme="minorHAnsi" w:cstheme="minorHAnsi"/>
              </w:rPr>
              <w:t xml:space="preserve">poprzez </w:t>
            </w:r>
            <w:r w:rsidRPr="001C189B">
              <w:rPr>
                <w:rFonts w:asciiTheme="minorHAnsi" w:hAnsiTheme="minorHAnsi" w:cstheme="minorHAnsi"/>
                <w:color w:val="1B1B1B"/>
              </w:rPr>
              <w:t>umożliwienie uzyskania doraźnej, czasowej pomocy w</w:t>
            </w:r>
            <w:r w:rsidR="005B31F5">
              <w:rPr>
                <w:rFonts w:asciiTheme="minorHAnsi" w:hAnsiTheme="minorHAnsi" w:cstheme="minorHAnsi"/>
                <w:color w:val="1B1B1B"/>
              </w:rPr>
              <w:t> </w:t>
            </w:r>
            <w:r w:rsidRPr="001C189B">
              <w:rPr>
                <w:rFonts w:asciiTheme="minorHAnsi" w:hAnsiTheme="minorHAnsi" w:cstheme="minorHAnsi"/>
                <w:color w:val="1B1B1B"/>
              </w:rPr>
              <w:t xml:space="preserve">formie usługi opieki </w:t>
            </w:r>
            <w:proofErr w:type="spellStart"/>
            <w:r w:rsidRPr="001C189B">
              <w:rPr>
                <w:rFonts w:asciiTheme="minorHAnsi" w:hAnsiTheme="minorHAnsi" w:cstheme="minorHAnsi"/>
                <w:color w:val="1B1B1B"/>
              </w:rPr>
              <w:t>wytchnieniowej</w:t>
            </w:r>
            <w:proofErr w:type="spellEnd"/>
            <w:r w:rsidRPr="001C189B">
              <w:rPr>
                <w:rFonts w:asciiTheme="minorHAnsi" w:hAnsiTheme="minorHAnsi" w:cstheme="minorHAnsi"/>
                <w:color w:val="1B1B1B"/>
              </w:rPr>
              <w:t>, tj. odciążenie od codziennych obowiązków łączących się ze sprawowaniem opieki nad osobą z</w:t>
            </w:r>
            <w:r w:rsidR="005B31F5">
              <w:rPr>
                <w:rFonts w:asciiTheme="minorHAnsi" w:hAnsiTheme="minorHAnsi" w:cstheme="minorHAnsi"/>
                <w:color w:val="1B1B1B"/>
              </w:rPr>
              <w:t> </w:t>
            </w:r>
            <w:r w:rsidRPr="001C189B">
              <w:rPr>
                <w:rFonts w:asciiTheme="minorHAnsi" w:hAnsiTheme="minorHAnsi" w:cstheme="minorHAnsi"/>
                <w:color w:val="1B1B1B"/>
              </w:rPr>
              <w:t>niepełnosprawnością przez zapewnienie czasowego zastępstwa w</w:t>
            </w:r>
            <w:r w:rsidR="005B31F5">
              <w:rPr>
                <w:rFonts w:asciiTheme="minorHAnsi" w:hAnsiTheme="minorHAnsi" w:cstheme="minorHAnsi"/>
                <w:color w:val="1B1B1B"/>
              </w:rPr>
              <w:t> </w:t>
            </w:r>
            <w:r w:rsidRPr="001C189B">
              <w:rPr>
                <w:rFonts w:asciiTheme="minorHAnsi" w:hAnsiTheme="minorHAnsi" w:cstheme="minorHAnsi"/>
                <w:color w:val="1B1B1B"/>
              </w:rPr>
              <w:t>tym zakresie.</w:t>
            </w:r>
          </w:p>
          <w:p w14:paraId="6386ABEC" w14:textId="35E962EF" w:rsidR="00123C9F" w:rsidRDefault="00931DF7" w:rsidP="00EA3EE5">
            <w:pPr>
              <w:rPr>
                <w:rFonts w:cstheme="minorHAnsi"/>
              </w:rPr>
            </w:pPr>
            <w:r w:rsidRPr="001C189B">
              <w:rPr>
                <w:rFonts w:cstheme="minorHAnsi"/>
              </w:rPr>
              <w:t xml:space="preserve">3. </w:t>
            </w:r>
            <w:r w:rsidR="006467EF" w:rsidRPr="001C189B">
              <w:rPr>
                <w:rFonts w:cstheme="minorHAnsi"/>
              </w:rPr>
              <w:t xml:space="preserve">Zadanie objęte konkursem obejmuje realizację usługi opieki </w:t>
            </w:r>
            <w:proofErr w:type="spellStart"/>
            <w:r w:rsidR="006467EF" w:rsidRPr="001C189B">
              <w:rPr>
                <w:rFonts w:cstheme="minorHAnsi"/>
              </w:rPr>
              <w:t>wytchnieniowej</w:t>
            </w:r>
            <w:proofErr w:type="spellEnd"/>
            <w:r w:rsidR="006467EF" w:rsidRPr="001C189B">
              <w:rPr>
                <w:rFonts w:cstheme="minorHAnsi"/>
              </w:rPr>
              <w:t xml:space="preserve"> w formie </w:t>
            </w:r>
            <w:r w:rsidR="006467EF">
              <w:rPr>
                <w:rFonts w:cstheme="minorHAnsi"/>
              </w:rPr>
              <w:t>całodobowej</w:t>
            </w:r>
            <w:r w:rsidR="006467EF" w:rsidRPr="001C189B">
              <w:rPr>
                <w:rFonts w:cstheme="minorHAnsi"/>
              </w:rPr>
              <w:t xml:space="preserve"> wraz z obsługą zadania</w:t>
            </w:r>
            <w:r w:rsidR="006467EF">
              <w:rPr>
                <w:rFonts w:cstheme="minorHAnsi"/>
              </w:rPr>
              <w:t xml:space="preserve"> </w:t>
            </w:r>
            <w:r w:rsidR="006467EF" w:rsidRPr="00036421">
              <w:rPr>
                <w:rFonts w:cstheme="minorHAnsi"/>
              </w:rPr>
              <w:t xml:space="preserve">dla osób zrekrutowanych przez Toruńskie Centrum Usług Społecznych, na podstawie imiennej listy uczestników wraz z wymiarem przyznanych </w:t>
            </w:r>
            <w:r w:rsidR="006467EF">
              <w:rPr>
                <w:rFonts w:cstheme="minorHAnsi"/>
              </w:rPr>
              <w:t>dób, informacją o koszcie 1 doby dla każdego z</w:t>
            </w:r>
            <w:r w:rsidR="005B31F5">
              <w:rPr>
                <w:rFonts w:cstheme="minorHAnsi"/>
              </w:rPr>
              <w:t> </w:t>
            </w:r>
            <w:r w:rsidR="006467EF">
              <w:rPr>
                <w:rFonts w:cstheme="minorHAnsi"/>
              </w:rPr>
              <w:t>uczestników oraz wskazaniem miejsca realizacji usługi</w:t>
            </w:r>
            <w:r w:rsidR="006467EF" w:rsidRPr="00036421">
              <w:rPr>
                <w:rFonts w:cstheme="minorHAnsi"/>
              </w:rPr>
              <w:t>.</w:t>
            </w:r>
          </w:p>
          <w:p w14:paraId="16D6CB0F" w14:textId="267CEC16" w:rsidR="006467EF" w:rsidRPr="00036421" w:rsidRDefault="00123C9F" w:rsidP="00EA3EE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4. </w:t>
            </w:r>
            <w:r w:rsidR="006467EF" w:rsidRPr="00416F33">
              <w:rPr>
                <w:rFonts w:cstheme="minorHAnsi"/>
                <w:b/>
                <w:bCs/>
              </w:rPr>
              <w:t xml:space="preserve">Grupa docelowa – </w:t>
            </w:r>
            <w:r w:rsidR="00416F33">
              <w:rPr>
                <w:rFonts w:cstheme="minorHAnsi"/>
                <w:b/>
                <w:bCs/>
              </w:rPr>
              <w:t xml:space="preserve">co najmniej </w:t>
            </w:r>
            <w:r w:rsidR="006467EF" w:rsidRPr="00416F33">
              <w:rPr>
                <w:rFonts w:cstheme="minorHAnsi"/>
                <w:b/>
                <w:bCs/>
              </w:rPr>
              <w:t>7 osób z niepełnosprawnością w stopniu znacznym ze sprzężeniem.</w:t>
            </w:r>
            <w:r w:rsidR="006467EF">
              <w:rPr>
                <w:rFonts w:cstheme="minorHAnsi"/>
              </w:rPr>
              <w:t xml:space="preserve"> </w:t>
            </w:r>
            <w:r w:rsidR="006467EF" w:rsidRPr="000C34F1">
              <w:rPr>
                <w:rFonts w:cstheme="minorHAnsi"/>
                <w:b/>
                <w:bCs/>
              </w:rPr>
              <w:t xml:space="preserve">W przypadku zmiany struktury grupy odbiorców i objęcia usługą osoby z orzeczeniem o znacznym stopniu niepełnosprawności bez sprzężenia zleceniobiorca otrzyma stosowną informację zawierającą </w:t>
            </w:r>
            <w:r w:rsidR="000C34F1">
              <w:rPr>
                <w:rFonts w:cstheme="minorHAnsi"/>
                <w:b/>
                <w:bCs/>
              </w:rPr>
              <w:t xml:space="preserve">liczbę osób, </w:t>
            </w:r>
            <w:r w:rsidR="006467EF" w:rsidRPr="000C34F1">
              <w:rPr>
                <w:rFonts w:cstheme="minorHAnsi"/>
                <w:b/>
                <w:bCs/>
              </w:rPr>
              <w:t>koszt 1 doby</w:t>
            </w:r>
            <w:r w:rsidR="002E4C1B" w:rsidRPr="000C34F1">
              <w:rPr>
                <w:rFonts w:cstheme="minorHAnsi"/>
                <w:b/>
                <w:bCs/>
              </w:rPr>
              <w:t xml:space="preserve"> oraz liczbę dób</w:t>
            </w:r>
            <w:r w:rsidR="000C34F1">
              <w:rPr>
                <w:rFonts w:cstheme="minorHAnsi"/>
                <w:b/>
                <w:bCs/>
              </w:rPr>
              <w:t>. W takim przypadku</w:t>
            </w:r>
            <w:r w:rsidR="006467EF" w:rsidRPr="000C34F1">
              <w:rPr>
                <w:rFonts w:cstheme="minorHAnsi"/>
                <w:b/>
                <w:bCs/>
              </w:rPr>
              <w:t xml:space="preserve"> będzie zobowiązany do stosowania stawki w wysokości </w:t>
            </w:r>
            <w:r w:rsidR="006467EF" w:rsidRPr="00C0605A">
              <w:rPr>
                <w:rFonts w:cstheme="minorHAnsi"/>
                <w:b/>
                <w:bCs/>
                <w:u w:val="single"/>
              </w:rPr>
              <w:t>zdeklarowanej w części VI oferty</w:t>
            </w:r>
            <w:r w:rsidR="006467EF" w:rsidRPr="000C34F1">
              <w:rPr>
                <w:rFonts w:cstheme="minorHAnsi"/>
                <w:b/>
                <w:bCs/>
              </w:rPr>
              <w:t xml:space="preserve"> „Inne informacje” nie większej niż 600 zł.</w:t>
            </w:r>
          </w:p>
          <w:p w14:paraId="291933B0" w14:textId="0E516741" w:rsidR="00931DF7" w:rsidRPr="001C189B" w:rsidRDefault="00123C9F" w:rsidP="00EA3EE5">
            <w:pPr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  <w:r w:rsidR="00931DF7" w:rsidRPr="001C189B">
              <w:rPr>
                <w:rFonts w:cstheme="minorHAnsi"/>
              </w:rPr>
              <w:t>. Zadanie objęte konkursem powinno być realizowane</w:t>
            </w:r>
            <w:r w:rsidR="007A6677">
              <w:rPr>
                <w:rFonts w:cstheme="minorHAnsi"/>
              </w:rPr>
              <w:t xml:space="preserve"> </w:t>
            </w:r>
            <w:r w:rsidR="00931DF7" w:rsidRPr="001C189B">
              <w:rPr>
                <w:rFonts w:cstheme="minorHAnsi"/>
              </w:rPr>
              <w:t>poprzez:</w:t>
            </w:r>
          </w:p>
          <w:p w14:paraId="5092BF3B" w14:textId="474F63EF" w:rsidR="006F2B78" w:rsidRDefault="00931DF7" w:rsidP="00EA3EE5">
            <w:pPr>
              <w:rPr>
                <w:rFonts w:cstheme="minorHAnsi"/>
              </w:rPr>
            </w:pPr>
            <w:r w:rsidRPr="001C189B">
              <w:rPr>
                <w:rFonts w:cstheme="minorHAnsi"/>
              </w:rPr>
              <w:t xml:space="preserve">1) zrealizowanie </w:t>
            </w:r>
            <w:r w:rsidR="0030495C">
              <w:rPr>
                <w:rFonts w:cstheme="minorHAnsi"/>
              </w:rPr>
              <w:t xml:space="preserve">minimum </w:t>
            </w:r>
            <w:r w:rsidR="00C830A6">
              <w:rPr>
                <w:rFonts w:cstheme="minorHAnsi"/>
              </w:rPr>
              <w:t>98 dób</w:t>
            </w:r>
            <w:r w:rsidRPr="001C189B">
              <w:rPr>
                <w:rFonts w:cstheme="minorHAnsi"/>
              </w:rPr>
              <w:t xml:space="preserve"> opieki w formie pobytu </w:t>
            </w:r>
            <w:r w:rsidR="00C830A6">
              <w:rPr>
                <w:rFonts w:cstheme="minorHAnsi"/>
              </w:rPr>
              <w:t>całodobowego</w:t>
            </w:r>
            <w:r w:rsidRPr="001C189B">
              <w:rPr>
                <w:rFonts w:cstheme="minorHAnsi"/>
              </w:rPr>
              <w:t xml:space="preserve"> dla </w:t>
            </w:r>
            <w:r w:rsidR="00D2195E">
              <w:rPr>
                <w:rFonts w:cstheme="minorHAnsi"/>
              </w:rPr>
              <w:t xml:space="preserve">zrekrutowanych </w:t>
            </w:r>
            <w:r w:rsidRPr="001C189B">
              <w:rPr>
                <w:rFonts w:cstheme="minorHAnsi"/>
              </w:rPr>
              <w:t>co najmniej 7 osób z orzeczeniem o znacznym stopniu niepełnosprawności</w:t>
            </w:r>
            <w:r w:rsidR="00684DC9">
              <w:rPr>
                <w:rFonts w:cstheme="minorHAnsi"/>
              </w:rPr>
              <w:t xml:space="preserve"> </w:t>
            </w:r>
            <w:r w:rsidR="007F7B5B">
              <w:rPr>
                <w:rFonts w:cstheme="minorHAnsi"/>
              </w:rPr>
              <w:t xml:space="preserve">ze sprzężeniem </w:t>
            </w:r>
            <w:r w:rsidRPr="001C189B">
              <w:rPr>
                <w:rFonts w:cstheme="minorHAnsi"/>
              </w:rPr>
              <w:t>albo orzeczeniem traktowanym na równi z orzeczeniem o znacznym stopniu niepełnosprawności</w:t>
            </w:r>
            <w:r w:rsidR="00684DC9">
              <w:rPr>
                <w:rFonts w:cstheme="minorHAnsi"/>
              </w:rPr>
              <w:t xml:space="preserve"> ze sprzężeniem</w:t>
            </w:r>
            <w:r w:rsidR="00194F70">
              <w:rPr>
                <w:rFonts w:cstheme="minorHAnsi"/>
              </w:rPr>
              <w:t>;</w:t>
            </w:r>
            <w:r w:rsidR="002E4C1B">
              <w:rPr>
                <w:rFonts w:cstheme="minorHAnsi"/>
              </w:rPr>
              <w:t xml:space="preserve"> przy czym profil grupy docelowej oraz wymiar dób może ulec zmianie,</w:t>
            </w:r>
          </w:p>
          <w:p w14:paraId="19608ED4" w14:textId="4FBFEA83" w:rsidR="00931DF7" w:rsidRPr="001C189B" w:rsidRDefault="00931DF7" w:rsidP="00EA3EE5">
            <w:pPr>
              <w:rPr>
                <w:rFonts w:cstheme="minorHAnsi"/>
              </w:rPr>
            </w:pPr>
            <w:r w:rsidRPr="001C189B">
              <w:rPr>
                <w:rFonts w:cstheme="minorHAnsi"/>
              </w:rPr>
              <w:t xml:space="preserve">ostateczna liczba </w:t>
            </w:r>
            <w:r w:rsidR="00CC736B">
              <w:rPr>
                <w:rFonts w:cstheme="minorHAnsi"/>
              </w:rPr>
              <w:t>dób</w:t>
            </w:r>
            <w:r w:rsidRPr="001C189B">
              <w:rPr>
                <w:rFonts w:cstheme="minorHAnsi"/>
              </w:rPr>
              <w:t xml:space="preserve"> uzależniona jest od zaproponowanej przez oferenta stawki </w:t>
            </w:r>
            <w:r w:rsidR="00CC736B">
              <w:rPr>
                <w:rFonts w:cstheme="minorHAnsi"/>
              </w:rPr>
              <w:t>dob</w:t>
            </w:r>
            <w:r w:rsidRPr="001C189B">
              <w:rPr>
                <w:rFonts w:cstheme="minorHAnsi"/>
              </w:rPr>
              <w:t xml:space="preserve">owej, a całkowita wartość usługi nie może przekroczyć kwoty </w:t>
            </w:r>
            <w:r w:rsidR="00C830A6">
              <w:rPr>
                <w:rFonts w:cstheme="minorHAnsi"/>
              </w:rPr>
              <w:t>78 400,00</w:t>
            </w:r>
            <w:r w:rsidRPr="001C189B">
              <w:rPr>
                <w:rFonts w:cstheme="minorHAnsi"/>
              </w:rPr>
              <w:t> zł</w:t>
            </w:r>
            <w:r w:rsidR="002E4C1B">
              <w:rPr>
                <w:rFonts w:cstheme="minorHAnsi"/>
              </w:rPr>
              <w:t xml:space="preserve">, </w:t>
            </w:r>
          </w:p>
          <w:p w14:paraId="7AA7EC98" w14:textId="0526216A" w:rsidR="00931DF7" w:rsidRPr="001C189B" w:rsidRDefault="00C830A6" w:rsidP="00EA3EE5">
            <w:pPr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931DF7" w:rsidRPr="001C189B">
              <w:rPr>
                <w:rFonts w:cstheme="minorHAnsi"/>
              </w:rPr>
              <w:t xml:space="preserve">) koszt obsługi formy </w:t>
            </w:r>
            <w:r w:rsidR="00CC736B">
              <w:rPr>
                <w:rFonts w:cstheme="minorHAnsi"/>
              </w:rPr>
              <w:t>całodobow</w:t>
            </w:r>
            <w:r w:rsidR="00931DF7" w:rsidRPr="001C189B">
              <w:rPr>
                <w:rFonts w:cstheme="minorHAnsi"/>
              </w:rPr>
              <w:t xml:space="preserve">ej nieprzekraczający 2% kosztów merytorycznych zadania dla formy </w:t>
            </w:r>
            <w:r>
              <w:rPr>
                <w:rFonts w:cstheme="minorHAnsi"/>
              </w:rPr>
              <w:t>całodobowej</w:t>
            </w:r>
            <w:r w:rsidR="007F7B5B">
              <w:rPr>
                <w:rFonts w:cstheme="minorHAnsi"/>
              </w:rPr>
              <w:t>.</w:t>
            </w:r>
          </w:p>
          <w:p w14:paraId="1CF87DBF" w14:textId="78707ED3" w:rsidR="00EB3128" w:rsidRDefault="00123C9F" w:rsidP="00EA3EE5">
            <w:pPr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  <w:r w:rsidR="00650862">
              <w:rPr>
                <w:rFonts w:cstheme="minorHAnsi"/>
              </w:rPr>
              <w:t>.</w:t>
            </w:r>
            <w:r w:rsidR="00F83351" w:rsidRPr="00733D01">
              <w:rPr>
                <w:rFonts w:cstheme="minorHAnsi"/>
              </w:rPr>
              <w:t xml:space="preserve"> </w:t>
            </w:r>
            <w:r w:rsidR="00EB3128" w:rsidRPr="001C189B">
              <w:rPr>
                <w:rFonts w:cstheme="minorHAnsi"/>
              </w:rPr>
              <w:t>Zleceniobiorca zobowiązany będzie do</w:t>
            </w:r>
            <w:r w:rsidR="00F83351" w:rsidRPr="001C189B">
              <w:rPr>
                <w:rFonts w:cstheme="minorHAnsi"/>
              </w:rPr>
              <w:t xml:space="preserve"> prowadzenia wymaganej </w:t>
            </w:r>
            <w:r w:rsidR="00F83351" w:rsidRPr="003549F1">
              <w:rPr>
                <w:rFonts w:cstheme="minorHAnsi"/>
              </w:rPr>
              <w:t>dokumentacji</w:t>
            </w:r>
            <w:r w:rsidR="004444AE" w:rsidRPr="003549F1">
              <w:rPr>
                <w:rFonts w:cstheme="minorHAnsi"/>
              </w:rPr>
              <w:t xml:space="preserve"> zgodnie z </w:t>
            </w:r>
            <w:r w:rsidR="003549F1">
              <w:rPr>
                <w:rFonts w:cstheme="minorHAnsi"/>
              </w:rPr>
              <w:t xml:space="preserve">zawartą </w:t>
            </w:r>
            <w:r w:rsidR="004444AE" w:rsidRPr="003549F1">
              <w:rPr>
                <w:rFonts w:cstheme="minorHAnsi"/>
              </w:rPr>
              <w:t>umową</w:t>
            </w:r>
            <w:r w:rsidR="00F83351" w:rsidRPr="003549F1">
              <w:rPr>
                <w:rFonts w:cstheme="minorHAnsi"/>
              </w:rPr>
              <w:t>.</w:t>
            </w:r>
          </w:p>
          <w:p w14:paraId="2DCFA354" w14:textId="3B68E2A3" w:rsidR="00790960" w:rsidRPr="0062368B" w:rsidRDefault="00123C9F" w:rsidP="00EA3EE5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</w:rPr>
              <w:t>7</w:t>
            </w:r>
            <w:r w:rsidR="00CC736B">
              <w:rPr>
                <w:rFonts w:cstheme="minorHAnsi"/>
              </w:rPr>
              <w:t>. Usługa powinna być realizowana</w:t>
            </w:r>
            <w:r w:rsidR="002F3371">
              <w:rPr>
                <w:rFonts w:cstheme="minorHAnsi"/>
              </w:rPr>
              <w:t xml:space="preserve">, w terminie od </w:t>
            </w:r>
            <w:r w:rsidR="002F3371" w:rsidRPr="00C0605A">
              <w:rPr>
                <w:rFonts w:cstheme="minorHAnsi"/>
                <w:b/>
                <w:bCs/>
              </w:rPr>
              <w:t>1 października do 15 grudnia 2026 r.</w:t>
            </w:r>
            <w:r w:rsidR="00CC736B" w:rsidRPr="00C0605A">
              <w:rPr>
                <w:rFonts w:cstheme="minorHAnsi"/>
                <w:b/>
                <w:bCs/>
              </w:rPr>
              <w:t>,</w:t>
            </w:r>
            <w:r w:rsidR="00CC736B">
              <w:rPr>
                <w:rFonts w:cstheme="minorHAnsi"/>
              </w:rPr>
              <w:t xml:space="preserve"> </w:t>
            </w:r>
            <w:r w:rsidR="00CC736B" w:rsidRPr="008D6F97">
              <w:rPr>
                <w:rFonts w:cstheme="minorHAnsi"/>
                <w:b/>
                <w:bCs/>
              </w:rPr>
              <w:t>za uprzednią pisemną zgodą gminy,</w:t>
            </w:r>
            <w:r w:rsidR="00CC736B" w:rsidRPr="00C830A6">
              <w:rPr>
                <w:rFonts w:cstheme="minorHAnsi"/>
              </w:rPr>
              <w:t xml:space="preserve"> </w:t>
            </w:r>
            <w:r w:rsidR="00CC736B" w:rsidRPr="000E531A">
              <w:rPr>
                <w:rFonts w:cstheme="minorHAnsi"/>
                <w:b/>
                <w:bCs/>
              </w:rPr>
              <w:t xml:space="preserve">w miejscu </w:t>
            </w:r>
            <w:r w:rsidR="0052330D">
              <w:rPr>
                <w:rFonts w:cstheme="minorHAnsi"/>
                <w:b/>
                <w:bCs/>
              </w:rPr>
              <w:t xml:space="preserve">zamieszkania osoby z niepełnosprawnością </w:t>
            </w:r>
            <w:r w:rsidR="008D6F97">
              <w:rPr>
                <w:rFonts w:cstheme="minorHAnsi"/>
                <w:b/>
                <w:bCs/>
              </w:rPr>
              <w:t xml:space="preserve"> lub w </w:t>
            </w:r>
            <w:r w:rsidR="002C1101">
              <w:rPr>
                <w:rFonts w:cstheme="minorHAnsi"/>
                <w:b/>
                <w:bCs/>
              </w:rPr>
              <w:t xml:space="preserve">całodobowej </w:t>
            </w:r>
            <w:r w:rsidR="008D6F97">
              <w:rPr>
                <w:rFonts w:cstheme="minorHAnsi"/>
                <w:b/>
                <w:bCs/>
              </w:rPr>
              <w:t>placówce prowadzonej przez Oferenta</w:t>
            </w:r>
            <w:r w:rsidR="00CC736B" w:rsidRPr="00C830A6">
              <w:rPr>
                <w:rFonts w:cstheme="minorHAnsi"/>
              </w:rPr>
              <w:t>, spełniając</w:t>
            </w:r>
            <w:r w:rsidR="008D6F97">
              <w:rPr>
                <w:rFonts w:cstheme="minorHAnsi"/>
              </w:rPr>
              <w:t>ej</w:t>
            </w:r>
            <w:r w:rsidR="00CC736B" w:rsidRPr="00C830A6">
              <w:rPr>
                <w:rFonts w:cstheme="minorHAnsi"/>
              </w:rPr>
              <w:t xml:space="preserve"> kryteria dostępności, o których mowa w ustawie z dnia z 19 lipca 2019 r. o zapewnieniu dostępności osobom ze szczególnymi potrzebami.</w:t>
            </w:r>
            <w:r w:rsidR="00C0605A">
              <w:rPr>
                <w:rFonts w:cstheme="minorHAnsi"/>
              </w:rPr>
              <w:t xml:space="preserve"> </w:t>
            </w:r>
            <w:r w:rsidR="00C0605A" w:rsidRPr="00C0605A">
              <w:rPr>
                <w:rFonts w:cstheme="minorHAnsi"/>
                <w:u w:val="single"/>
              </w:rPr>
              <w:t>Miejsce realizacji wskazuje uczestnik.</w:t>
            </w:r>
          </w:p>
          <w:p w14:paraId="6A8C610E" w14:textId="61D1BF65" w:rsidR="000E531A" w:rsidRDefault="000E531A" w:rsidP="00EA3EE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8. </w:t>
            </w:r>
            <w:r w:rsidR="008D6F97">
              <w:rPr>
                <w:rFonts w:cstheme="minorHAnsi"/>
              </w:rPr>
              <w:t>Oferent</w:t>
            </w:r>
            <w:r>
              <w:rPr>
                <w:rFonts w:cstheme="minorHAnsi"/>
              </w:rPr>
              <w:t xml:space="preserve"> zobowiązany jest </w:t>
            </w:r>
            <w:r w:rsidR="00704B33">
              <w:rPr>
                <w:rFonts w:cstheme="minorHAnsi"/>
              </w:rPr>
              <w:t>wskazać w ofercie miejsce, w którym zapewni realizację usługi</w:t>
            </w:r>
            <w:r w:rsidR="008D6F97">
              <w:rPr>
                <w:rFonts w:cstheme="minorHAnsi"/>
              </w:rPr>
              <w:t>.</w:t>
            </w:r>
          </w:p>
          <w:p w14:paraId="7AEAA7F0" w14:textId="14A47953" w:rsidR="002C1101" w:rsidRPr="00C0605A" w:rsidRDefault="002C1101" w:rsidP="00EA3EE5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  <w:r w:rsidR="008D6F97">
              <w:rPr>
                <w:rFonts w:cstheme="minorHAnsi"/>
              </w:rPr>
              <w:t xml:space="preserve">. </w:t>
            </w:r>
            <w:r w:rsidRPr="00C0605A">
              <w:rPr>
                <w:rFonts w:cstheme="minorHAnsi"/>
              </w:rPr>
              <w:t xml:space="preserve">Do obowiązków Zleceniobiorcy należeć będzie, m.in.: </w:t>
            </w:r>
          </w:p>
          <w:p w14:paraId="21BA4236" w14:textId="7376E39B" w:rsidR="002C1101" w:rsidRPr="00C0605A" w:rsidRDefault="002C1101" w:rsidP="00EA3EE5">
            <w:pPr>
              <w:rPr>
                <w:rFonts w:cstheme="minorHAnsi"/>
              </w:rPr>
            </w:pPr>
            <w:r w:rsidRPr="00C0605A">
              <w:rPr>
                <w:rFonts w:cstheme="minorHAnsi"/>
              </w:rPr>
              <w:lastRenderedPageBreak/>
              <w:t xml:space="preserve">1) zapewnienie w uzgodnionym </w:t>
            </w:r>
            <w:r w:rsidR="002F3371" w:rsidRPr="00C0605A">
              <w:rPr>
                <w:rFonts w:cstheme="minorHAnsi"/>
              </w:rPr>
              <w:t xml:space="preserve">z uczestnikiem </w:t>
            </w:r>
            <w:r w:rsidRPr="00C0605A">
              <w:rPr>
                <w:rFonts w:cstheme="minorHAnsi"/>
              </w:rPr>
              <w:t>terminie bezpiecznych i higienicznych warunków pobytu</w:t>
            </w:r>
            <w:r w:rsidR="00986A9A">
              <w:rPr>
                <w:rFonts w:cstheme="minorHAnsi"/>
              </w:rPr>
              <w:t xml:space="preserve"> w placówce</w:t>
            </w:r>
            <w:r w:rsidRPr="00C0605A">
              <w:rPr>
                <w:rFonts w:cstheme="minorHAnsi"/>
              </w:rPr>
              <w:t xml:space="preserve"> zgodnie z</w:t>
            </w:r>
            <w:r w:rsidR="00986A9A">
              <w:rPr>
                <w:rFonts w:cstheme="minorHAnsi"/>
              </w:rPr>
              <w:t> </w:t>
            </w:r>
            <w:r w:rsidRPr="00C0605A">
              <w:rPr>
                <w:rFonts w:cstheme="minorHAnsi"/>
              </w:rPr>
              <w:t xml:space="preserve">obowiązującymi w tym zakresie przepisami, </w:t>
            </w:r>
          </w:p>
          <w:p w14:paraId="4838A788" w14:textId="0D5B64F6" w:rsidR="002C1101" w:rsidRPr="00C0605A" w:rsidRDefault="002C1101" w:rsidP="00EA3EE5">
            <w:pPr>
              <w:rPr>
                <w:rFonts w:cstheme="minorHAnsi"/>
              </w:rPr>
            </w:pPr>
            <w:r w:rsidRPr="00C0605A">
              <w:rPr>
                <w:rFonts w:cstheme="minorHAnsi"/>
              </w:rPr>
              <w:t xml:space="preserve">2) powierzanie czynności osobom posiadającym odpowiednie (określone </w:t>
            </w:r>
            <w:r w:rsidR="00283018">
              <w:rPr>
                <w:rFonts w:cstheme="minorHAnsi"/>
              </w:rPr>
              <w:t>w Dziale V pkt.8 Programu „Opieka Wytchnieniowa” dla Jednostek Samorządu Terytorialnego – edycja 2026</w:t>
            </w:r>
            <w:r w:rsidRPr="00C0605A">
              <w:rPr>
                <w:rFonts w:cstheme="minorHAnsi"/>
              </w:rPr>
              <w:t>) uprawnienia i kwalifikacje</w:t>
            </w:r>
            <w:r w:rsidR="0056564D">
              <w:rPr>
                <w:rFonts w:cstheme="minorHAnsi"/>
              </w:rPr>
              <w:t xml:space="preserve">. Oferent zobowiązany będzie do zweryfikowania uprawnień i kwalifikacji wszystkich </w:t>
            </w:r>
            <w:r w:rsidR="00986A9A">
              <w:rPr>
                <w:rFonts w:cstheme="minorHAnsi"/>
              </w:rPr>
              <w:t>osób sprawujących opiekę, w tym również wskazanych przez uczestnika Programu.</w:t>
            </w:r>
          </w:p>
          <w:p w14:paraId="052F81D9" w14:textId="77777777" w:rsidR="002C1101" w:rsidRPr="00C0605A" w:rsidRDefault="002C1101" w:rsidP="00EA3EE5">
            <w:pPr>
              <w:rPr>
                <w:rFonts w:cstheme="minorHAnsi"/>
              </w:rPr>
            </w:pPr>
            <w:r w:rsidRPr="00C0605A">
              <w:rPr>
                <w:rFonts w:cstheme="minorHAnsi"/>
              </w:rPr>
              <w:t xml:space="preserve">3) zapewnienie osobie z niepełnosprawnością, w każdym dniu pobytu w placówce, całodziennego wyżywienia uwzględniającego zalecenia lekarskie i diety zgodnie z potrzebami osób korzystających z usług opieki </w:t>
            </w:r>
            <w:proofErr w:type="spellStart"/>
            <w:r w:rsidRPr="00C0605A">
              <w:rPr>
                <w:rFonts w:cstheme="minorHAnsi"/>
              </w:rPr>
              <w:t>wytchnieniowej</w:t>
            </w:r>
            <w:proofErr w:type="spellEnd"/>
            <w:r w:rsidRPr="00C0605A">
              <w:rPr>
                <w:rFonts w:cstheme="minorHAnsi"/>
              </w:rPr>
              <w:t xml:space="preserve">, </w:t>
            </w:r>
          </w:p>
          <w:p w14:paraId="122622FB" w14:textId="77777777" w:rsidR="002C1101" w:rsidRPr="00C0605A" w:rsidRDefault="002C1101" w:rsidP="00EA3EE5">
            <w:pPr>
              <w:rPr>
                <w:rFonts w:cstheme="minorHAnsi"/>
              </w:rPr>
            </w:pPr>
            <w:r w:rsidRPr="00C0605A">
              <w:rPr>
                <w:rFonts w:cstheme="minorHAnsi"/>
              </w:rPr>
              <w:t xml:space="preserve">4) świadczenie usług zgodnie z potrzebami osób z niepełnosprawnościami, </w:t>
            </w:r>
          </w:p>
          <w:p w14:paraId="3AD355FF" w14:textId="6CC06A3F" w:rsidR="002C1101" w:rsidRPr="00C0605A" w:rsidRDefault="002C1101" w:rsidP="00EA3EE5">
            <w:pPr>
              <w:rPr>
                <w:rFonts w:cstheme="minorHAnsi"/>
              </w:rPr>
            </w:pPr>
            <w:r w:rsidRPr="00C0605A">
              <w:rPr>
                <w:rFonts w:cstheme="minorHAnsi"/>
              </w:rPr>
              <w:t xml:space="preserve">5) transport osoby z niepełnosprawnością z miejsca pobytu do </w:t>
            </w:r>
            <w:r w:rsidR="00986A9A">
              <w:rPr>
                <w:rFonts w:cstheme="minorHAnsi"/>
              </w:rPr>
              <w:t>placówki</w:t>
            </w:r>
            <w:r w:rsidRPr="00C0605A">
              <w:rPr>
                <w:rFonts w:cstheme="minorHAnsi"/>
              </w:rPr>
              <w:t xml:space="preserve"> świadcz</w:t>
            </w:r>
            <w:r w:rsidR="00986A9A">
              <w:rPr>
                <w:rFonts w:cstheme="minorHAnsi"/>
              </w:rPr>
              <w:t>ącej</w:t>
            </w:r>
            <w:r w:rsidRPr="00C0605A">
              <w:rPr>
                <w:rFonts w:cstheme="minorHAnsi"/>
              </w:rPr>
              <w:t xml:space="preserve"> usługi opieki </w:t>
            </w:r>
            <w:proofErr w:type="spellStart"/>
            <w:r w:rsidRPr="00C0605A">
              <w:rPr>
                <w:rFonts w:cstheme="minorHAnsi"/>
              </w:rPr>
              <w:t>wytchnieniowej</w:t>
            </w:r>
            <w:proofErr w:type="spellEnd"/>
            <w:r w:rsidRPr="00C0605A">
              <w:rPr>
                <w:rFonts w:cstheme="minorHAnsi"/>
              </w:rPr>
              <w:t xml:space="preserve"> oraz z</w:t>
            </w:r>
            <w:r w:rsidR="00986A9A">
              <w:rPr>
                <w:rFonts w:cstheme="minorHAnsi"/>
              </w:rPr>
              <w:t xml:space="preserve"> placówki</w:t>
            </w:r>
            <w:r w:rsidRPr="00C0605A">
              <w:rPr>
                <w:rFonts w:cstheme="minorHAnsi"/>
              </w:rPr>
              <w:t xml:space="preserve"> świadcz</w:t>
            </w:r>
            <w:r w:rsidR="00986A9A">
              <w:rPr>
                <w:rFonts w:cstheme="minorHAnsi"/>
              </w:rPr>
              <w:t>ącej</w:t>
            </w:r>
            <w:r w:rsidRPr="00C0605A">
              <w:rPr>
                <w:rFonts w:cstheme="minorHAnsi"/>
              </w:rPr>
              <w:t xml:space="preserve"> usługi opieki </w:t>
            </w:r>
            <w:proofErr w:type="spellStart"/>
            <w:r w:rsidRPr="00C0605A">
              <w:rPr>
                <w:rFonts w:cstheme="minorHAnsi"/>
              </w:rPr>
              <w:t>wytchnieniowej</w:t>
            </w:r>
            <w:proofErr w:type="spellEnd"/>
            <w:r w:rsidRPr="00C0605A">
              <w:rPr>
                <w:rFonts w:cstheme="minorHAnsi"/>
              </w:rPr>
              <w:t xml:space="preserve"> do miejsca wskazanego przez Z</w:t>
            </w:r>
            <w:r w:rsidR="005B31F5">
              <w:rPr>
                <w:rFonts w:cstheme="minorHAnsi"/>
              </w:rPr>
              <w:t>leceniodawcę</w:t>
            </w:r>
            <w:r w:rsidRPr="00C0605A">
              <w:rPr>
                <w:rFonts w:cstheme="minorHAnsi"/>
              </w:rPr>
              <w:t xml:space="preserve"> (na terenie miasta Torunia), </w:t>
            </w:r>
          </w:p>
          <w:p w14:paraId="04727D8C" w14:textId="5C18B48C" w:rsidR="008D6F97" w:rsidRDefault="002C1101" w:rsidP="00EA3EE5">
            <w:pPr>
              <w:rPr>
                <w:rFonts w:cstheme="minorHAnsi"/>
              </w:rPr>
            </w:pPr>
            <w:r w:rsidRPr="00C0605A">
              <w:rPr>
                <w:rFonts w:cstheme="minorHAnsi"/>
              </w:rPr>
              <w:t>6) prowadzenie wymaganej dokumentacji.</w:t>
            </w:r>
          </w:p>
          <w:p w14:paraId="7051229B" w14:textId="7F25FB28" w:rsidR="002C1101" w:rsidRPr="001C189B" w:rsidRDefault="002C1101" w:rsidP="00EA3EE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10. </w:t>
            </w:r>
            <w:r w:rsidRPr="002C1101">
              <w:rPr>
                <w:rFonts w:cstheme="minorHAnsi"/>
              </w:rPr>
              <w:t xml:space="preserve">Maksymalna długość świadczenia nieprzerwanego pobytu całodobowego dla jednej osoby niepełnosprawnej wynosi 14 </w:t>
            </w:r>
            <w:r w:rsidR="00985227">
              <w:rPr>
                <w:rFonts w:cstheme="minorHAnsi"/>
              </w:rPr>
              <w:t>dób</w:t>
            </w:r>
          </w:p>
          <w:p w14:paraId="4E1B6D1F" w14:textId="649199C8" w:rsidR="00931DF7" w:rsidRPr="001C189B" w:rsidRDefault="002C1101" w:rsidP="00EA3EE5">
            <w:pPr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  <w:r w:rsidR="00931DF7" w:rsidRPr="001C189B">
              <w:rPr>
                <w:rFonts w:cstheme="minorHAnsi"/>
              </w:rPr>
              <w:t>. Oczekiwane rezultaty realizacji zadania:</w:t>
            </w:r>
          </w:p>
          <w:p w14:paraId="7E5204B8" w14:textId="3042A70A" w:rsidR="00C830A6" w:rsidRPr="0003630B" w:rsidRDefault="00416F33" w:rsidP="00C0605A">
            <w:pPr>
              <w:rPr>
                <w:rFonts w:cstheme="minorHAnsi"/>
              </w:rPr>
            </w:pPr>
            <w:r>
              <w:rPr>
                <w:rFonts w:cstheme="minorHAnsi"/>
                <w:u w:val="single"/>
              </w:rPr>
              <w:t>liczba osób</w:t>
            </w:r>
            <w:r w:rsidR="00931DF7" w:rsidRPr="00DE7849">
              <w:rPr>
                <w:rFonts w:cstheme="minorHAnsi"/>
                <w:u w:val="single"/>
              </w:rPr>
              <w:t xml:space="preserve"> objętych usługą opieki </w:t>
            </w:r>
            <w:proofErr w:type="spellStart"/>
            <w:r w:rsidR="00931DF7" w:rsidRPr="00DE7849">
              <w:rPr>
                <w:rFonts w:cstheme="minorHAnsi"/>
                <w:u w:val="single"/>
              </w:rPr>
              <w:t>wytchnieniowej</w:t>
            </w:r>
            <w:proofErr w:type="spellEnd"/>
            <w:r w:rsidR="00931DF7" w:rsidRPr="00DE7849">
              <w:rPr>
                <w:rFonts w:cstheme="minorHAnsi"/>
                <w:u w:val="single"/>
              </w:rPr>
              <w:t xml:space="preserve"> w formie </w:t>
            </w:r>
            <w:r w:rsidR="00C830A6">
              <w:rPr>
                <w:rFonts w:cstheme="minorHAnsi"/>
                <w:u w:val="single"/>
              </w:rPr>
              <w:t>całodobow</w:t>
            </w:r>
            <w:r w:rsidR="00931DF7" w:rsidRPr="00DE7849">
              <w:rPr>
                <w:rFonts w:cstheme="minorHAnsi"/>
                <w:u w:val="single"/>
              </w:rPr>
              <w:t>ej</w:t>
            </w:r>
            <w:r w:rsidR="00C0605A">
              <w:rPr>
                <w:rFonts w:cstheme="minorHAnsi"/>
                <w:u w:val="single"/>
              </w:rPr>
              <w:t>.</w:t>
            </w:r>
          </w:p>
        </w:tc>
      </w:tr>
      <w:tr w:rsidR="00931DF7" w:rsidRPr="001C189B" w14:paraId="5DB75DCB" w14:textId="77777777" w:rsidTr="001C189B">
        <w:trPr>
          <w:trHeight w:val="912"/>
        </w:trPr>
        <w:tc>
          <w:tcPr>
            <w:tcW w:w="803" w:type="dxa"/>
            <w:vMerge/>
          </w:tcPr>
          <w:p w14:paraId="344ADC74" w14:textId="77777777" w:rsidR="00931DF7" w:rsidRPr="001C189B" w:rsidRDefault="00931DF7" w:rsidP="009623E4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426" w:type="dxa"/>
          </w:tcPr>
          <w:p w14:paraId="36F80F54" w14:textId="42C9D03C" w:rsidR="00931DF7" w:rsidRPr="001C189B" w:rsidRDefault="00931DF7" w:rsidP="009623E4">
            <w:pPr>
              <w:rPr>
                <w:rFonts w:cstheme="minorHAnsi"/>
                <w:b/>
                <w:bCs/>
              </w:rPr>
            </w:pPr>
          </w:p>
        </w:tc>
        <w:tc>
          <w:tcPr>
            <w:tcW w:w="6949" w:type="dxa"/>
            <w:vMerge/>
          </w:tcPr>
          <w:p w14:paraId="29FCAE4C" w14:textId="7D4A3F8E" w:rsidR="00931DF7" w:rsidRPr="001C189B" w:rsidRDefault="00931DF7" w:rsidP="009623E4">
            <w:pPr>
              <w:rPr>
                <w:rFonts w:cstheme="minorHAnsi"/>
              </w:rPr>
            </w:pPr>
          </w:p>
        </w:tc>
      </w:tr>
      <w:tr w:rsidR="006A6E7E" w:rsidRPr="001C189B" w14:paraId="0872A6A3" w14:textId="77777777" w:rsidTr="00532203">
        <w:trPr>
          <w:trHeight w:val="3960"/>
        </w:trPr>
        <w:tc>
          <w:tcPr>
            <w:tcW w:w="803" w:type="dxa"/>
          </w:tcPr>
          <w:p w14:paraId="6554A5AE" w14:textId="77777777" w:rsidR="006A6E7E" w:rsidRPr="001C189B" w:rsidRDefault="006A6E7E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lastRenderedPageBreak/>
              <w:t>7</w:t>
            </w:r>
          </w:p>
        </w:tc>
        <w:tc>
          <w:tcPr>
            <w:tcW w:w="2426" w:type="dxa"/>
          </w:tcPr>
          <w:p w14:paraId="7B64ECF5" w14:textId="77777777" w:rsidR="006A6E7E" w:rsidRPr="001C189B" w:rsidRDefault="006A6E7E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t>Termin i warunki realizacji zadania</w:t>
            </w:r>
          </w:p>
        </w:tc>
        <w:tc>
          <w:tcPr>
            <w:tcW w:w="6949" w:type="dxa"/>
          </w:tcPr>
          <w:p w14:paraId="16D9C8E1" w14:textId="038ABC3C" w:rsidR="006A6E7E" w:rsidRDefault="006A6E7E" w:rsidP="00194CA0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t>1.Szczegółowe i ostateczne warunki realizacji, finansowania i rozliczania zadania reguluje umowa zawarta pomiędzy oferentem a Gminą Miasta Toruń oraz zapisy Programu „Opieka Wytchnieniowa” dla Jednostek Samorządu Terytorialnego – edycja 2026.</w:t>
            </w:r>
          </w:p>
          <w:p w14:paraId="4EB0E817" w14:textId="5F6C2E82" w:rsidR="00371D5D" w:rsidRPr="001C189B" w:rsidRDefault="00371D5D" w:rsidP="00194CA0">
            <w:pPr>
              <w:rPr>
                <w:rFonts w:cstheme="minorHAnsi"/>
              </w:rPr>
            </w:pPr>
            <w:r w:rsidRPr="00BE0B65">
              <w:rPr>
                <w:rFonts w:cstheme="minorHAnsi"/>
              </w:rPr>
              <w:t xml:space="preserve">2. Zadanie winno być zrealizowane w terminie od dnia </w:t>
            </w:r>
            <w:r w:rsidR="00CC736B" w:rsidRPr="002F3371">
              <w:rPr>
                <w:rFonts w:cstheme="minorHAnsi"/>
                <w:b/>
                <w:bCs/>
              </w:rPr>
              <w:t>1</w:t>
            </w:r>
            <w:r w:rsidR="002F3371">
              <w:rPr>
                <w:rFonts w:cstheme="minorHAnsi"/>
                <w:b/>
                <w:bCs/>
              </w:rPr>
              <w:t> </w:t>
            </w:r>
            <w:r w:rsidR="00474EEB" w:rsidRPr="002F3371">
              <w:rPr>
                <w:rFonts w:cstheme="minorHAnsi"/>
                <w:b/>
                <w:bCs/>
              </w:rPr>
              <w:t>październik</w:t>
            </w:r>
            <w:r w:rsidR="00CC736B" w:rsidRPr="002F3371">
              <w:rPr>
                <w:rFonts w:cstheme="minorHAnsi"/>
                <w:b/>
                <w:bCs/>
              </w:rPr>
              <w:t>a</w:t>
            </w:r>
            <w:r w:rsidRPr="002F3371">
              <w:rPr>
                <w:rFonts w:cstheme="minorHAnsi"/>
                <w:b/>
                <w:bCs/>
              </w:rPr>
              <w:t xml:space="preserve"> 2026</w:t>
            </w:r>
            <w:r w:rsidR="00AE18D8" w:rsidRPr="002F3371">
              <w:rPr>
                <w:rFonts w:cstheme="minorHAnsi"/>
                <w:b/>
                <w:bCs/>
              </w:rPr>
              <w:t> </w:t>
            </w:r>
            <w:r w:rsidRPr="002F3371">
              <w:rPr>
                <w:rFonts w:cstheme="minorHAnsi"/>
                <w:b/>
                <w:bCs/>
              </w:rPr>
              <w:t>r. do dnia 15 grudnia 2026 r.</w:t>
            </w:r>
            <w:r w:rsidRPr="00BE0B65">
              <w:rPr>
                <w:rFonts w:cstheme="minorHAnsi"/>
              </w:rPr>
              <w:t>,</w:t>
            </w:r>
            <w:r w:rsidRPr="00371D5D">
              <w:rPr>
                <w:rFonts w:cstheme="minorHAnsi"/>
              </w:rPr>
              <w:t xml:space="preserve"> z zastrzeżeniem, iż szczegółowe terminy wykonania zadania określone zostaną w umowie.</w:t>
            </w:r>
          </w:p>
          <w:p w14:paraId="7BD118F3" w14:textId="43A60C5A" w:rsidR="00371D5D" w:rsidRPr="001C189B" w:rsidRDefault="00371D5D" w:rsidP="00194CA0">
            <w:pPr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  <w:r w:rsidR="006A6E7E" w:rsidRPr="001C189B">
              <w:rPr>
                <w:rFonts w:cstheme="minorHAnsi"/>
              </w:rPr>
              <w:t>.</w:t>
            </w:r>
            <w:r w:rsidR="00435FF2">
              <w:rPr>
                <w:rFonts w:cstheme="minorHAnsi"/>
              </w:rPr>
              <w:t xml:space="preserve"> </w:t>
            </w:r>
            <w:r w:rsidR="006A6E7E" w:rsidRPr="001C189B">
              <w:rPr>
                <w:rFonts w:cstheme="minorHAnsi"/>
              </w:rPr>
              <w:t>Rozpoczęcie realizacji zadania może nastąpić najwcześniej w dniu podpisania umowy dotacyjnej. Koszty realizacji zadania, które oferent poniósł przed zawarciem umowy nie będą podlegać refundacji przez Gminę Miasta Toruń.</w:t>
            </w:r>
          </w:p>
          <w:p w14:paraId="6A3E75B9" w14:textId="22D77E50" w:rsidR="006A6E7E" w:rsidRDefault="00435FF2" w:rsidP="00D27B5D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  <w:r w:rsidR="006A6E7E" w:rsidRPr="001C189B">
              <w:rPr>
                <w:rFonts w:cstheme="minorHAnsi"/>
              </w:rPr>
              <w:t xml:space="preserve">. Wykonawca będzie </w:t>
            </w:r>
            <w:r w:rsidR="00194F70" w:rsidRPr="001C189B">
              <w:rPr>
                <w:rFonts w:cstheme="minorHAnsi"/>
              </w:rPr>
              <w:t xml:space="preserve">realizował </w:t>
            </w:r>
            <w:r w:rsidR="006A6E7E" w:rsidRPr="001C189B">
              <w:rPr>
                <w:rFonts w:cstheme="minorHAnsi"/>
              </w:rPr>
              <w:t xml:space="preserve">usługi opieki </w:t>
            </w:r>
            <w:proofErr w:type="spellStart"/>
            <w:r w:rsidR="006A6E7E" w:rsidRPr="001C189B">
              <w:rPr>
                <w:rFonts w:cstheme="minorHAnsi"/>
              </w:rPr>
              <w:t>wytchnieniowej</w:t>
            </w:r>
            <w:proofErr w:type="spellEnd"/>
            <w:r w:rsidR="006A6E7E" w:rsidRPr="001C189B">
              <w:rPr>
                <w:rFonts w:cstheme="minorHAnsi"/>
              </w:rPr>
              <w:t xml:space="preserve"> na podstawie </w:t>
            </w:r>
            <w:r w:rsidR="00283018">
              <w:rPr>
                <w:rFonts w:cstheme="minorHAnsi"/>
              </w:rPr>
              <w:t xml:space="preserve">przekazanej przez Toruńskie Centrum Usług Społecznych </w:t>
            </w:r>
            <w:r w:rsidR="006A6E7E" w:rsidRPr="001C189B">
              <w:rPr>
                <w:rFonts w:cstheme="minorHAnsi"/>
              </w:rPr>
              <w:t xml:space="preserve">listy osób określającej liczbę </w:t>
            </w:r>
            <w:r w:rsidR="00684DC9">
              <w:rPr>
                <w:rFonts w:cstheme="minorHAnsi"/>
              </w:rPr>
              <w:t xml:space="preserve">przyznanych </w:t>
            </w:r>
            <w:r w:rsidR="00CC736B">
              <w:rPr>
                <w:rFonts w:cstheme="minorHAnsi"/>
              </w:rPr>
              <w:t>dób</w:t>
            </w:r>
            <w:r w:rsidR="006A6E7E" w:rsidRPr="001C189B">
              <w:rPr>
                <w:rFonts w:cstheme="minorHAnsi"/>
              </w:rPr>
              <w:t xml:space="preserve"> dla formy </w:t>
            </w:r>
            <w:r w:rsidR="00CC736B">
              <w:rPr>
                <w:rFonts w:cstheme="minorHAnsi"/>
              </w:rPr>
              <w:t>całodobow</w:t>
            </w:r>
            <w:r w:rsidR="006A6E7E" w:rsidRPr="001C189B">
              <w:rPr>
                <w:rFonts w:cstheme="minorHAnsi"/>
              </w:rPr>
              <w:t>ej</w:t>
            </w:r>
            <w:r w:rsidR="0062368B">
              <w:rPr>
                <w:rFonts w:cstheme="minorHAnsi"/>
              </w:rPr>
              <w:t>,</w:t>
            </w:r>
            <w:r w:rsidR="00751395">
              <w:rPr>
                <w:rFonts w:cstheme="minorHAnsi"/>
              </w:rPr>
              <w:t xml:space="preserve"> kosztu jednej doby</w:t>
            </w:r>
            <w:r w:rsidR="0062368B">
              <w:rPr>
                <w:rFonts w:cstheme="minorHAnsi"/>
              </w:rPr>
              <w:t xml:space="preserve"> oraz miejsce realizacji usługi t.j. placówka całodobowa, czy inne miejsce wskazane przez uczestnika Programu</w:t>
            </w:r>
            <w:r w:rsidR="006A6E7E">
              <w:rPr>
                <w:rFonts w:cstheme="minorHAnsi"/>
              </w:rPr>
              <w:t>.</w:t>
            </w:r>
            <w:r w:rsidR="00D9544B">
              <w:rPr>
                <w:rFonts w:cstheme="minorHAnsi"/>
              </w:rPr>
              <w:t xml:space="preserve"> </w:t>
            </w:r>
          </w:p>
          <w:p w14:paraId="6AB67208" w14:textId="77777777" w:rsidR="00986A9A" w:rsidRDefault="00E2366D" w:rsidP="00D27B5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5. </w:t>
            </w:r>
            <w:r w:rsidRPr="00E2366D">
              <w:rPr>
                <w:rFonts w:cstheme="minorHAnsi"/>
              </w:rPr>
              <w:t xml:space="preserve">Usługa opieki </w:t>
            </w:r>
            <w:proofErr w:type="spellStart"/>
            <w:r w:rsidRPr="00E2366D">
              <w:rPr>
                <w:rFonts w:cstheme="minorHAnsi"/>
              </w:rPr>
              <w:t>wytchnieniowej</w:t>
            </w:r>
            <w:proofErr w:type="spellEnd"/>
            <w:r w:rsidRPr="00E2366D">
              <w:rPr>
                <w:rFonts w:cstheme="minorHAnsi"/>
              </w:rPr>
              <w:t xml:space="preserve"> w ramach pobytu całodobowego </w:t>
            </w:r>
            <w:r w:rsidR="00660A44">
              <w:rPr>
                <w:rFonts w:cstheme="minorHAnsi"/>
              </w:rPr>
              <w:t xml:space="preserve">w </w:t>
            </w:r>
            <w:r w:rsidR="00660A44" w:rsidRPr="0062368B">
              <w:rPr>
                <w:rFonts w:cstheme="minorHAnsi"/>
              </w:rPr>
              <w:t>miejscu wskazanym przez uczestnika</w:t>
            </w:r>
            <w:r w:rsidR="0062368B" w:rsidRPr="0062368B">
              <w:rPr>
                <w:rFonts w:cstheme="minorHAnsi"/>
              </w:rPr>
              <w:t xml:space="preserve"> </w:t>
            </w:r>
            <w:r w:rsidR="0062368B">
              <w:rPr>
                <w:rFonts w:cstheme="minorHAnsi"/>
              </w:rPr>
              <w:t>P</w:t>
            </w:r>
            <w:r w:rsidR="00660A44" w:rsidRPr="0062368B">
              <w:rPr>
                <w:rFonts w:cstheme="minorHAnsi"/>
              </w:rPr>
              <w:t>rogramu</w:t>
            </w:r>
            <w:r w:rsidR="00660A44">
              <w:rPr>
                <w:rFonts w:cstheme="minorHAnsi"/>
              </w:rPr>
              <w:t xml:space="preserve"> </w:t>
            </w:r>
            <w:r w:rsidRPr="00E2366D">
              <w:rPr>
                <w:rFonts w:cstheme="minorHAnsi"/>
              </w:rPr>
              <w:t xml:space="preserve">wynosi co najmniej </w:t>
            </w:r>
            <w:r w:rsidRPr="00E2366D">
              <w:rPr>
                <w:rFonts w:cstheme="minorHAnsi"/>
              </w:rPr>
              <w:lastRenderedPageBreak/>
              <w:t>12 godzin nieprzerwanego świadczenia usługi i obejmuje nocleg osoby z niepełnosprawnością, co najmniej w godzinach 22.00 -6.00.</w:t>
            </w:r>
          </w:p>
          <w:p w14:paraId="43ECB947" w14:textId="10E516C7" w:rsidR="00986A9A" w:rsidRDefault="00986A9A" w:rsidP="00D27B5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Usługa opieki </w:t>
            </w:r>
            <w:proofErr w:type="spellStart"/>
            <w:r>
              <w:rPr>
                <w:rFonts w:cstheme="minorHAnsi"/>
              </w:rPr>
              <w:t>wytchnieniowej</w:t>
            </w:r>
            <w:proofErr w:type="spellEnd"/>
            <w:r>
              <w:rPr>
                <w:rFonts w:cstheme="minorHAnsi"/>
              </w:rPr>
              <w:t xml:space="preserve"> w ramach pobytu </w:t>
            </w:r>
            <w:proofErr w:type="spellStart"/>
            <w:r>
              <w:rPr>
                <w:rFonts w:cstheme="minorHAnsi"/>
              </w:rPr>
              <w:t>całobodowego</w:t>
            </w:r>
            <w:proofErr w:type="spellEnd"/>
            <w:r>
              <w:rPr>
                <w:rFonts w:cstheme="minorHAnsi"/>
              </w:rPr>
              <w:t xml:space="preserve"> w placówce wynosi 24 godziny nieprzerwanego świadczenia usługi.</w:t>
            </w:r>
          </w:p>
          <w:p w14:paraId="26AE4AB7" w14:textId="73209478" w:rsidR="00E2366D" w:rsidRPr="001C189B" w:rsidRDefault="00E2366D" w:rsidP="00D27B5D">
            <w:pPr>
              <w:rPr>
                <w:rFonts w:cstheme="minorHAnsi"/>
              </w:rPr>
            </w:pPr>
            <w:r w:rsidRPr="00E2366D">
              <w:rPr>
                <w:rFonts w:cstheme="minorHAnsi"/>
              </w:rPr>
              <w:t xml:space="preserve"> Jedna doba usługi opieki </w:t>
            </w:r>
            <w:proofErr w:type="spellStart"/>
            <w:r w:rsidRPr="00E2366D">
              <w:rPr>
                <w:rFonts w:cstheme="minorHAnsi"/>
              </w:rPr>
              <w:t>wytchnieniowej</w:t>
            </w:r>
            <w:proofErr w:type="spellEnd"/>
            <w:r w:rsidRPr="00E2366D">
              <w:rPr>
                <w:rFonts w:cstheme="minorHAnsi"/>
              </w:rPr>
              <w:t xml:space="preserve"> w ramach pobytu całodobowego nie przekracza 24 godzin nieprzerwanego świadczenia usługi.</w:t>
            </w:r>
          </w:p>
          <w:p w14:paraId="4484EAAC" w14:textId="7AD652A2" w:rsidR="006A6E7E" w:rsidRDefault="00E2366D" w:rsidP="009623E4">
            <w:pPr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  <w:r w:rsidR="006A6E7E" w:rsidRPr="001C189B">
              <w:rPr>
                <w:rFonts w:cstheme="minorHAnsi"/>
              </w:rPr>
              <w:t xml:space="preserve">. </w:t>
            </w:r>
            <w:r w:rsidR="006A6E7E" w:rsidRPr="000D2B91">
              <w:rPr>
                <w:rFonts w:cstheme="minorHAnsi"/>
              </w:rPr>
              <w:t xml:space="preserve">Uczestnik Programu ma prawo, zgodnie z zapisami Działu V ust. 8 Programu, wskazać w karcie zgłoszenia konkretną osobę, która będzie świadczyła usługę opieki </w:t>
            </w:r>
            <w:proofErr w:type="spellStart"/>
            <w:r w:rsidR="006A6E7E" w:rsidRPr="000D2B91">
              <w:rPr>
                <w:rFonts w:cstheme="minorHAnsi"/>
              </w:rPr>
              <w:t>wytchnieniowej</w:t>
            </w:r>
            <w:proofErr w:type="spellEnd"/>
            <w:r w:rsidR="006A6E7E" w:rsidRPr="000D2B91">
              <w:rPr>
                <w:rFonts w:cstheme="minorHAnsi"/>
              </w:rPr>
              <w:t xml:space="preserve"> w formie </w:t>
            </w:r>
            <w:r w:rsidR="002F3371">
              <w:rPr>
                <w:rFonts w:cstheme="minorHAnsi"/>
              </w:rPr>
              <w:t>całodobowej</w:t>
            </w:r>
            <w:r w:rsidR="00660A44">
              <w:rPr>
                <w:rFonts w:cstheme="minorHAnsi"/>
              </w:rPr>
              <w:t xml:space="preserve"> </w:t>
            </w:r>
            <w:r w:rsidR="00660A44" w:rsidRPr="0062368B">
              <w:rPr>
                <w:rFonts w:cstheme="minorHAnsi"/>
              </w:rPr>
              <w:t>w miejscu wskazanym przez uczestnika</w:t>
            </w:r>
            <w:r w:rsidR="0062368B" w:rsidRPr="0062368B">
              <w:rPr>
                <w:rFonts w:cstheme="minorHAnsi"/>
              </w:rPr>
              <w:t xml:space="preserve"> </w:t>
            </w:r>
            <w:r w:rsidR="0062368B">
              <w:rPr>
                <w:rFonts w:cstheme="minorHAnsi"/>
              </w:rPr>
              <w:t>P</w:t>
            </w:r>
            <w:r w:rsidR="00660A44" w:rsidRPr="0062368B">
              <w:rPr>
                <w:rFonts w:cstheme="minorHAnsi"/>
              </w:rPr>
              <w:t>rogramu</w:t>
            </w:r>
            <w:r w:rsidR="00985227">
              <w:rPr>
                <w:rFonts w:cstheme="minorHAnsi"/>
              </w:rPr>
              <w:t xml:space="preserve">, spełniającej </w:t>
            </w:r>
            <w:r w:rsidR="00985227" w:rsidRPr="00283018">
              <w:rPr>
                <w:rFonts w:cstheme="minorHAnsi"/>
              </w:rPr>
              <w:t>kryteria określone w dziale</w:t>
            </w:r>
            <w:r w:rsidR="00283018">
              <w:rPr>
                <w:rFonts w:cstheme="minorHAnsi"/>
              </w:rPr>
              <w:t xml:space="preserve"> V pkt.8 Programu „Opieka Wytchnieniowa” dla Jednostek Samorządu Terytorialnego – edycja 2026.</w:t>
            </w:r>
          </w:p>
          <w:p w14:paraId="568D3F93" w14:textId="77777777" w:rsidR="005B31F5" w:rsidRDefault="005B31F5" w:rsidP="009623E4">
            <w:pPr>
              <w:rPr>
                <w:rFonts w:cstheme="minorHAnsi"/>
              </w:rPr>
            </w:pPr>
            <w:r>
              <w:rPr>
                <w:rFonts w:cstheme="minorHAnsi"/>
              </w:rPr>
              <w:t>7. Oferent jest zobowiązany zapewnić kadrę świadczącą usługi, a w przypadku wskazania przez opiekuna konkretnej osoby, która będzie świadczyła opiekę do jej zatrudnienia.</w:t>
            </w:r>
          </w:p>
          <w:p w14:paraId="3DABF213" w14:textId="77E10B85" w:rsidR="006C3CF9" w:rsidRPr="001C189B" w:rsidRDefault="006C3CF9" w:rsidP="009623E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8.  </w:t>
            </w:r>
            <w:r w:rsidR="00527F73">
              <w:rPr>
                <w:rFonts w:cstheme="minorHAnsi"/>
              </w:rPr>
              <w:t>Oferent</w:t>
            </w:r>
            <w:r w:rsidR="00527F73" w:rsidRPr="00527F73">
              <w:rPr>
                <w:rFonts w:cstheme="minorHAnsi"/>
              </w:rPr>
              <w:t xml:space="preserve"> winien być ubezpieczony od odpowiedzialności cywilnej w zakresie prowadzonej działalności związanej z przedmiotem zamówienia na sumę gwarancyjną nie mniejszą niż 100 000,00 zł (słownie: sto tysięcy złotych 00/100).</w:t>
            </w:r>
          </w:p>
        </w:tc>
      </w:tr>
      <w:tr w:rsidR="00A13330" w:rsidRPr="001C189B" w14:paraId="1D47F5EB" w14:textId="77777777" w:rsidTr="001C189B">
        <w:tc>
          <w:tcPr>
            <w:tcW w:w="803" w:type="dxa"/>
          </w:tcPr>
          <w:p w14:paraId="5BD825D2" w14:textId="77777777" w:rsidR="006C6399" w:rsidRPr="001C189B" w:rsidRDefault="006C6399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lastRenderedPageBreak/>
              <w:t>8</w:t>
            </w:r>
          </w:p>
        </w:tc>
        <w:tc>
          <w:tcPr>
            <w:tcW w:w="2426" w:type="dxa"/>
          </w:tcPr>
          <w:p w14:paraId="0E2FCAA0" w14:textId="77777777" w:rsidR="006C6399" w:rsidRPr="00BE0B65" w:rsidRDefault="006C6399" w:rsidP="009623E4">
            <w:pPr>
              <w:rPr>
                <w:rFonts w:cstheme="minorHAnsi"/>
                <w:b/>
                <w:bCs/>
              </w:rPr>
            </w:pPr>
            <w:r w:rsidRPr="00BE0B65">
              <w:rPr>
                <w:rFonts w:cstheme="minorHAnsi"/>
                <w:b/>
                <w:bCs/>
              </w:rPr>
              <w:t>Termin i warunki składania ofert</w:t>
            </w:r>
          </w:p>
        </w:tc>
        <w:tc>
          <w:tcPr>
            <w:tcW w:w="6949" w:type="dxa"/>
          </w:tcPr>
          <w:p w14:paraId="0A847BDB" w14:textId="7B24EA50" w:rsidR="006C6399" w:rsidRPr="00BE0B65" w:rsidRDefault="00912AA4" w:rsidP="00912AA4">
            <w:pPr>
              <w:tabs>
                <w:tab w:val="left" w:pos="100"/>
                <w:tab w:val="left" w:pos="319"/>
              </w:tabs>
              <w:jc w:val="both"/>
              <w:rPr>
                <w:rFonts w:cstheme="minorHAnsi"/>
                <w:i/>
              </w:rPr>
            </w:pPr>
            <w:r w:rsidRPr="00BE0B65">
              <w:rPr>
                <w:rFonts w:cstheme="minorHAnsi"/>
              </w:rPr>
              <w:t xml:space="preserve">1. </w:t>
            </w:r>
            <w:r w:rsidR="006C6399" w:rsidRPr="00BE0B65">
              <w:rPr>
                <w:rFonts w:cstheme="minorHAnsi"/>
              </w:rPr>
              <w:t>Oferty realizacji zadania należy sporządzić wg wzoru określonego w Rozporządzeniu</w:t>
            </w:r>
            <w:r w:rsidRPr="00BE0B65">
              <w:rPr>
                <w:rFonts w:cstheme="minorHAnsi"/>
              </w:rPr>
              <w:t xml:space="preserve"> </w:t>
            </w:r>
            <w:r w:rsidR="006C6399" w:rsidRPr="00BE0B65">
              <w:rPr>
                <w:rFonts w:cstheme="minorHAnsi"/>
              </w:rPr>
              <w:t>Przewodniczącego Komitetu do spraw Pożytku Publicznego z dnia 24 października</w:t>
            </w:r>
            <w:r w:rsidRPr="00BE0B65">
              <w:rPr>
                <w:rFonts w:cstheme="minorHAnsi"/>
              </w:rPr>
              <w:t xml:space="preserve"> </w:t>
            </w:r>
            <w:r w:rsidR="006C6399" w:rsidRPr="00BE0B65">
              <w:rPr>
                <w:rFonts w:cstheme="minorHAnsi"/>
              </w:rPr>
              <w:t xml:space="preserve">2018 r. w sprawie wzorów ofert i ramowych wzorów umów dotyczących realizacji zadań publicznych oraz wzorów sprawozdań z wykonania tych zadań (Dz.U. 2018 poz. 2057). </w:t>
            </w:r>
            <w:r w:rsidR="006C6399" w:rsidRPr="00BE0B65">
              <w:rPr>
                <w:rFonts w:cstheme="minorHAnsi"/>
                <w:iCs/>
              </w:rPr>
              <w:t xml:space="preserve">Wzór formularza oferty stanowi </w:t>
            </w:r>
            <w:r w:rsidR="006C6399" w:rsidRPr="00293D31">
              <w:rPr>
                <w:rFonts w:cstheme="minorHAnsi"/>
                <w:b/>
                <w:bCs/>
                <w:iCs/>
              </w:rPr>
              <w:t>załącznik nr</w:t>
            </w:r>
            <w:r w:rsidR="000D2B91" w:rsidRPr="00293D31">
              <w:rPr>
                <w:rFonts w:cstheme="minorHAnsi"/>
                <w:b/>
                <w:bCs/>
                <w:iCs/>
              </w:rPr>
              <w:t xml:space="preserve"> </w:t>
            </w:r>
            <w:r w:rsidR="00293D31" w:rsidRPr="00293D31">
              <w:rPr>
                <w:rFonts w:cstheme="minorHAnsi"/>
                <w:b/>
                <w:bCs/>
                <w:iCs/>
              </w:rPr>
              <w:t>4</w:t>
            </w:r>
            <w:r w:rsidR="006C6399" w:rsidRPr="00293D31">
              <w:rPr>
                <w:rFonts w:cstheme="minorHAnsi"/>
                <w:b/>
                <w:bCs/>
                <w:iCs/>
              </w:rPr>
              <w:t xml:space="preserve"> </w:t>
            </w:r>
            <w:r w:rsidR="006C6399" w:rsidRPr="00BE0B65">
              <w:rPr>
                <w:rFonts w:cstheme="minorHAnsi"/>
                <w:b/>
                <w:bCs/>
                <w:iCs/>
              </w:rPr>
              <w:t xml:space="preserve"> </w:t>
            </w:r>
            <w:r w:rsidR="006C6399" w:rsidRPr="00BE0B65">
              <w:rPr>
                <w:rFonts w:cstheme="minorHAnsi"/>
                <w:iCs/>
              </w:rPr>
              <w:t>do ogłoszenia.</w:t>
            </w:r>
            <w:r w:rsidR="000F01D3" w:rsidRPr="00BE0B65">
              <w:rPr>
                <w:rFonts w:cstheme="minorHAnsi"/>
                <w:iCs/>
              </w:rPr>
              <w:br/>
              <w:t xml:space="preserve">2. </w:t>
            </w:r>
            <w:r w:rsidR="006C6399" w:rsidRPr="00BE0B65">
              <w:rPr>
                <w:rFonts w:cstheme="minorHAnsi"/>
              </w:rPr>
              <w:t>Uprawniony podmiot może złożyć</w:t>
            </w:r>
            <w:r w:rsidR="00CA15A7" w:rsidRPr="00BE0B65">
              <w:rPr>
                <w:rFonts w:cstheme="minorHAnsi"/>
              </w:rPr>
              <w:t xml:space="preserve"> </w:t>
            </w:r>
            <w:r w:rsidR="006C6399" w:rsidRPr="00BE0B65">
              <w:rPr>
                <w:rFonts w:cstheme="minorHAnsi"/>
              </w:rPr>
              <w:t>nie więcej niż 1 ofertę</w:t>
            </w:r>
            <w:r w:rsidR="00CA15A7" w:rsidRPr="00BE0B65">
              <w:rPr>
                <w:rFonts w:cstheme="minorHAnsi"/>
              </w:rPr>
              <w:t xml:space="preserve"> </w:t>
            </w:r>
            <w:r w:rsidR="006C6399" w:rsidRPr="00BE0B65">
              <w:rPr>
                <w:rFonts w:cstheme="minorHAnsi"/>
              </w:rPr>
              <w:t>na realizację</w:t>
            </w:r>
            <w:r w:rsidR="006C6399" w:rsidRPr="00BE0B65">
              <w:rPr>
                <w:rFonts w:eastAsia="Times New Roman" w:cstheme="minorHAnsi"/>
                <w:lang w:eastAsia="pl-PL"/>
              </w:rPr>
              <w:t xml:space="preserve"> zadania publicznego objętego niniejszym konkursem.</w:t>
            </w:r>
          </w:p>
          <w:p w14:paraId="09F1B962" w14:textId="48FBEFBC" w:rsidR="000F01D3" w:rsidRPr="00BE0B65" w:rsidRDefault="00CA15A7" w:rsidP="000F01D3">
            <w:pPr>
              <w:tabs>
                <w:tab w:val="left" w:pos="100"/>
                <w:tab w:val="left" w:pos="319"/>
              </w:tabs>
              <w:jc w:val="both"/>
              <w:rPr>
                <w:rFonts w:eastAsia="Times New Roman" w:cstheme="minorHAnsi"/>
                <w:lang w:eastAsia="pl-PL"/>
              </w:rPr>
            </w:pPr>
            <w:r w:rsidRPr="00BE0B65">
              <w:rPr>
                <w:rFonts w:cstheme="minorHAnsi"/>
                <w:color w:val="000000"/>
              </w:rPr>
              <w:t xml:space="preserve">3. </w:t>
            </w:r>
            <w:r w:rsidR="006C6399" w:rsidRPr="00BE0B65">
              <w:rPr>
                <w:rFonts w:cstheme="minorHAnsi"/>
                <w:color w:val="000000"/>
              </w:rPr>
              <w:t xml:space="preserve">Ofertę wraz z załącznikami należy złożyć za pomocą </w:t>
            </w:r>
            <w:r w:rsidR="006C6399" w:rsidRPr="00BE0B65">
              <w:rPr>
                <w:rFonts w:cstheme="minorHAnsi"/>
              </w:rPr>
              <w:t>GENERATORA OFERT witkac.pl</w:t>
            </w:r>
            <w:r w:rsidR="006C6399" w:rsidRPr="00BE0B65">
              <w:rPr>
                <w:rFonts w:cstheme="minorHAnsi"/>
                <w:color w:val="000000"/>
              </w:rPr>
              <w:t>.</w:t>
            </w:r>
            <w:r w:rsidR="006C6399" w:rsidRPr="00BE0B65">
              <w:rPr>
                <w:rFonts w:cstheme="minorHAnsi"/>
              </w:rPr>
              <w:t xml:space="preserve"> dostępnego na stronie </w:t>
            </w:r>
            <w:hyperlink r:id="rId8" w:history="1">
              <w:r w:rsidR="006C6399" w:rsidRPr="00BE0B65">
                <w:rPr>
                  <w:rStyle w:val="Hipercze"/>
                  <w:rFonts w:cstheme="minorHAnsi"/>
                </w:rPr>
                <w:t>https://witkac.pl</w:t>
              </w:r>
            </w:hyperlink>
            <w:r w:rsidR="006C6399" w:rsidRPr="00BE0B65">
              <w:rPr>
                <w:rFonts w:cstheme="minorHAnsi"/>
              </w:rPr>
              <w:t xml:space="preserve"> w terminie do</w:t>
            </w:r>
            <w:r w:rsidR="00293D31">
              <w:rPr>
                <w:rFonts w:cstheme="minorHAnsi"/>
              </w:rPr>
              <w:t xml:space="preserve"> </w:t>
            </w:r>
            <w:r w:rsidR="007921EB" w:rsidRPr="007921EB">
              <w:rPr>
                <w:rFonts w:cstheme="minorHAnsi"/>
                <w:b/>
                <w:bCs/>
              </w:rPr>
              <w:t>16</w:t>
            </w:r>
            <w:r w:rsidR="00293D31" w:rsidRPr="007921EB">
              <w:rPr>
                <w:rFonts w:cstheme="minorHAnsi"/>
                <w:b/>
                <w:bCs/>
              </w:rPr>
              <w:t xml:space="preserve"> września</w:t>
            </w:r>
            <w:r w:rsidR="002049A4" w:rsidRPr="007921EB">
              <w:rPr>
                <w:rFonts w:cstheme="minorHAnsi"/>
                <w:b/>
                <w:bCs/>
              </w:rPr>
              <w:t xml:space="preserve"> </w:t>
            </w:r>
            <w:r w:rsidR="006C6399" w:rsidRPr="007921EB">
              <w:rPr>
                <w:rFonts w:cstheme="minorHAnsi"/>
                <w:b/>
                <w:bCs/>
              </w:rPr>
              <w:t>2026</w:t>
            </w:r>
            <w:r w:rsidR="002049A4" w:rsidRPr="007921EB">
              <w:rPr>
                <w:rFonts w:cstheme="minorHAnsi"/>
                <w:b/>
                <w:bCs/>
              </w:rPr>
              <w:t> </w:t>
            </w:r>
            <w:r w:rsidR="006C6399" w:rsidRPr="007921EB">
              <w:rPr>
                <w:rFonts w:cstheme="minorHAnsi"/>
                <w:b/>
                <w:bCs/>
              </w:rPr>
              <w:t>r.</w:t>
            </w:r>
            <w:r w:rsidR="006C6399" w:rsidRPr="00BE0B65">
              <w:rPr>
                <w:rFonts w:cstheme="minorHAnsi"/>
              </w:rPr>
              <w:t xml:space="preserve"> (nie później niż do godz. 23:59</w:t>
            </w:r>
            <w:r w:rsidR="002049A4" w:rsidRPr="00BE0B65">
              <w:rPr>
                <w:rFonts w:cstheme="minorHAnsi"/>
              </w:rPr>
              <w:t>:59</w:t>
            </w:r>
            <w:r w:rsidR="006C6399" w:rsidRPr="00BE0B65">
              <w:rPr>
                <w:rFonts w:cstheme="minorHAnsi"/>
              </w:rPr>
              <w:t xml:space="preserve"> ostatniego dnia naboru). </w:t>
            </w:r>
            <w:r w:rsidR="006C6399" w:rsidRPr="00BE0B65">
              <w:rPr>
                <w:rFonts w:eastAsia="Times New Roman" w:cstheme="minorHAnsi"/>
                <w:lang w:eastAsia="pl-PL"/>
              </w:rPr>
              <w:t>O zachowaniu terminu decyduje data i</w:t>
            </w:r>
            <w:r w:rsidR="002049A4" w:rsidRPr="00BE0B65">
              <w:rPr>
                <w:rFonts w:eastAsia="Times New Roman" w:cstheme="minorHAnsi"/>
                <w:lang w:eastAsia="pl-PL"/>
              </w:rPr>
              <w:t> </w:t>
            </w:r>
            <w:r w:rsidR="006C6399" w:rsidRPr="00BE0B65">
              <w:rPr>
                <w:rFonts w:eastAsia="Times New Roman" w:cstheme="minorHAnsi"/>
                <w:lang w:eastAsia="pl-PL"/>
              </w:rPr>
              <w:t>godzina złożenia oferty w Generatorze  ofert.</w:t>
            </w:r>
          </w:p>
          <w:p w14:paraId="3667A806" w14:textId="556D4627" w:rsidR="008C5E35" w:rsidRPr="00BE0B65" w:rsidRDefault="000F01D3" w:rsidP="008C5E35">
            <w:pPr>
              <w:tabs>
                <w:tab w:val="left" w:pos="100"/>
                <w:tab w:val="left" w:pos="319"/>
              </w:tabs>
              <w:jc w:val="both"/>
              <w:rPr>
                <w:rFonts w:eastAsia="Times New Roman" w:cstheme="minorHAnsi"/>
                <w:lang w:eastAsia="pl-PL"/>
              </w:rPr>
            </w:pPr>
            <w:r w:rsidRPr="00BE0B65">
              <w:rPr>
                <w:rFonts w:eastAsia="Times New Roman" w:cstheme="minorHAnsi"/>
                <w:lang w:eastAsia="pl-PL"/>
              </w:rPr>
              <w:t xml:space="preserve">4. </w:t>
            </w:r>
            <w:r w:rsidR="006C6399" w:rsidRPr="00BE0B65">
              <w:rPr>
                <w:rFonts w:eastAsia="Times New Roman" w:cstheme="minorHAnsi"/>
                <w:lang w:eastAsia="pl-PL"/>
              </w:rPr>
              <w:t xml:space="preserve">Złożenie podpisanej wersji papierowej zaktualizowanej oferty wraz z załącznikami wymagane jest po rozstrzygnięciu naboru ofert, przez oferentów, którzy otrzymali pozytywna decyzję o dofinansowaniu w terminie </w:t>
            </w:r>
            <w:r w:rsidR="006C6399" w:rsidRPr="00293D31">
              <w:rPr>
                <w:rFonts w:eastAsia="Times New Roman" w:cstheme="minorHAnsi"/>
                <w:b/>
                <w:bCs/>
                <w:lang w:eastAsia="pl-PL"/>
              </w:rPr>
              <w:t>1</w:t>
            </w:r>
            <w:r w:rsidR="00293D31">
              <w:rPr>
                <w:rFonts w:eastAsia="Times New Roman" w:cstheme="minorHAnsi"/>
                <w:b/>
                <w:bCs/>
                <w:lang w:eastAsia="pl-PL"/>
              </w:rPr>
              <w:t>0</w:t>
            </w:r>
            <w:r w:rsidR="006C6399" w:rsidRPr="00293D31">
              <w:rPr>
                <w:rFonts w:eastAsia="Times New Roman" w:cstheme="minorHAnsi"/>
                <w:b/>
                <w:bCs/>
                <w:lang w:eastAsia="pl-PL"/>
              </w:rPr>
              <w:t xml:space="preserve"> dni</w:t>
            </w:r>
            <w:r w:rsidR="006C6399" w:rsidRPr="00BE0B65">
              <w:rPr>
                <w:rFonts w:eastAsia="Times New Roman" w:cstheme="minorHAnsi"/>
                <w:lang w:eastAsia="pl-PL"/>
              </w:rPr>
              <w:t xml:space="preserve"> od otrzymania zawiadomienia o konieczności zaktualizowania oferty.</w:t>
            </w:r>
            <w:r w:rsidR="000D2B91">
              <w:rPr>
                <w:rFonts w:eastAsia="Times New Roman" w:cstheme="minorHAnsi"/>
                <w:lang w:eastAsia="pl-PL"/>
              </w:rPr>
              <w:t xml:space="preserve"> </w:t>
            </w:r>
          </w:p>
          <w:p w14:paraId="5C3FF933" w14:textId="34943BEA" w:rsidR="006C6399" w:rsidRPr="00BE0B65" w:rsidRDefault="008C5E35" w:rsidP="008C5E35">
            <w:pPr>
              <w:tabs>
                <w:tab w:val="left" w:pos="100"/>
                <w:tab w:val="left" w:pos="319"/>
              </w:tabs>
              <w:jc w:val="both"/>
              <w:rPr>
                <w:rFonts w:eastAsia="Times New Roman" w:cstheme="minorHAnsi"/>
                <w:lang w:eastAsia="pl-PL"/>
              </w:rPr>
            </w:pPr>
            <w:r w:rsidRPr="00BE0B65">
              <w:rPr>
                <w:rFonts w:cstheme="minorHAnsi"/>
              </w:rPr>
              <w:t xml:space="preserve">5. </w:t>
            </w:r>
            <w:r w:rsidR="006C6399" w:rsidRPr="00BE0B65">
              <w:rPr>
                <w:rFonts w:cstheme="minorHAnsi"/>
              </w:rPr>
              <w:t xml:space="preserve">Dopuszcza się możliwość wycofania przez oferenta oferty złożonej za pomocą GENERATORA OFERT na każdym etapie jej dalszego procedowania. </w:t>
            </w:r>
          </w:p>
        </w:tc>
      </w:tr>
      <w:tr w:rsidR="00A13330" w:rsidRPr="001C189B" w14:paraId="1D05B130" w14:textId="77777777" w:rsidTr="001C189B">
        <w:tc>
          <w:tcPr>
            <w:tcW w:w="803" w:type="dxa"/>
          </w:tcPr>
          <w:p w14:paraId="6CB1EA6C" w14:textId="77777777" w:rsidR="006C6399" w:rsidRPr="001C189B" w:rsidRDefault="006C6399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t>9</w:t>
            </w:r>
          </w:p>
        </w:tc>
        <w:tc>
          <w:tcPr>
            <w:tcW w:w="2426" w:type="dxa"/>
          </w:tcPr>
          <w:p w14:paraId="007B17F7" w14:textId="77777777" w:rsidR="006C6399" w:rsidRPr="00861705" w:rsidRDefault="006C6399" w:rsidP="009623E4">
            <w:pPr>
              <w:rPr>
                <w:rFonts w:cstheme="minorHAnsi"/>
                <w:b/>
                <w:bCs/>
              </w:rPr>
            </w:pPr>
            <w:r w:rsidRPr="00861705">
              <w:rPr>
                <w:rFonts w:cstheme="minorHAnsi"/>
                <w:b/>
                <w:bCs/>
              </w:rPr>
              <w:t>Szczególne wskazania dotyczące oferty</w:t>
            </w:r>
          </w:p>
        </w:tc>
        <w:tc>
          <w:tcPr>
            <w:tcW w:w="6949" w:type="dxa"/>
          </w:tcPr>
          <w:p w14:paraId="2AA1FEC2" w14:textId="0B24928E" w:rsidR="002049A4" w:rsidRPr="009B7118" w:rsidRDefault="004754F5" w:rsidP="004754F5">
            <w:pPr>
              <w:jc w:val="both"/>
              <w:rPr>
                <w:rFonts w:cstheme="minorHAnsi"/>
                <w:b/>
                <w:bCs/>
              </w:rPr>
            </w:pPr>
            <w:r w:rsidRPr="009B7118">
              <w:rPr>
                <w:rFonts w:cstheme="minorHAnsi"/>
                <w:b/>
                <w:bCs/>
              </w:rPr>
              <w:t>1</w:t>
            </w:r>
            <w:r w:rsidR="00E40C4C" w:rsidRPr="009B7118">
              <w:rPr>
                <w:rFonts w:cstheme="minorHAnsi"/>
                <w:b/>
                <w:bCs/>
              </w:rPr>
              <w:t>.</w:t>
            </w:r>
            <w:r w:rsidR="002049A4" w:rsidRPr="009B7118">
              <w:rPr>
                <w:rFonts w:cstheme="minorHAnsi"/>
                <w:b/>
                <w:bCs/>
              </w:rPr>
              <w:t xml:space="preserve"> W sekcji IV oferty w części „Charakterystyka Oferenta”, oferent jest zobowiązany przedstawić informacje o kwalifikacjach i doświadczeniu osób, przy udziale których oferent zamierza realizować zadanie - w tym imion i nazwisk, jeśli są znane. Minimalne kwalifikacje i doświadczenie kadry realizującej usługi </w:t>
            </w:r>
            <w:proofErr w:type="spellStart"/>
            <w:r w:rsidR="004E6C97">
              <w:rPr>
                <w:rFonts w:cstheme="minorHAnsi"/>
                <w:b/>
                <w:bCs/>
              </w:rPr>
              <w:lastRenderedPageBreak/>
              <w:t>wytchnieniowe</w:t>
            </w:r>
            <w:proofErr w:type="spellEnd"/>
            <w:r w:rsidR="002049A4" w:rsidRPr="009B7118">
              <w:rPr>
                <w:rFonts w:cstheme="minorHAnsi"/>
                <w:b/>
                <w:bCs/>
              </w:rPr>
              <w:t xml:space="preserve"> określa </w:t>
            </w:r>
            <w:r w:rsidR="00EB3128" w:rsidRPr="009B7118">
              <w:rPr>
                <w:rFonts w:cstheme="minorHAnsi"/>
                <w:b/>
                <w:bCs/>
              </w:rPr>
              <w:t>Dział V ust</w:t>
            </w:r>
            <w:r w:rsidR="002049A4" w:rsidRPr="009B7118">
              <w:rPr>
                <w:rFonts w:cstheme="minorHAnsi"/>
                <w:b/>
                <w:bCs/>
              </w:rPr>
              <w:t>.</w:t>
            </w:r>
            <w:r w:rsidR="00EB3128" w:rsidRPr="009B7118">
              <w:rPr>
                <w:rFonts w:cstheme="minorHAnsi"/>
                <w:b/>
                <w:bCs/>
              </w:rPr>
              <w:t> 8</w:t>
            </w:r>
            <w:r w:rsidR="002049A4" w:rsidRPr="009B7118">
              <w:rPr>
                <w:rFonts w:cstheme="minorHAnsi"/>
                <w:b/>
                <w:bCs/>
              </w:rPr>
              <w:t xml:space="preserve"> Programu „</w:t>
            </w:r>
            <w:r w:rsidR="00EB3128" w:rsidRPr="009B7118">
              <w:rPr>
                <w:rFonts w:cstheme="minorHAnsi"/>
                <w:b/>
                <w:bCs/>
              </w:rPr>
              <w:t>Opieka wytchnieniowa</w:t>
            </w:r>
            <w:r w:rsidR="002049A4" w:rsidRPr="009B7118">
              <w:rPr>
                <w:rFonts w:cstheme="minorHAnsi"/>
                <w:b/>
                <w:bCs/>
              </w:rPr>
              <w:t>” dla Jednostek Samorządu Terytorialnego – edycja 2026.</w:t>
            </w:r>
          </w:p>
          <w:p w14:paraId="497B5F59" w14:textId="561BAB92" w:rsidR="006C6399" w:rsidRPr="009B7118" w:rsidRDefault="00924C3D" w:rsidP="002049A4">
            <w:pPr>
              <w:jc w:val="both"/>
              <w:rPr>
                <w:rFonts w:cstheme="minorHAnsi"/>
                <w:b/>
                <w:bCs/>
                <w:color w:val="EE0000"/>
              </w:rPr>
            </w:pPr>
            <w:r w:rsidRPr="009B7118">
              <w:rPr>
                <w:rFonts w:cstheme="minorHAnsi"/>
                <w:b/>
                <w:bCs/>
              </w:rPr>
              <w:t>2</w:t>
            </w:r>
            <w:r w:rsidR="002049A4" w:rsidRPr="009B7118">
              <w:rPr>
                <w:rFonts w:cstheme="minorHAnsi"/>
                <w:b/>
                <w:bCs/>
              </w:rPr>
              <w:t>. W sekcji VI oferty, w części „Inne działania, które mogą mieć znaczenie przy ocenie ofert (…)”, oferent jest zobowiązany: opisać poziom dostępności realizowanego zadania w zakresie „standardu minimum” zawartego w art. 4 ustawy z dnia 19 lipca 2019 r. o zapewnieniu dostępności dla osób ze szczególnymi potrzebami</w:t>
            </w:r>
            <w:r w:rsidR="002049A4" w:rsidRPr="009B7118">
              <w:rPr>
                <w:rStyle w:val="markedcontent"/>
                <w:rFonts w:cstheme="minorHAnsi"/>
                <w:b/>
                <w:bCs/>
              </w:rPr>
              <w:t xml:space="preserve"> w zakresie dostępności: architektonicznej, cyfrowej, informacyjno-komunikacyjnej</w:t>
            </w:r>
            <w:r w:rsidR="002049A4" w:rsidRPr="009B7118">
              <w:rPr>
                <w:rFonts w:cstheme="minorHAnsi"/>
                <w:b/>
                <w:bCs/>
              </w:rPr>
              <w:t xml:space="preserve"> </w:t>
            </w:r>
            <w:r w:rsidR="002049A4" w:rsidRPr="009B7118">
              <w:rPr>
                <w:rStyle w:val="markedcontent"/>
                <w:rFonts w:cstheme="minorHAnsi"/>
                <w:b/>
                <w:bCs/>
              </w:rPr>
              <w:t>(Dz. U. z 2024 r. poz. 1411 z późn. zm.)</w:t>
            </w:r>
            <w:r w:rsidR="009A46F7" w:rsidRPr="009B7118">
              <w:rPr>
                <w:rStyle w:val="markedcontent"/>
                <w:rFonts w:cstheme="minorHAnsi"/>
                <w:b/>
                <w:bCs/>
              </w:rPr>
              <w:t>.</w:t>
            </w:r>
          </w:p>
        </w:tc>
      </w:tr>
      <w:tr w:rsidR="00A13330" w:rsidRPr="001C189B" w14:paraId="40C69BF0" w14:textId="77777777" w:rsidTr="001C189B">
        <w:tc>
          <w:tcPr>
            <w:tcW w:w="803" w:type="dxa"/>
          </w:tcPr>
          <w:p w14:paraId="7E6B441E" w14:textId="77777777" w:rsidR="006C6399" w:rsidRPr="001C189B" w:rsidRDefault="006C6399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lastRenderedPageBreak/>
              <w:t>10</w:t>
            </w:r>
          </w:p>
        </w:tc>
        <w:tc>
          <w:tcPr>
            <w:tcW w:w="2426" w:type="dxa"/>
          </w:tcPr>
          <w:p w14:paraId="74213040" w14:textId="77777777" w:rsidR="006C6399" w:rsidRPr="001C189B" w:rsidRDefault="006C6399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t>Zasady, tryb i kryteria wyboru ofert</w:t>
            </w:r>
          </w:p>
        </w:tc>
        <w:tc>
          <w:tcPr>
            <w:tcW w:w="6949" w:type="dxa"/>
          </w:tcPr>
          <w:p w14:paraId="3845031B" w14:textId="77777777" w:rsidR="006C6399" w:rsidRPr="001C189B" w:rsidRDefault="006C6399" w:rsidP="006C6399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ind w:left="0" w:firstLine="36"/>
              <w:jc w:val="both"/>
              <w:rPr>
                <w:rFonts w:cstheme="minorHAnsi"/>
                <w:color w:val="EE0000"/>
              </w:rPr>
            </w:pPr>
            <w:r w:rsidRPr="001C189B">
              <w:rPr>
                <w:rFonts w:cstheme="minorHAnsi"/>
              </w:rPr>
              <w:t xml:space="preserve">Kryteria stosowane przy dokonywaniu wyboru ofert określone zostały w Karcie oceny oferty, stanowiącej </w:t>
            </w:r>
            <w:r w:rsidRPr="001C189B">
              <w:rPr>
                <w:rFonts w:cstheme="minorHAnsi"/>
                <w:b/>
                <w:bCs/>
              </w:rPr>
              <w:t xml:space="preserve">załącznik nr 1 </w:t>
            </w:r>
            <w:r w:rsidRPr="001C189B">
              <w:rPr>
                <w:rFonts w:cstheme="minorHAnsi"/>
              </w:rPr>
              <w:t>do niniejszych warunków konkursu.</w:t>
            </w:r>
          </w:p>
          <w:p w14:paraId="4A950663" w14:textId="77777777" w:rsidR="006C6399" w:rsidRPr="001C189B" w:rsidRDefault="006C6399" w:rsidP="006C6399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ind w:left="0" w:firstLine="36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Oferta podlega ocenie formalnej i merytorycznej.</w:t>
            </w:r>
          </w:p>
          <w:p w14:paraId="5222ED2A" w14:textId="2F709079" w:rsidR="006C6399" w:rsidRPr="001C189B" w:rsidRDefault="006C6399" w:rsidP="006C6399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ind w:left="0" w:firstLine="36"/>
              <w:jc w:val="both"/>
              <w:rPr>
                <w:rFonts w:eastAsia="Times New Roman" w:cstheme="minorHAnsi"/>
                <w:lang w:eastAsia="pl-PL"/>
              </w:rPr>
            </w:pPr>
            <w:r w:rsidRPr="001C189B">
              <w:rPr>
                <w:rFonts w:eastAsia="Times New Roman" w:cstheme="minorHAnsi"/>
                <w:bCs/>
                <w:lang w:eastAsia="pl-PL"/>
              </w:rPr>
              <w:t xml:space="preserve">W </w:t>
            </w:r>
            <w:r w:rsidRPr="001C189B">
              <w:rPr>
                <w:rFonts w:eastAsia="Times New Roman" w:cstheme="minorHAnsi"/>
                <w:b/>
                <w:lang w:eastAsia="pl-PL"/>
              </w:rPr>
              <w:t>załączniku nr 2</w:t>
            </w:r>
            <w:r w:rsidRPr="001C189B">
              <w:rPr>
                <w:rFonts w:eastAsia="Times New Roman" w:cstheme="minorHAnsi"/>
                <w:bCs/>
                <w:lang w:eastAsia="pl-PL"/>
              </w:rPr>
              <w:t xml:space="preserve"> do ogłoszenia znajduje się wykaz błędów formalnych, które nie podlegają korekcie</w:t>
            </w:r>
            <w:r w:rsidR="00A41EFE">
              <w:rPr>
                <w:rFonts w:eastAsia="Times New Roman" w:cstheme="minorHAnsi"/>
                <w:bCs/>
                <w:lang w:eastAsia="pl-PL"/>
              </w:rPr>
              <w:t>,</w:t>
            </w:r>
            <w:r w:rsidRPr="001C189B">
              <w:rPr>
                <w:rFonts w:eastAsia="Times New Roman" w:cstheme="minorHAnsi"/>
                <w:bCs/>
                <w:lang w:eastAsia="pl-PL"/>
              </w:rPr>
              <w:t xml:space="preserve"> a także zestawienie błędów formalnych, które oferent może skorygować w wyznaczonym terminie. W przypadku stwierdzenia w złożonej ofercie błędów formalnych podlegających poprawie, podmiot biorący udział w konkursie zostanie o tym fakcie powiadomiony pisemnie, mailowo lub telefonicznie. Oferent ma 5 dni roboczych, od momentu powiadomienia, na dokonanie poprawek.</w:t>
            </w:r>
            <w:r w:rsidRPr="001C189B">
              <w:rPr>
                <w:rFonts w:eastAsia="Times New Roman" w:cstheme="minorHAnsi"/>
                <w:lang w:eastAsia="pl-PL"/>
              </w:rPr>
              <w:t xml:space="preserve"> Uzupełnienia braków formalnych dokonuje się w formie elektronicznej za pomocą GENERATORA OFERT witkac.pl.</w:t>
            </w:r>
          </w:p>
          <w:p w14:paraId="20F13F00" w14:textId="77777777" w:rsidR="006C6399" w:rsidRPr="001C189B" w:rsidRDefault="006C6399" w:rsidP="006C6399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ind w:left="0" w:firstLine="0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Odrzucone bez wezwania do uzupełnienia braków zostaną oferty złożone:</w:t>
            </w:r>
          </w:p>
          <w:p w14:paraId="620A9533" w14:textId="77777777" w:rsidR="006C6399" w:rsidRPr="001C189B" w:rsidRDefault="006C6399" w:rsidP="009623E4">
            <w:pPr>
              <w:tabs>
                <w:tab w:val="left" w:pos="461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1)</w:t>
            </w:r>
            <w:r w:rsidRPr="001C189B">
              <w:rPr>
                <w:rFonts w:cstheme="minorHAnsi"/>
              </w:rPr>
              <w:tab/>
              <w:t xml:space="preserve">po terminie; </w:t>
            </w:r>
          </w:p>
          <w:p w14:paraId="4B0ABA31" w14:textId="77777777" w:rsidR="006C6399" w:rsidRPr="001C189B" w:rsidRDefault="006C6399" w:rsidP="009623E4">
            <w:pPr>
              <w:tabs>
                <w:tab w:val="left" w:pos="461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2)</w:t>
            </w:r>
            <w:r w:rsidRPr="001C189B">
              <w:rPr>
                <w:rFonts w:cstheme="minorHAnsi"/>
              </w:rPr>
              <w:tab/>
              <w:t xml:space="preserve">z błędami formalnymi, które nie mogą zostać uzupełnione lub z błędami, które nie zostały uzupełnione w terminie i w sposób wskazany przez komisję konkursową.  </w:t>
            </w:r>
          </w:p>
          <w:p w14:paraId="7595BC85" w14:textId="77777777" w:rsidR="006C6399" w:rsidRPr="001C189B" w:rsidRDefault="006C6399" w:rsidP="009623E4">
            <w:pPr>
              <w:tabs>
                <w:tab w:val="left" w:pos="319"/>
              </w:tabs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5.</w:t>
            </w:r>
            <w:r w:rsidRPr="001C189B">
              <w:rPr>
                <w:rFonts w:cstheme="minorHAnsi"/>
              </w:rPr>
              <w:tab/>
              <w:t>Oferty, które przeszły ocenę formalną przechodzą do opiniowania merytorycznego, którego dokonuje Komisja konkursowa powołana przez Prezydenta Miasta Torunia.</w:t>
            </w:r>
          </w:p>
          <w:p w14:paraId="0C6E288A" w14:textId="3AC0F2BE" w:rsidR="006C6399" w:rsidRPr="001C189B" w:rsidRDefault="006C6399" w:rsidP="009623E4">
            <w:pPr>
              <w:pStyle w:val="Akapitzlist"/>
              <w:tabs>
                <w:tab w:val="left" w:pos="320"/>
              </w:tabs>
              <w:ind w:left="37"/>
              <w:jc w:val="both"/>
              <w:rPr>
                <w:rFonts w:eastAsia="Times New Roman" w:cstheme="minorHAnsi"/>
                <w:lang w:eastAsia="pl-PL"/>
              </w:rPr>
            </w:pPr>
            <w:r w:rsidRPr="001C189B">
              <w:rPr>
                <w:rFonts w:cstheme="minorHAnsi"/>
              </w:rPr>
              <w:t>6.</w:t>
            </w:r>
            <w:r w:rsidRPr="001C189B">
              <w:rPr>
                <w:rFonts w:cstheme="minorHAnsi"/>
              </w:rPr>
              <w:tab/>
            </w:r>
            <w:r w:rsidRPr="001C189B">
              <w:rPr>
                <w:rFonts w:eastAsia="Times New Roman" w:cstheme="minorHAnsi"/>
                <w:lang w:eastAsia="pl-PL"/>
              </w:rPr>
              <w:t xml:space="preserve">Komisja opiniuje złożone oferty wg karty oceny zawierającej szczegółowy zestaw kryteriów, stanowiącej </w:t>
            </w:r>
            <w:r w:rsidRPr="001C189B">
              <w:rPr>
                <w:rFonts w:eastAsia="Times New Roman" w:cstheme="minorHAnsi"/>
                <w:b/>
                <w:bCs/>
                <w:lang w:eastAsia="pl-PL"/>
              </w:rPr>
              <w:t>załącznik nr 1</w:t>
            </w:r>
            <w:r w:rsidRPr="001C189B">
              <w:rPr>
                <w:rFonts w:eastAsia="Times New Roman" w:cstheme="minorHAnsi"/>
                <w:lang w:eastAsia="pl-PL"/>
              </w:rPr>
              <w:t xml:space="preserve"> do niniejszego ogłoszenia.</w:t>
            </w:r>
            <w:r w:rsidRPr="001C189B">
              <w:rPr>
                <w:rFonts w:eastAsia="Times New Roman" w:cstheme="minorHAnsi"/>
                <w:color w:val="EE0000"/>
                <w:lang w:eastAsia="pl-PL"/>
              </w:rPr>
              <w:t xml:space="preserve"> </w:t>
            </w:r>
            <w:r w:rsidRPr="001C189B">
              <w:rPr>
                <w:rFonts w:eastAsia="Times New Roman" w:cstheme="minorHAnsi"/>
                <w:lang w:eastAsia="pl-PL"/>
              </w:rPr>
              <w:t xml:space="preserve">Maksymalna liczba punktów do uzyskania przez organizację przy opiniowaniu </w:t>
            </w:r>
            <w:r w:rsidRPr="00293D31">
              <w:rPr>
                <w:rFonts w:eastAsia="Times New Roman" w:cstheme="minorHAnsi"/>
                <w:lang w:eastAsia="pl-PL"/>
              </w:rPr>
              <w:t>wynosi</w:t>
            </w:r>
            <w:r w:rsidRPr="00293D31">
              <w:rPr>
                <w:rFonts w:eastAsia="Times New Roman" w:cstheme="minorHAnsi"/>
                <w:color w:val="EE0000"/>
                <w:lang w:eastAsia="pl-PL"/>
              </w:rPr>
              <w:t xml:space="preserve"> </w:t>
            </w:r>
            <w:r w:rsidR="00890577" w:rsidRPr="00293D31">
              <w:rPr>
                <w:rFonts w:eastAsia="Times New Roman" w:cstheme="minorHAnsi"/>
                <w:b/>
                <w:lang w:eastAsia="pl-PL"/>
              </w:rPr>
              <w:t>65</w:t>
            </w:r>
            <w:r w:rsidR="00484B06" w:rsidRPr="00293D31">
              <w:rPr>
                <w:rFonts w:eastAsia="Times New Roman" w:cstheme="minorHAnsi"/>
                <w:b/>
                <w:lang w:eastAsia="pl-PL"/>
              </w:rPr>
              <w:t xml:space="preserve"> punk</w:t>
            </w:r>
            <w:r w:rsidR="00CF607F" w:rsidRPr="00293D31">
              <w:rPr>
                <w:rFonts w:eastAsia="Times New Roman" w:cstheme="minorHAnsi"/>
                <w:b/>
                <w:lang w:eastAsia="pl-PL"/>
              </w:rPr>
              <w:t>t</w:t>
            </w:r>
            <w:r w:rsidR="00890577" w:rsidRPr="00293D31">
              <w:rPr>
                <w:rFonts w:eastAsia="Times New Roman" w:cstheme="minorHAnsi"/>
                <w:b/>
                <w:lang w:eastAsia="pl-PL"/>
              </w:rPr>
              <w:t>ów</w:t>
            </w:r>
            <w:r w:rsidR="00484B06" w:rsidRPr="00293D31">
              <w:rPr>
                <w:rFonts w:eastAsia="Times New Roman" w:cstheme="minorHAnsi"/>
                <w:b/>
                <w:lang w:eastAsia="pl-PL"/>
              </w:rPr>
              <w:t>.</w:t>
            </w:r>
          </w:p>
          <w:p w14:paraId="7915F119" w14:textId="77777777" w:rsidR="006C6399" w:rsidRPr="001C189B" w:rsidRDefault="006C6399" w:rsidP="009623E4">
            <w:pPr>
              <w:tabs>
                <w:tab w:val="left" w:pos="319"/>
              </w:tabs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7.</w:t>
            </w:r>
            <w:r w:rsidRPr="001C189B">
              <w:rPr>
                <w:rFonts w:cstheme="minorHAnsi"/>
              </w:rPr>
              <w:tab/>
              <w:t>Rekomendację do podpisania umowy otrzymają projekty, których średnia ocena arytmetyczna uzyskana podczas opiniowania wyniesie co najmniej 60% maksymalnej liczby punktów.</w:t>
            </w:r>
            <w:r w:rsidRPr="001C189B">
              <w:rPr>
                <w:rFonts w:cstheme="minorHAnsi"/>
              </w:rPr>
              <w:tab/>
            </w:r>
          </w:p>
          <w:p w14:paraId="59CF4A69" w14:textId="77777777" w:rsidR="006C6399" w:rsidRPr="001C189B" w:rsidRDefault="006C6399" w:rsidP="009623E4">
            <w:pPr>
              <w:tabs>
                <w:tab w:val="left" w:pos="319"/>
              </w:tabs>
              <w:ind w:left="36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8.</w:t>
            </w:r>
            <w:r w:rsidRPr="001C189B">
              <w:rPr>
                <w:rFonts w:cstheme="minorHAnsi"/>
              </w:rPr>
              <w:tab/>
              <w:t xml:space="preserve">Komisja przedstawia własną propozycję wysokości dotacji na realizację poszczególnych projektów oraz ew. rekomenduje zmiany kalkulacji kosztów i/lub zakresu rzeczowego i/lub rezultatów zadania, które stanowią podstawę do aktualizacji oferty przez oferenta. </w:t>
            </w:r>
          </w:p>
          <w:p w14:paraId="00668194" w14:textId="77777777" w:rsidR="006C6399" w:rsidRPr="001C189B" w:rsidRDefault="006C6399" w:rsidP="009623E4">
            <w:pPr>
              <w:tabs>
                <w:tab w:val="left" w:pos="319"/>
              </w:tabs>
              <w:ind w:left="36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9.</w:t>
            </w:r>
            <w:r w:rsidRPr="001C189B">
              <w:rPr>
                <w:rFonts w:cstheme="minorHAnsi"/>
              </w:rPr>
              <w:tab/>
              <w:t xml:space="preserve">Opinia Komisji wraz z propozycją wysokości dotacji jest przekazywana Prezydentowi Miasta Torunia, który podejmuje ostateczną decyzję w tej sprawie. </w:t>
            </w:r>
          </w:p>
          <w:p w14:paraId="7785BFA9" w14:textId="77777777" w:rsidR="006C6399" w:rsidRPr="001C189B" w:rsidRDefault="006C6399" w:rsidP="009623E4">
            <w:pPr>
              <w:tabs>
                <w:tab w:val="left" w:pos="319"/>
                <w:tab w:val="left" w:pos="461"/>
              </w:tabs>
              <w:ind w:left="36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lastRenderedPageBreak/>
              <w:t>10.</w:t>
            </w:r>
            <w:r w:rsidRPr="001C189B">
              <w:rPr>
                <w:rFonts w:cstheme="minorHAnsi"/>
              </w:rPr>
              <w:tab/>
              <w:t>W przypadku ofert, które nie uzyskają maksymalnej liczby punktów Komisja wskazuje przyczyny obniżenia oceny punktowej.</w:t>
            </w:r>
          </w:p>
          <w:p w14:paraId="6116BFBD" w14:textId="77777777" w:rsidR="006C6399" w:rsidRPr="001C189B" w:rsidRDefault="006C6399" w:rsidP="009623E4">
            <w:pPr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 xml:space="preserve">11. </w:t>
            </w:r>
            <w:r w:rsidRPr="001C189B">
              <w:rPr>
                <w:rFonts w:eastAsia="Times New Roman" w:cstheme="minorHAnsi"/>
              </w:rPr>
              <w:t>Oferenci biorący udział w konkursie otrzymają powiadomienie o wyniku postępowania konkursowego.</w:t>
            </w:r>
          </w:p>
        </w:tc>
      </w:tr>
      <w:tr w:rsidR="00A13330" w:rsidRPr="001C189B" w14:paraId="30C3A563" w14:textId="77777777" w:rsidTr="001C189B">
        <w:tc>
          <w:tcPr>
            <w:tcW w:w="803" w:type="dxa"/>
          </w:tcPr>
          <w:p w14:paraId="1E591DB5" w14:textId="77777777" w:rsidR="006C6399" w:rsidRPr="001C189B" w:rsidRDefault="006C6399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lastRenderedPageBreak/>
              <w:t>11.</w:t>
            </w:r>
          </w:p>
        </w:tc>
        <w:tc>
          <w:tcPr>
            <w:tcW w:w="2426" w:type="dxa"/>
          </w:tcPr>
          <w:p w14:paraId="5BD56239" w14:textId="77777777" w:rsidR="006C6399" w:rsidRPr="001C189B" w:rsidRDefault="006C6399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t>Termin i tryb rozpatrzenia ofert</w:t>
            </w:r>
          </w:p>
        </w:tc>
        <w:tc>
          <w:tcPr>
            <w:tcW w:w="6949" w:type="dxa"/>
          </w:tcPr>
          <w:p w14:paraId="24260AC3" w14:textId="17C31D79" w:rsidR="006C6399" w:rsidRPr="001C189B" w:rsidRDefault="006C6399" w:rsidP="009623E4">
            <w:pPr>
              <w:tabs>
                <w:tab w:val="left" w:pos="319"/>
              </w:tabs>
              <w:ind w:left="36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1.</w:t>
            </w:r>
            <w:r w:rsidRPr="001C189B">
              <w:rPr>
                <w:rFonts w:cstheme="minorHAnsi"/>
              </w:rPr>
              <w:tab/>
              <w:t xml:space="preserve">Wybór ofert zostanie dokonany w </w:t>
            </w:r>
            <w:r w:rsidRPr="00BE0B65">
              <w:rPr>
                <w:rFonts w:cstheme="minorHAnsi"/>
              </w:rPr>
              <w:t xml:space="preserve">ciągu </w:t>
            </w:r>
            <w:r w:rsidR="007921EB" w:rsidRPr="007921EB">
              <w:rPr>
                <w:rFonts w:cstheme="minorHAnsi"/>
                <w:b/>
                <w:bCs/>
              </w:rPr>
              <w:t>13</w:t>
            </w:r>
            <w:r w:rsidR="00293D31" w:rsidRPr="007921EB">
              <w:rPr>
                <w:rFonts w:cstheme="minorHAnsi"/>
                <w:b/>
                <w:bCs/>
              </w:rPr>
              <w:t xml:space="preserve"> dni</w:t>
            </w:r>
            <w:r w:rsidRPr="001C189B">
              <w:rPr>
                <w:rFonts w:cstheme="minorHAnsi"/>
              </w:rPr>
              <w:t xml:space="preserve"> od upływu terminu na składanie ofert.</w:t>
            </w:r>
          </w:p>
          <w:p w14:paraId="62779D73" w14:textId="77777777" w:rsidR="006C6399" w:rsidRPr="001C189B" w:rsidRDefault="006C6399" w:rsidP="009623E4">
            <w:pPr>
              <w:tabs>
                <w:tab w:val="left" w:pos="319"/>
              </w:tabs>
              <w:ind w:left="36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2.</w:t>
            </w:r>
            <w:r w:rsidRPr="001C189B">
              <w:rPr>
                <w:rFonts w:cstheme="minorHAnsi"/>
              </w:rPr>
              <w:tab/>
              <w:t>Prezydent Miasta Torunia przyznaje dotacje celowe na realizację zadań wyłonionych w konkursie na podstawie opinii co do ofert dokonanych przez komisje konkursowe.</w:t>
            </w:r>
          </w:p>
          <w:p w14:paraId="21E030FA" w14:textId="77104AA0" w:rsidR="006C6399" w:rsidRPr="001C189B" w:rsidRDefault="006C6399" w:rsidP="009623E4">
            <w:pPr>
              <w:tabs>
                <w:tab w:val="left" w:pos="319"/>
              </w:tabs>
              <w:ind w:left="36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3.</w:t>
            </w:r>
            <w:r w:rsidRPr="001C189B">
              <w:rPr>
                <w:rFonts w:cstheme="minorHAnsi"/>
              </w:rPr>
              <w:tab/>
              <w:t xml:space="preserve">Wysokość przyznanej dotacji może być niższa niż wnioskowana w ofercie. Rekomendowane przez komisję konkursową, powołaną </w:t>
            </w:r>
            <w:r w:rsidRPr="00283018">
              <w:rPr>
                <w:rFonts w:cstheme="minorHAnsi"/>
              </w:rPr>
              <w:t>przez Prezydenta Miasta Torunia</w:t>
            </w:r>
            <w:r w:rsidRPr="001C189B">
              <w:rPr>
                <w:rFonts w:cstheme="minorHAnsi"/>
              </w:rPr>
              <w:t xml:space="preserve"> do opiniowania ofert, ewentualne zmiany kalkulacji kosztów, zakresu rzeczowego oraz rezultatów zadania stanowią podstawę do aktualizacji oferty przez oferenta. </w:t>
            </w:r>
          </w:p>
        </w:tc>
      </w:tr>
      <w:tr w:rsidR="00A13330" w:rsidRPr="001C189B" w14:paraId="2026CE52" w14:textId="77777777" w:rsidTr="001C189B">
        <w:tc>
          <w:tcPr>
            <w:tcW w:w="803" w:type="dxa"/>
          </w:tcPr>
          <w:p w14:paraId="5CAC9424" w14:textId="77777777" w:rsidR="006C6399" w:rsidRPr="001C189B" w:rsidRDefault="006C6399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t>12.</w:t>
            </w:r>
          </w:p>
        </w:tc>
        <w:tc>
          <w:tcPr>
            <w:tcW w:w="2426" w:type="dxa"/>
          </w:tcPr>
          <w:p w14:paraId="63BC065D" w14:textId="77777777" w:rsidR="006C6399" w:rsidRPr="0046421B" w:rsidRDefault="006C6399" w:rsidP="009623E4">
            <w:pPr>
              <w:rPr>
                <w:rFonts w:cstheme="minorHAnsi"/>
                <w:b/>
                <w:bCs/>
              </w:rPr>
            </w:pPr>
            <w:r w:rsidRPr="0046421B">
              <w:rPr>
                <w:rFonts w:cstheme="minorHAnsi"/>
                <w:b/>
                <w:bCs/>
              </w:rPr>
              <w:t>Finansowanie zadań</w:t>
            </w:r>
          </w:p>
        </w:tc>
        <w:tc>
          <w:tcPr>
            <w:tcW w:w="6949" w:type="dxa"/>
          </w:tcPr>
          <w:p w14:paraId="3F4CFD18" w14:textId="414E544B" w:rsidR="006C6399" w:rsidRPr="001C189B" w:rsidRDefault="006C6399" w:rsidP="009623E4">
            <w:pPr>
              <w:spacing w:line="276" w:lineRule="auto"/>
              <w:jc w:val="both"/>
              <w:rPr>
                <w:rFonts w:cstheme="minorHAnsi"/>
                <w:color w:val="EE0000"/>
              </w:rPr>
            </w:pPr>
            <w:r w:rsidRPr="001C189B">
              <w:rPr>
                <w:rFonts w:cstheme="minorHAnsi"/>
              </w:rPr>
              <w:t>1.</w:t>
            </w:r>
            <w:r w:rsidR="00130A0B" w:rsidRPr="001C189B">
              <w:rPr>
                <w:rFonts w:cstheme="minorHAnsi"/>
              </w:rPr>
              <w:t xml:space="preserve"> </w:t>
            </w:r>
            <w:r w:rsidRPr="001C189B">
              <w:rPr>
                <w:rFonts w:cstheme="minorHAnsi"/>
                <w:b/>
                <w:bCs/>
              </w:rPr>
              <w:t>Zadanie finansowane jest ze środków pochodzących z Funduszu Solidarnościowego w ramach resortowego Programu Ministra Rodziny i Polityki Społecznej „Opieka Wytchnieniowa” dla Jednostek Samorządu Terytorialnego -  edycja 202</w:t>
            </w:r>
            <w:r w:rsidR="00A13330" w:rsidRPr="001C189B">
              <w:rPr>
                <w:rFonts w:cstheme="minorHAnsi"/>
                <w:b/>
                <w:bCs/>
              </w:rPr>
              <w:t>6.</w:t>
            </w:r>
          </w:p>
          <w:p w14:paraId="07965D5C" w14:textId="0081CF8B" w:rsidR="006C6399" w:rsidRPr="001C189B" w:rsidRDefault="006C6399" w:rsidP="009623E4">
            <w:pPr>
              <w:tabs>
                <w:tab w:val="left" w:pos="522"/>
              </w:tabs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 xml:space="preserve">2. Z </w:t>
            </w:r>
            <w:r w:rsidR="00A13330" w:rsidRPr="001C189B">
              <w:rPr>
                <w:rFonts w:cstheme="minorHAnsi"/>
              </w:rPr>
              <w:t xml:space="preserve">powyższych </w:t>
            </w:r>
            <w:r w:rsidRPr="001C189B">
              <w:rPr>
                <w:rFonts w:cstheme="minorHAnsi"/>
              </w:rPr>
              <w:t xml:space="preserve">środków finansowane będą jedynie niezbędne koszty związane z realizacją zadania, tj.: </w:t>
            </w:r>
          </w:p>
          <w:p w14:paraId="2E884B85" w14:textId="3DE25D2E" w:rsidR="006C6399" w:rsidRPr="001C189B" w:rsidRDefault="006C6399" w:rsidP="009623E4">
            <w:pPr>
              <w:tabs>
                <w:tab w:val="left" w:pos="522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1)</w:t>
            </w:r>
            <w:r w:rsidRPr="001C189B">
              <w:rPr>
                <w:rFonts w:cstheme="minorHAnsi"/>
              </w:rPr>
              <w:tab/>
              <w:t xml:space="preserve">koszty merytoryczne: </w:t>
            </w:r>
          </w:p>
          <w:p w14:paraId="654D95D6" w14:textId="77777777" w:rsidR="00BF045F" w:rsidRDefault="00BF045F" w:rsidP="0014775A">
            <w:pPr>
              <w:tabs>
                <w:tab w:val="left" w:pos="522"/>
              </w:tabs>
              <w:ind w:left="177"/>
              <w:jc w:val="both"/>
              <w:rPr>
                <w:rFonts w:cstheme="minorHAnsi"/>
              </w:rPr>
            </w:pPr>
            <w:r w:rsidRPr="00BF045F">
              <w:rPr>
                <w:rFonts w:cstheme="minorHAnsi"/>
              </w:rPr>
              <w:t xml:space="preserve">– </w:t>
            </w:r>
            <w:r w:rsidR="006C6399" w:rsidRPr="001C189B">
              <w:rPr>
                <w:rFonts w:cstheme="minorHAnsi"/>
              </w:rPr>
              <w:t>wynagrodzenia realizatorów zadania</w:t>
            </w:r>
            <w:r w:rsidR="00A13330" w:rsidRPr="001C189B">
              <w:rPr>
                <w:rFonts w:cstheme="minorHAnsi"/>
              </w:rPr>
              <w:t xml:space="preserve"> </w:t>
            </w:r>
            <w:r w:rsidR="006C6399" w:rsidRPr="001C189B">
              <w:rPr>
                <w:rFonts w:cstheme="minorHAnsi"/>
              </w:rPr>
              <w:t xml:space="preserve">(opiekunów realizujących zadanie - koszty umowy zlecenia, umowy o dzieło lub części wynagrodzenia odpowiadającej zaangażowaniu danej osoby w realizację zadania – kwalifikowalne są wszystkie składniki wynagrodzenia). </w:t>
            </w:r>
          </w:p>
          <w:p w14:paraId="41D43B6A" w14:textId="2EEEE957" w:rsidR="00BF133F" w:rsidRDefault="006C6399" w:rsidP="0014775A">
            <w:pPr>
              <w:tabs>
                <w:tab w:val="left" w:pos="522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 xml:space="preserve">Koszt jednej </w:t>
            </w:r>
            <w:r w:rsidR="003B3F7A" w:rsidRPr="00C0605A">
              <w:rPr>
                <w:rFonts w:cstheme="minorHAnsi"/>
              </w:rPr>
              <w:t>doby</w:t>
            </w:r>
            <w:r w:rsidRPr="00C0605A">
              <w:rPr>
                <w:rFonts w:cstheme="minorHAnsi"/>
              </w:rPr>
              <w:t xml:space="preserve"> wynagrodzenia za zrealizowaną usługę</w:t>
            </w:r>
            <w:r w:rsidRPr="001C189B">
              <w:rPr>
                <w:rFonts w:cstheme="minorHAnsi"/>
              </w:rPr>
              <w:t xml:space="preserve"> opieki </w:t>
            </w:r>
            <w:proofErr w:type="spellStart"/>
            <w:r w:rsidRPr="001C189B">
              <w:rPr>
                <w:rFonts w:cstheme="minorHAnsi"/>
              </w:rPr>
              <w:t>wytchnieniowej</w:t>
            </w:r>
            <w:proofErr w:type="spellEnd"/>
            <w:r w:rsidRPr="001C189B">
              <w:rPr>
                <w:rFonts w:cstheme="minorHAnsi"/>
              </w:rPr>
              <w:t xml:space="preserve"> </w:t>
            </w:r>
            <w:r w:rsidR="0014775A" w:rsidRPr="001C189B">
              <w:rPr>
                <w:rFonts w:cstheme="minorHAnsi"/>
              </w:rPr>
              <w:t xml:space="preserve">w formie </w:t>
            </w:r>
            <w:r w:rsidR="003B3F7A">
              <w:rPr>
                <w:rFonts w:cstheme="minorHAnsi"/>
              </w:rPr>
              <w:t>całodobow</w:t>
            </w:r>
            <w:r w:rsidR="0014775A" w:rsidRPr="001C189B">
              <w:rPr>
                <w:rFonts w:cstheme="minorHAnsi"/>
              </w:rPr>
              <w:t xml:space="preserve">ej </w:t>
            </w:r>
            <w:r w:rsidRPr="001C189B">
              <w:rPr>
                <w:rFonts w:cstheme="minorHAnsi"/>
              </w:rPr>
              <w:t>nie może przekroczyć</w:t>
            </w:r>
            <w:r w:rsidR="00BF133F">
              <w:rPr>
                <w:rFonts w:cstheme="minorHAnsi"/>
              </w:rPr>
              <w:t>:</w:t>
            </w:r>
          </w:p>
          <w:p w14:paraId="758976F8" w14:textId="77777777" w:rsidR="00BF133F" w:rsidRDefault="00BF133F" w:rsidP="00482A06">
            <w:pPr>
              <w:tabs>
                <w:tab w:val="left" w:pos="522"/>
              </w:tabs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  <w:r w:rsidR="006C6399" w:rsidRPr="001C189B">
              <w:rPr>
                <w:rFonts w:cstheme="minorHAnsi"/>
              </w:rPr>
              <w:t xml:space="preserve">  </w:t>
            </w:r>
            <w:r w:rsidR="00BF045F">
              <w:rPr>
                <w:rFonts w:cstheme="minorHAnsi"/>
              </w:rPr>
              <w:t xml:space="preserve">kwoty </w:t>
            </w:r>
            <w:r w:rsidR="003B3F7A" w:rsidRPr="00C0605A">
              <w:rPr>
                <w:rFonts w:cstheme="minorHAnsi"/>
              </w:rPr>
              <w:t>800</w:t>
            </w:r>
            <w:r w:rsidR="006C6399" w:rsidRPr="00C0605A">
              <w:rPr>
                <w:rFonts w:cstheme="minorHAnsi"/>
              </w:rPr>
              <w:t xml:space="preserve"> zł brutto</w:t>
            </w:r>
            <w:r w:rsidR="00D755FF" w:rsidRPr="00C0605A">
              <w:rPr>
                <w:rFonts w:cstheme="minorHAnsi"/>
              </w:rPr>
              <w:t>,</w:t>
            </w:r>
            <w:r w:rsidR="006C6399" w:rsidRPr="001C189B">
              <w:rPr>
                <w:rFonts w:cstheme="minorHAnsi"/>
              </w:rPr>
              <w:t xml:space="preserve"> </w:t>
            </w:r>
            <w:r w:rsidR="006C6399" w:rsidRPr="009A49AC">
              <w:rPr>
                <w:rFonts w:cstheme="minorHAnsi"/>
              </w:rPr>
              <w:t>w</w:t>
            </w:r>
            <w:r w:rsidR="00D755FF" w:rsidRPr="009A49AC">
              <w:rPr>
                <w:rFonts w:cstheme="minorHAnsi"/>
              </w:rPr>
              <w:t xml:space="preserve"> tym </w:t>
            </w:r>
            <w:r w:rsidR="006C6399" w:rsidRPr="009A49AC">
              <w:rPr>
                <w:rFonts w:cstheme="minorHAnsi"/>
              </w:rPr>
              <w:t>koszt</w:t>
            </w:r>
            <w:r w:rsidR="00D755FF" w:rsidRPr="009A49AC">
              <w:rPr>
                <w:rFonts w:cstheme="minorHAnsi"/>
              </w:rPr>
              <w:t>y</w:t>
            </w:r>
            <w:r w:rsidR="006C6399" w:rsidRPr="009A49AC">
              <w:rPr>
                <w:rFonts w:cstheme="minorHAnsi"/>
              </w:rPr>
              <w:t xml:space="preserve"> pracy zatrudniającego</w:t>
            </w:r>
            <w:r>
              <w:rPr>
                <w:rFonts w:cstheme="minorHAnsi"/>
              </w:rPr>
              <w:t xml:space="preserve"> </w:t>
            </w:r>
            <w:r w:rsidRPr="00B20AC8">
              <w:rPr>
                <w:rFonts w:cstheme="minorHAnsi"/>
              </w:rPr>
              <w:t xml:space="preserve">za </w:t>
            </w:r>
            <w:r>
              <w:rPr>
                <w:rFonts w:cstheme="minorHAnsi"/>
              </w:rPr>
              <w:t>dob</w:t>
            </w:r>
            <w:r w:rsidRPr="00B20AC8">
              <w:rPr>
                <w:rFonts w:cstheme="minorHAnsi"/>
              </w:rPr>
              <w:t xml:space="preserve">ę świadczenia usługi </w:t>
            </w:r>
            <w:r>
              <w:rPr>
                <w:rFonts w:cstheme="minorHAnsi"/>
              </w:rPr>
              <w:t>dla osoby sprawującej opiekę nad osobą z niepełnosprawnością w stopniu znacznym ze sprzężeniem</w:t>
            </w:r>
            <w:r w:rsidR="009A49AC">
              <w:rPr>
                <w:rFonts w:cstheme="minorHAnsi"/>
              </w:rPr>
              <w:t>.</w:t>
            </w:r>
            <w:r w:rsidR="0014775A" w:rsidRPr="009A49AC">
              <w:rPr>
                <w:rFonts w:cstheme="minorHAnsi"/>
              </w:rPr>
              <w:t xml:space="preserve"> </w:t>
            </w:r>
          </w:p>
          <w:p w14:paraId="492A028A" w14:textId="659ABC4A" w:rsidR="00BF133F" w:rsidRDefault="00BF133F" w:rsidP="00482A0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kwoty </w:t>
            </w:r>
            <w:r w:rsidRPr="00C0605A">
              <w:rPr>
                <w:rFonts w:cstheme="minorHAnsi"/>
              </w:rPr>
              <w:t>600 zł brutto,</w:t>
            </w:r>
            <w:r w:rsidRPr="001C189B">
              <w:rPr>
                <w:rFonts w:cstheme="minorHAnsi"/>
              </w:rPr>
              <w:t xml:space="preserve"> </w:t>
            </w:r>
            <w:r w:rsidRPr="009A49AC">
              <w:rPr>
                <w:rFonts w:cstheme="minorHAnsi"/>
              </w:rPr>
              <w:t>w tym koszty pracy zatrudniającego</w:t>
            </w:r>
            <w:r>
              <w:rPr>
                <w:rFonts w:cstheme="minorHAnsi"/>
              </w:rPr>
              <w:t xml:space="preserve"> </w:t>
            </w:r>
            <w:r w:rsidRPr="00B20AC8">
              <w:rPr>
                <w:rFonts w:cstheme="minorHAnsi"/>
              </w:rPr>
              <w:t xml:space="preserve">za </w:t>
            </w:r>
            <w:r>
              <w:rPr>
                <w:rFonts w:cstheme="minorHAnsi"/>
              </w:rPr>
              <w:t>dob</w:t>
            </w:r>
            <w:r w:rsidRPr="00B20AC8">
              <w:rPr>
                <w:rFonts w:cstheme="minorHAnsi"/>
              </w:rPr>
              <w:t xml:space="preserve">ę świadczenia usługi </w:t>
            </w:r>
            <w:r>
              <w:rPr>
                <w:rFonts w:cstheme="minorHAnsi"/>
              </w:rPr>
              <w:t>dla osoby sprawującej opiekę nad osobą z niepełnosprawnością w stopniu znacznym</w:t>
            </w:r>
            <w:r w:rsidR="00482A06">
              <w:rPr>
                <w:rFonts w:cstheme="minorHAnsi"/>
              </w:rPr>
              <w:t>,</w:t>
            </w:r>
            <w:r w:rsidR="00482A06" w:rsidRPr="00B20AC8">
              <w:rPr>
                <w:rFonts w:cstheme="minorHAnsi"/>
              </w:rPr>
              <w:t xml:space="preserve"> tj. łącznie </w:t>
            </w:r>
            <w:r w:rsidR="00482A06" w:rsidRPr="00B20AC8">
              <w:rPr>
                <w:rFonts w:cstheme="minorHAnsi"/>
                <w:b/>
                <w:bCs/>
              </w:rPr>
              <w:t xml:space="preserve">nie więcej niż </w:t>
            </w:r>
            <w:r w:rsidR="00482A06">
              <w:rPr>
                <w:rFonts w:cstheme="minorHAnsi"/>
                <w:b/>
                <w:bCs/>
              </w:rPr>
              <w:t>78 400</w:t>
            </w:r>
            <w:r w:rsidR="00482A06" w:rsidRPr="00B20AC8">
              <w:rPr>
                <w:rFonts w:cstheme="minorHAnsi"/>
                <w:b/>
                <w:bCs/>
              </w:rPr>
              <w:t>,00 zł</w:t>
            </w:r>
            <w:r w:rsidR="00482A06" w:rsidRPr="002F3371">
              <w:rPr>
                <w:rFonts w:cstheme="minorHAnsi"/>
              </w:rPr>
              <w:t>;</w:t>
            </w:r>
            <w:r w:rsidR="00482A06">
              <w:rPr>
                <w:rFonts w:cstheme="minorHAnsi"/>
                <w:b/>
                <w:bCs/>
              </w:rPr>
              <w:t xml:space="preserve"> </w:t>
            </w:r>
            <w:r w:rsidR="00482A06">
              <w:rPr>
                <w:rFonts w:cstheme="minorHAnsi"/>
              </w:rPr>
              <w:t>ostateczna wartość usługi może być niższa i jest uzależniona od faktycznej liczby osób objętych usługą i liczby wykorzystanych dób opieki.</w:t>
            </w:r>
          </w:p>
          <w:p w14:paraId="7D86F447" w14:textId="4AA57944" w:rsidR="006C6399" w:rsidRPr="009A49AC" w:rsidRDefault="006C6399" w:rsidP="00482A06">
            <w:pPr>
              <w:tabs>
                <w:tab w:val="left" w:pos="522"/>
              </w:tabs>
              <w:jc w:val="both"/>
              <w:rPr>
                <w:rFonts w:cstheme="minorHAnsi"/>
              </w:rPr>
            </w:pPr>
            <w:r w:rsidRPr="009A49AC">
              <w:rPr>
                <w:rFonts w:cstheme="minorHAnsi"/>
              </w:rPr>
              <w:t>Nie jest dopuszczalne pokrywanie z tej kwoty kosztów administracyjnych realizatora Programu.</w:t>
            </w:r>
          </w:p>
          <w:p w14:paraId="76F5B911" w14:textId="09B9EA61" w:rsidR="0014775A" w:rsidRPr="009A49AC" w:rsidRDefault="0014775A" w:rsidP="0014775A">
            <w:pPr>
              <w:tabs>
                <w:tab w:val="left" w:pos="522"/>
              </w:tabs>
              <w:ind w:left="177"/>
              <w:jc w:val="both"/>
              <w:rPr>
                <w:rFonts w:cstheme="minorHAnsi"/>
              </w:rPr>
            </w:pPr>
            <w:r w:rsidRPr="009A49AC">
              <w:rPr>
                <w:rFonts w:cstheme="minorHAnsi"/>
              </w:rPr>
              <w:t>2)</w:t>
            </w:r>
            <w:r w:rsidRPr="009A49AC">
              <w:rPr>
                <w:rFonts w:cstheme="minorHAnsi"/>
              </w:rPr>
              <w:tab/>
              <w:t>koszty administracyjne związan</w:t>
            </w:r>
            <w:r w:rsidR="00482A06">
              <w:rPr>
                <w:rFonts w:cstheme="minorHAnsi"/>
              </w:rPr>
              <w:t>e</w:t>
            </w:r>
            <w:r w:rsidRPr="009A49AC">
              <w:rPr>
                <w:rFonts w:cstheme="minorHAnsi"/>
              </w:rPr>
              <w:t xml:space="preserve"> z realizacją zadania</w:t>
            </w:r>
            <w:r w:rsidR="00482A06">
              <w:rPr>
                <w:rFonts w:cstheme="minorHAnsi"/>
              </w:rPr>
              <w:t xml:space="preserve"> </w:t>
            </w:r>
            <w:r w:rsidR="00482A06" w:rsidRPr="00B20AC8">
              <w:rPr>
                <w:rFonts w:cstheme="minorHAnsi"/>
              </w:rPr>
              <w:t>(nie więcej niż 2% wartości kosztów merytorycznych zadania</w:t>
            </w:r>
            <w:r w:rsidR="00482A06">
              <w:rPr>
                <w:rFonts w:cstheme="minorHAnsi"/>
              </w:rPr>
              <w:t>,</w:t>
            </w:r>
            <w:r w:rsidR="00482A06" w:rsidRPr="00B20AC8">
              <w:rPr>
                <w:rFonts w:cstheme="minorHAnsi"/>
              </w:rPr>
              <w:t xml:space="preserve"> tj. łącznie </w:t>
            </w:r>
            <w:r w:rsidR="00482A06" w:rsidRPr="00B20AC8">
              <w:rPr>
                <w:rFonts w:cstheme="minorHAnsi"/>
                <w:b/>
                <w:bCs/>
              </w:rPr>
              <w:t>nie więcej niż</w:t>
            </w:r>
            <w:r w:rsidR="00482A06">
              <w:rPr>
                <w:rFonts w:cstheme="minorHAnsi"/>
                <w:b/>
                <w:bCs/>
              </w:rPr>
              <w:t xml:space="preserve"> 1 568</w:t>
            </w:r>
            <w:r w:rsidR="00482A06" w:rsidRPr="00B20AC8">
              <w:rPr>
                <w:rFonts w:cstheme="minorHAnsi"/>
                <w:b/>
                <w:bCs/>
              </w:rPr>
              <w:t>,00 zł</w:t>
            </w:r>
            <w:r w:rsidR="00482A06">
              <w:rPr>
                <w:rFonts w:cstheme="minorHAnsi"/>
                <w:b/>
                <w:bCs/>
              </w:rPr>
              <w:t>)</w:t>
            </w:r>
            <w:r w:rsidRPr="009A49AC">
              <w:rPr>
                <w:rFonts w:cstheme="minorHAnsi"/>
              </w:rPr>
              <w:t xml:space="preserve">, </w:t>
            </w:r>
            <w:r w:rsidR="00D755FF" w:rsidRPr="009A49AC">
              <w:rPr>
                <w:rFonts w:cstheme="minorHAnsi"/>
              </w:rPr>
              <w:t xml:space="preserve">obejmują </w:t>
            </w:r>
            <w:r w:rsidRPr="009A49AC">
              <w:rPr>
                <w:rFonts w:cstheme="minorHAnsi"/>
              </w:rPr>
              <w:t>m.in.:</w:t>
            </w:r>
          </w:p>
          <w:p w14:paraId="4BC9C69F" w14:textId="77777777" w:rsidR="0014775A" w:rsidRPr="001C189B" w:rsidRDefault="0014775A" w:rsidP="0014775A">
            <w:pPr>
              <w:tabs>
                <w:tab w:val="left" w:pos="522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a)</w:t>
            </w:r>
            <w:r w:rsidRPr="001C189B">
              <w:rPr>
                <w:rFonts w:cstheme="minorHAnsi"/>
              </w:rPr>
              <w:tab/>
              <w:t xml:space="preserve">koszty osobowe administracji i obsługi zadania, np. koordynator zadania, obsługa księgowa zadania, obsługa administracyjno-biurowa, </w:t>
            </w:r>
          </w:p>
          <w:p w14:paraId="16D5AEEF" w14:textId="06CEE922" w:rsidR="0014775A" w:rsidRPr="001C189B" w:rsidRDefault="0014775A" w:rsidP="0014775A">
            <w:pPr>
              <w:tabs>
                <w:tab w:val="left" w:pos="522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lastRenderedPageBreak/>
              <w:t>b)</w:t>
            </w:r>
            <w:r w:rsidRPr="001C189B">
              <w:rPr>
                <w:rFonts w:cstheme="minorHAnsi"/>
              </w:rPr>
              <w:tab/>
              <w:t xml:space="preserve">koszty funkcjonowania organizacji związane z realizacją zadania (w tym opłaty za telefon, Internet, opłaty pocztowe, czynsz, media, artykuły biurowe), </w:t>
            </w:r>
          </w:p>
          <w:p w14:paraId="1EA4D341" w14:textId="77777777" w:rsidR="0014775A" w:rsidRPr="001C189B" w:rsidRDefault="0014775A" w:rsidP="0014775A">
            <w:pPr>
              <w:tabs>
                <w:tab w:val="left" w:pos="522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c)</w:t>
            </w:r>
            <w:r w:rsidRPr="001C189B">
              <w:rPr>
                <w:rFonts w:cstheme="minorHAnsi"/>
              </w:rPr>
              <w:tab/>
              <w:t xml:space="preserve">opłaty związane z prowadzeniem konta bankowego, w tym przelewy bankowe, </w:t>
            </w:r>
          </w:p>
          <w:p w14:paraId="34492294" w14:textId="77777777" w:rsidR="0014775A" w:rsidRPr="001C189B" w:rsidRDefault="0014775A" w:rsidP="0014775A">
            <w:pPr>
              <w:tabs>
                <w:tab w:val="left" w:pos="522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d)</w:t>
            </w:r>
            <w:r w:rsidRPr="001C189B">
              <w:rPr>
                <w:rFonts w:cstheme="minorHAnsi"/>
              </w:rPr>
              <w:tab/>
              <w:t>koszty wyjazdów służbowych osób zaangażowanych w realizację zadania związane z wykonywaniem czynności administracyjnych i obsługą zadania.</w:t>
            </w:r>
          </w:p>
          <w:p w14:paraId="25E93004" w14:textId="1D01DFC7" w:rsidR="006C6399" w:rsidRPr="001C189B" w:rsidRDefault="006C6399" w:rsidP="009623E4">
            <w:pPr>
              <w:tabs>
                <w:tab w:val="left" w:pos="319"/>
              </w:tabs>
              <w:ind w:left="36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3.</w:t>
            </w:r>
            <w:r w:rsidRPr="001C189B">
              <w:rPr>
                <w:rFonts w:cstheme="minorHAnsi"/>
              </w:rPr>
              <w:tab/>
            </w:r>
            <w:r w:rsidRPr="007E4A4A">
              <w:rPr>
                <w:rFonts w:cstheme="minorHAnsi"/>
                <w:b/>
                <w:bCs/>
              </w:rPr>
              <w:t>Koszty administracyjne związane z realizacją zadania nie mogą przekroczyć 2 %  sumy wszystkich kosztów merytorycznych</w:t>
            </w:r>
            <w:r w:rsidR="007E4A4A" w:rsidRPr="007E4A4A">
              <w:rPr>
                <w:rFonts w:cstheme="minorHAnsi"/>
                <w:b/>
                <w:bCs/>
              </w:rPr>
              <w:t xml:space="preserve"> </w:t>
            </w:r>
            <w:r w:rsidRPr="007E4A4A">
              <w:rPr>
                <w:rFonts w:cstheme="minorHAnsi"/>
                <w:b/>
                <w:bCs/>
              </w:rPr>
              <w:t xml:space="preserve">zadania. </w:t>
            </w:r>
            <w:r w:rsidRPr="001C189B">
              <w:rPr>
                <w:rFonts w:cstheme="minorHAnsi"/>
                <w:b/>
                <w:bCs/>
              </w:rPr>
              <w:t xml:space="preserve">Oferent przed złożeniem oferty zobowiązany jest do samodzielnego zweryfikowania procentowego udziału kosztów administracyjnych w składanej ofercie. </w:t>
            </w:r>
          </w:p>
          <w:p w14:paraId="18B678D3" w14:textId="47670C31" w:rsidR="006C6399" w:rsidRPr="001C189B" w:rsidRDefault="00957777" w:rsidP="009623E4">
            <w:pPr>
              <w:tabs>
                <w:tab w:val="left" w:pos="319"/>
              </w:tabs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4</w:t>
            </w:r>
            <w:r w:rsidR="006C6399" w:rsidRPr="001C189B">
              <w:rPr>
                <w:rFonts w:cstheme="minorHAnsi"/>
              </w:rPr>
              <w:t>.</w:t>
            </w:r>
            <w:r w:rsidRPr="001C189B">
              <w:rPr>
                <w:rFonts w:cstheme="minorHAnsi"/>
              </w:rPr>
              <w:t xml:space="preserve"> </w:t>
            </w:r>
            <w:r w:rsidR="006C6399" w:rsidRPr="001C189B">
              <w:rPr>
                <w:rFonts w:cstheme="minorHAnsi"/>
              </w:rPr>
              <w:t>Dotacja nie może być przeznaczona na:</w:t>
            </w:r>
          </w:p>
          <w:p w14:paraId="2B45F1FF" w14:textId="77777777" w:rsidR="006C6399" w:rsidRPr="001C189B" w:rsidRDefault="006C6399" w:rsidP="009623E4">
            <w:pPr>
              <w:tabs>
                <w:tab w:val="left" w:pos="522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1)</w:t>
            </w:r>
            <w:r w:rsidRPr="001C189B">
              <w:rPr>
                <w:rFonts w:cstheme="minorHAnsi"/>
              </w:rPr>
              <w:tab/>
              <w:t>zadania o charakterze inwestycyjnym oraz zakup środków trwałych,</w:t>
            </w:r>
          </w:p>
          <w:p w14:paraId="35619815" w14:textId="55E782ED" w:rsidR="006C6399" w:rsidRPr="001C189B" w:rsidRDefault="006C6399" w:rsidP="009623E4">
            <w:pPr>
              <w:tabs>
                <w:tab w:val="left" w:pos="522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2)</w:t>
            </w:r>
            <w:r w:rsidRPr="001C189B">
              <w:rPr>
                <w:rFonts w:cstheme="minorHAnsi"/>
              </w:rPr>
              <w:tab/>
            </w:r>
            <w:r w:rsidRPr="000E3E3A">
              <w:rPr>
                <w:rFonts w:cstheme="minorHAnsi"/>
              </w:rPr>
              <w:t>przedsięwzięcia, które są</w:t>
            </w:r>
            <w:r w:rsidR="007E4A4A" w:rsidRPr="000E3E3A">
              <w:rPr>
                <w:rFonts w:cstheme="minorHAnsi"/>
              </w:rPr>
              <w:t xml:space="preserve"> lub były</w:t>
            </w:r>
            <w:r w:rsidRPr="000E3E3A">
              <w:rPr>
                <w:rFonts w:cstheme="minorHAnsi"/>
              </w:rPr>
              <w:t xml:space="preserve"> już </w:t>
            </w:r>
            <w:r w:rsidR="007E4A4A" w:rsidRPr="000E3E3A">
              <w:rPr>
                <w:rFonts w:cstheme="minorHAnsi"/>
              </w:rPr>
              <w:t xml:space="preserve">finansowane lub </w:t>
            </w:r>
            <w:r w:rsidRPr="000E3E3A">
              <w:rPr>
                <w:rFonts w:cstheme="minorHAnsi"/>
              </w:rPr>
              <w:t>dofinansowywane z budżetu Gminy Miasta Toruń;</w:t>
            </w:r>
          </w:p>
          <w:p w14:paraId="7C142C4D" w14:textId="77777777" w:rsidR="006C6399" w:rsidRPr="001C189B" w:rsidRDefault="006C6399" w:rsidP="009623E4">
            <w:pPr>
              <w:tabs>
                <w:tab w:val="left" w:pos="522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3)</w:t>
            </w:r>
            <w:r w:rsidRPr="001C189B">
              <w:rPr>
                <w:rFonts w:cstheme="minorHAnsi"/>
              </w:rPr>
              <w:tab/>
              <w:t>pokrycie deficytu zrealizowanych wcześniej przedsięwzięć;</w:t>
            </w:r>
          </w:p>
          <w:p w14:paraId="2CF47B89" w14:textId="77777777" w:rsidR="006C6399" w:rsidRPr="001C189B" w:rsidRDefault="006C6399" w:rsidP="009623E4">
            <w:pPr>
              <w:tabs>
                <w:tab w:val="left" w:pos="522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4)</w:t>
            </w:r>
            <w:r w:rsidRPr="001C189B">
              <w:rPr>
                <w:rFonts w:cstheme="minorHAnsi"/>
              </w:rPr>
              <w:tab/>
              <w:t>działalność gospodarczą;</w:t>
            </w:r>
          </w:p>
          <w:p w14:paraId="3A341076" w14:textId="77777777" w:rsidR="006C6399" w:rsidRPr="001C189B" w:rsidRDefault="006C6399" w:rsidP="009623E4">
            <w:pPr>
              <w:tabs>
                <w:tab w:val="left" w:pos="522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5)</w:t>
            </w:r>
            <w:r w:rsidRPr="001C189B">
              <w:rPr>
                <w:rFonts w:cstheme="minorHAnsi"/>
              </w:rPr>
              <w:tab/>
              <w:t>udzielanie pomocy finansowej osobom fizycznym;</w:t>
            </w:r>
          </w:p>
          <w:p w14:paraId="7A684299" w14:textId="77777777" w:rsidR="006C6399" w:rsidRPr="001C189B" w:rsidRDefault="006C6399" w:rsidP="009623E4">
            <w:pPr>
              <w:tabs>
                <w:tab w:val="left" w:pos="522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6)</w:t>
            </w:r>
            <w:r w:rsidRPr="001C189B">
              <w:rPr>
                <w:rFonts w:cstheme="minorHAnsi"/>
              </w:rPr>
              <w:tab/>
              <w:t>projekty zawierające treści polityczne, komunistyczne, rasistowskie lub nazistowskie, propagujące pornografię, pedofilię, alkohol, narkomanię lub obrażające uczucia religijne,</w:t>
            </w:r>
          </w:p>
          <w:p w14:paraId="0CCFEF95" w14:textId="77777777" w:rsidR="006C6399" w:rsidRPr="001C189B" w:rsidRDefault="006C6399" w:rsidP="009623E4">
            <w:pPr>
              <w:tabs>
                <w:tab w:val="left" w:pos="522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7)</w:t>
            </w:r>
            <w:r w:rsidRPr="001C189B">
              <w:rPr>
                <w:rFonts w:cstheme="minorHAnsi"/>
              </w:rPr>
              <w:tab/>
              <w:t>realizację działań dla potrzeb agitacji wyborczej.</w:t>
            </w:r>
          </w:p>
        </w:tc>
      </w:tr>
      <w:tr w:rsidR="00A13330" w:rsidRPr="001C189B" w14:paraId="6BD72BB9" w14:textId="77777777" w:rsidTr="001C189B">
        <w:tc>
          <w:tcPr>
            <w:tcW w:w="803" w:type="dxa"/>
          </w:tcPr>
          <w:p w14:paraId="0BC5D332" w14:textId="77777777" w:rsidR="006C6399" w:rsidRPr="001C189B" w:rsidRDefault="006C6399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lastRenderedPageBreak/>
              <w:t>13</w:t>
            </w:r>
          </w:p>
        </w:tc>
        <w:tc>
          <w:tcPr>
            <w:tcW w:w="2426" w:type="dxa"/>
          </w:tcPr>
          <w:p w14:paraId="3F43C981" w14:textId="77777777" w:rsidR="006C6399" w:rsidRPr="001C189B" w:rsidRDefault="006C6399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t>Sposób informowania o wynikach konkursu</w:t>
            </w:r>
          </w:p>
        </w:tc>
        <w:tc>
          <w:tcPr>
            <w:tcW w:w="6949" w:type="dxa"/>
          </w:tcPr>
          <w:p w14:paraId="26963760" w14:textId="3C0357C8" w:rsidR="006C6399" w:rsidRPr="001C189B" w:rsidRDefault="006C6399" w:rsidP="009623E4">
            <w:pPr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 xml:space="preserve">Wyniki konkursu przedstawione zostaną na tablicy ogłoszeń Urzędu Miasta Torunia oraz zostaną opublikowane w </w:t>
            </w:r>
            <w:hyperlink r:id="rId9" w:history="1">
              <w:r w:rsidRPr="001C189B">
                <w:rPr>
                  <w:rStyle w:val="Hipercze"/>
                  <w:rFonts w:cstheme="minorHAnsi"/>
                </w:rPr>
                <w:t>https://bip.torun.pl/otwarte-konkursy-ofert/32600</w:t>
              </w:r>
            </w:hyperlink>
            <w:r w:rsidRPr="001C189B">
              <w:rPr>
                <w:rFonts w:cstheme="minorHAnsi"/>
              </w:rPr>
              <w:t xml:space="preserve"> oraz w miejskim serwisie informacyjnym dla organizacji pozarządowych </w:t>
            </w:r>
            <w:hyperlink r:id="rId10" w:history="1">
              <w:r w:rsidRPr="001C189B">
                <w:rPr>
                  <w:rStyle w:val="Hipercze"/>
                  <w:rFonts w:cstheme="minorHAnsi"/>
                </w:rPr>
                <w:t>https://orbitorun.pl/dotacje/konkursy</w:t>
              </w:r>
            </w:hyperlink>
          </w:p>
        </w:tc>
      </w:tr>
      <w:tr w:rsidR="00A13330" w:rsidRPr="001C189B" w14:paraId="26590286" w14:textId="77777777" w:rsidTr="001C189B">
        <w:tc>
          <w:tcPr>
            <w:tcW w:w="803" w:type="dxa"/>
          </w:tcPr>
          <w:p w14:paraId="38B54DD8" w14:textId="77777777" w:rsidR="006C6399" w:rsidRPr="001C189B" w:rsidRDefault="006C6399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t>14</w:t>
            </w:r>
          </w:p>
        </w:tc>
        <w:tc>
          <w:tcPr>
            <w:tcW w:w="2426" w:type="dxa"/>
          </w:tcPr>
          <w:p w14:paraId="1E783834" w14:textId="77777777" w:rsidR="006C6399" w:rsidRPr="001C189B" w:rsidRDefault="006C6399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t>Istotne postanowienia dotyczące umowy i jej treści</w:t>
            </w:r>
          </w:p>
        </w:tc>
        <w:tc>
          <w:tcPr>
            <w:tcW w:w="6949" w:type="dxa"/>
          </w:tcPr>
          <w:p w14:paraId="0510E97A" w14:textId="292CD7F5" w:rsidR="006C6399" w:rsidRPr="001C189B" w:rsidRDefault="006C6399" w:rsidP="009623E4">
            <w:pPr>
              <w:tabs>
                <w:tab w:val="left" w:pos="319"/>
              </w:tabs>
              <w:ind w:left="36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1. W przypadku wyboru ofert, realizacja zadania nastąpi w trybie powierzenia realizacji zadania.</w:t>
            </w:r>
          </w:p>
          <w:p w14:paraId="74D9A4D7" w14:textId="456A56EC" w:rsidR="006C6399" w:rsidRPr="001C189B" w:rsidRDefault="006C6399" w:rsidP="009623E4">
            <w:pPr>
              <w:tabs>
                <w:tab w:val="left" w:pos="319"/>
              </w:tabs>
              <w:ind w:left="36"/>
              <w:jc w:val="both"/>
              <w:rPr>
                <w:rFonts w:cstheme="minorHAnsi"/>
                <w:color w:val="FF0000"/>
              </w:rPr>
            </w:pPr>
            <w:r w:rsidRPr="001C189B">
              <w:rPr>
                <w:rFonts w:cstheme="minorHAnsi"/>
              </w:rPr>
              <w:t>2.</w:t>
            </w:r>
            <w:r w:rsidRPr="001C189B">
              <w:rPr>
                <w:rFonts w:cstheme="minorHAnsi"/>
              </w:rPr>
              <w:tab/>
            </w:r>
            <w:r w:rsidRPr="001C189B">
              <w:rPr>
                <w:rFonts w:cstheme="minorHAnsi"/>
                <w:b/>
                <w:bCs/>
              </w:rPr>
              <w:t xml:space="preserve">Oferent wykonujący zadanie będzie zobowiązany do </w:t>
            </w:r>
            <w:r w:rsidR="00957777" w:rsidRPr="001C189B">
              <w:rPr>
                <w:rFonts w:cstheme="minorHAnsi"/>
                <w:b/>
                <w:bCs/>
              </w:rPr>
              <w:t>informowania o</w:t>
            </w:r>
            <w:r w:rsidRPr="001C189B">
              <w:rPr>
                <w:rFonts w:cstheme="minorHAnsi"/>
                <w:b/>
                <w:bCs/>
              </w:rPr>
              <w:t xml:space="preserve"> realiz</w:t>
            </w:r>
            <w:r w:rsidR="00957777" w:rsidRPr="001C189B">
              <w:rPr>
                <w:rFonts w:cstheme="minorHAnsi"/>
                <w:b/>
                <w:bCs/>
              </w:rPr>
              <w:t>acji</w:t>
            </w:r>
            <w:r w:rsidRPr="001C189B">
              <w:rPr>
                <w:rFonts w:cstheme="minorHAnsi"/>
                <w:b/>
                <w:bCs/>
              </w:rPr>
              <w:t xml:space="preserve"> zadania zgodnie z zasadami określonymi w umowie.</w:t>
            </w:r>
          </w:p>
          <w:p w14:paraId="7778BF23" w14:textId="08BA30D3" w:rsidR="006C6399" w:rsidRPr="001C189B" w:rsidRDefault="00C0605A" w:rsidP="009623E4">
            <w:pPr>
              <w:tabs>
                <w:tab w:val="left" w:pos="319"/>
              </w:tabs>
              <w:ind w:left="36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  <w:r w:rsidR="006C6399" w:rsidRPr="001C189B">
              <w:rPr>
                <w:rFonts w:cstheme="minorHAnsi"/>
              </w:rPr>
              <w:t>.</w:t>
            </w:r>
            <w:r w:rsidR="006C6399" w:rsidRPr="001C189B">
              <w:rPr>
                <w:rFonts w:cstheme="minorHAnsi"/>
              </w:rPr>
              <w:tab/>
              <w:t>W</w:t>
            </w:r>
            <w:r w:rsidR="000E56C6">
              <w:rPr>
                <w:rFonts w:cstheme="minorHAnsi"/>
              </w:rPr>
              <w:t xml:space="preserve"> </w:t>
            </w:r>
            <w:r w:rsidR="006C6399" w:rsidRPr="001C189B">
              <w:rPr>
                <w:rFonts w:cstheme="minorHAnsi"/>
              </w:rPr>
              <w:t>umowie o powierzenie realizacji zadania publicznego</w:t>
            </w:r>
            <w:r w:rsidR="000E56C6">
              <w:rPr>
                <w:rFonts w:cstheme="minorHAnsi"/>
              </w:rPr>
              <w:t>,</w:t>
            </w:r>
            <w:r w:rsidR="006C6399" w:rsidRPr="001C189B">
              <w:rPr>
                <w:rFonts w:cstheme="minorHAnsi"/>
              </w:rPr>
              <w:t xml:space="preserve"> Zleceniodawca określi szczegółowe warunki służące zapewnieniu przez Zleceniobiorcę dostępności osobom ze szczególnymi potrzebami w zakresie realizacji zadań publicznych, z uwzględnieniem minimalnych wymagań, o których mowa w art. 6 ustawy z dnia 19 lipca 2019 r. o zapewnianiu dostępności osobom ze szczególnymi potrzebami, o ile jest to możliwe, z uwzględnieniem uniwersalnego projektowania. Dostępność definiowana jest jako dostępność architektoniczna, cyfrowa, informacyjno-komunikacyjna. Umowa dotacyjna może być rozwiązana przez Zleceniodawcę w drodze jednostronnego oświadczenia ze skutkiem natychmiastowym w </w:t>
            </w:r>
            <w:r w:rsidR="006C6399" w:rsidRPr="001C189B">
              <w:rPr>
                <w:rFonts w:cstheme="minorHAnsi"/>
              </w:rPr>
              <w:lastRenderedPageBreak/>
              <w:t>przypadku niewywiązywania się Zleceniobiorcy z obowiązku zapewniania dostępności, o której mowa powyżej.</w:t>
            </w:r>
          </w:p>
          <w:p w14:paraId="6E49AA88" w14:textId="2C00344B" w:rsidR="006C6399" w:rsidRPr="001C189B" w:rsidRDefault="00C0605A" w:rsidP="009623E4">
            <w:pPr>
              <w:tabs>
                <w:tab w:val="left" w:pos="36"/>
                <w:tab w:val="left" w:pos="177"/>
              </w:tabs>
              <w:spacing w:line="276" w:lineRule="auto"/>
              <w:ind w:left="36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  <w:r w:rsidR="006C6399" w:rsidRPr="001C189B">
              <w:rPr>
                <w:rFonts w:cstheme="minorHAnsi"/>
              </w:rPr>
              <w:t>.</w:t>
            </w:r>
            <w:r w:rsidR="00646184">
              <w:rPr>
                <w:rFonts w:cstheme="minorHAnsi"/>
              </w:rPr>
              <w:t xml:space="preserve"> </w:t>
            </w:r>
            <w:r w:rsidR="006C6399" w:rsidRPr="001C189B">
              <w:rPr>
                <w:rFonts w:cstheme="minorHAnsi"/>
              </w:rPr>
              <w:t>Oferenci wyłonieni w konkursie zobowiązani będą do racjonalizowania wydatków związanych z wykonaniem zadań zleconych przez Gminę Miasta Toruń i do niezaciągania zobowiązań finansowych w sytuacji, gdy kontynuacja lub realizacja zadań będzie niemożliwa oraz do informowania Gminy Miasta Toruń o zagrożeniu wykonania umowy dotacyjnej.</w:t>
            </w:r>
          </w:p>
          <w:p w14:paraId="1B201753" w14:textId="038DFAC4" w:rsidR="006C6399" w:rsidRPr="001C189B" w:rsidRDefault="00C0605A" w:rsidP="009623E4">
            <w:pPr>
              <w:tabs>
                <w:tab w:val="left" w:pos="319"/>
              </w:tabs>
              <w:ind w:left="36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  <w:r w:rsidR="006C6399" w:rsidRPr="001C189B">
              <w:rPr>
                <w:rFonts w:cstheme="minorHAnsi"/>
              </w:rPr>
              <w:t>.</w:t>
            </w:r>
            <w:r w:rsidR="006C6399" w:rsidRPr="001C189B">
              <w:rPr>
                <w:rFonts w:cstheme="minorHAnsi"/>
              </w:rPr>
              <w:tab/>
              <w:t>Zadanie winno być zrealizowane z najwyższą starannością zgodnie z zawartą umową oraz obowiązującymi standardami i przepisami prawa.</w:t>
            </w:r>
          </w:p>
          <w:p w14:paraId="392B7EA1" w14:textId="58692CED" w:rsidR="006C6399" w:rsidRPr="001C189B" w:rsidRDefault="00C0605A" w:rsidP="009623E4">
            <w:pPr>
              <w:tabs>
                <w:tab w:val="left" w:pos="319"/>
              </w:tabs>
              <w:ind w:left="36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  <w:r w:rsidR="006C6399" w:rsidRPr="001C189B">
              <w:rPr>
                <w:rFonts w:cstheme="minorHAnsi"/>
              </w:rPr>
              <w:t>.</w:t>
            </w:r>
            <w:r w:rsidR="006C6399" w:rsidRPr="001C189B">
              <w:rPr>
                <w:rFonts w:cstheme="minorHAnsi"/>
              </w:rPr>
              <w:tab/>
              <w:t>Przyznane środki finansowe podmiot realizujący zadanie jest zobowiązany wykorzystać zgodnie z przeznaczeniem oraz terminem realizacji zadania określonym w umowie. Nieosiągnięcie zaplanowanych w ofercie rezultatów może rodzić konsekwencje proporcjonalnego zwrotu przyznanej dotacji</w:t>
            </w:r>
            <w:r w:rsidR="000A3158">
              <w:rPr>
                <w:rFonts w:cstheme="minorHAnsi"/>
              </w:rPr>
              <w:t>.</w:t>
            </w:r>
          </w:p>
          <w:p w14:paraId="2D9A35F8" w14:textId="114EF372" w:rsidR="006C6399" w:rsidRPr="001C189B" w:rsidRDefault="00C0605A" w:rsidP="009623E4">
            <w:pPr>
              <w:tabs>
                <w:tab w:val="left" w:pos="0"/>
              </w:tabs>
              <w:spacing w:line="276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  <w:r w:rsidR="006C6399" w:rsidRPr="001C189B">
              <w:rPr>
                <w:rFonts w:cstheme="minorHAnsi"/>
              </w:rPr>
              <w:t>. Dotowany podmiot, zobowiązany będzie do wyodrębnienia w ewidencji księgowej środków otrzymanych na realizację umowy.</w:t>
            </w:r>
          </w:p>
          <w:p w14:paraId="1A363FAE" w14:textId="7A5E3CAA" w:rsidR="006C6399" w:rsidRPr="001C189B" w:rsidRDefault="00C0605A" w:rsidP="009623E4">
            <w:pPr>
              <w:tabs>
                <w:tab w:val="left" w:pos="319"/>
                <w:tab w:val="left" w:pos="461"/>
              </w:tabs>
              <w:ind w:left="36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  <w:r w:rsidR="006C6399" w:rsidRPr="001C189B">
              <w:rPr>
                <w:rFonts w:cstheme="minorHAnsi"/>
              </w:rPr>
              <w:t>.</w:t>
            </w:r>
            <w:r w:rsidR="006C6399" w:rsidRPr="001C189B">
              <w:rPr>
                <w:rFonts w:cstheme="minorHAnsi"/>
              </w:rPr>
              <w:tab/>
            </w:r>
            <w:r w:rsidR="006C6399" w:rsidRPr="00283018">
              <w:rPr>
                <w:rFonts w:cstheme="minorHAnsi"/>
              </w:rPr>
              <w:t>Prezydent Miasta Torunia</w:t>
            </w:r>
            <w:r w:rsidR="006C6399" w:rsidRPr="001C189B">
              <w:rPr>
                <w:rFonts w:cstheme="minorHAnsi"/>
              </w:rPr>
              <w:t xml:space="preserve"> może odmówić podmiotowi wyłonionemu w konkursie przyznania dotacji i podpisania umowy, w przypadku, gdy okaże się, że: </w:t>
            </w:r>
          </w:p>
          <w:p w14:paraId="2E35C14A" w14:textId="77777777" w:rsidR="006C6399" w:rsidRPr="001C189B" w:rsidRDefault="006C6399" w:rsidP="009623E4">
            <w:pPr>
              <w:tabs>
                <w:tab w:val="left" w:pos="319"/>
                <w:tab w:val="left" w:pos="461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1)</w:t>
            </w:r>
            <w:r w:rsidRPr="001C189B">
              <w:rPr>
                <w:rFonts w:cstheme="minorHAnsi"/>
              </w:rPr>
              <w:tab/>
              <w:t xml:space="preserve">podmiot utarci zdolność do czynności prawnych lub nie posiada reprezentantów; </w:t>
            </w:r>
          </w:p>
          <w:p w14:paraId="5F450DDF" w14:textId="77777777" w:rsidR="006C6399" w:rsidRPr="001C189B" w:rsidRDefault="006C6399" w:rsidP="009623E4">
            <w:pPr>
              <w:tabs>
                <w:tab w:val="left" w:pos="319"/>
                <w:tab w:val="left" w:pos="461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2)</w:t>
            </w:r>
            <w:r w:rsidRPr="001C189B">
              <w:rPr>
                <w:rFonts w:cstheme="minorHAnsi"/>
              </w:rPr>
              <w:tab/>
              <w:t xml:space="preserve">zostaną ujawnione nieznane wcześniej okoliczności podważające wiarygodność merytoryczną lub finansową oferenta; </w:t>
            </w:r>
          </w:p>
          <w:p w14:paraId="7732039E" w14:textId="77777777" w:rsidR="006C6399" w:rsidRPr="001C189B" w:rsidRDefault="006C6399" w:rsidP="009623E4">
            <w:pPr>
              <w:tabs>
                <w:tab w:val="left" w:pos="319"/>
                <w:tab w:val="left" w:pos="461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3)</w:t>
            </w:r>
            <w:r w:rsidRPr="001C189B">
              <w:rPr>
                <w:rFonts w:cstheme="minorHAnsi"/>
              </w:rPr>
              <w:tab/>
              <w:t>w przypadku, gdy wysokość przyznanej dotacji jest niższa niż wnioskowana w ofercie, oferent nie złoży w wyznaczonym terminie aktualizacji oferty uwzględniającej zmiany;</w:t>
            </w:r>
          </w:p>
          <w:p w14:paraId="54C1BBE8" w14:textId="77777777" w:rsidR="006C6399" w:rsidRPr="001C189B" w:rsidRDefault="006C6399" w:rsidP="009623E4">
            <w:pPr>
              <w:tabs>
                <w:tab w:val="left" w:pos="319"/>
                <w:tab w:val="left" w:pos="461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4)</w:t>
            </w:r>
            <w:r w:rsidRPr="001C189B">
              <w:rPr>
                <w:rFonts w:cstheme="minorHAnsi"/>
              </w:rPr>
              <w:tab/>
              <w:t>w organach oferenta zasiadają osoby skazane prawomocnym wyrokiem za przestępstwo umyślne ścigane z oskarżenia publicznego lub za przestępstwo skarbowe;</w:t>
            </w:r>
          </w:p>
          <w:p w14:paraId="2752A8B2" w14:textId="77777777" w:rsidR="006C6399" w:rsidRPr="001C189B" w:rsidRDefault="006C6399" w:rsidP="009623E4">
            <w:pPr>
              <w:tabs>
                <w:tab w:val="left" w:pos="319"/>
                <w:tab w:val="left" w:pos="461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5)</w:t>
            </w:r>
            <w:r w:rsidRPr="001C189B">
              <w:rPr>
                <w:rFonts w:cstheme="minorHAnsi"/>
              </w:rPr>
              <w:tab/>
              <w:t>zawarcie umowy nie leży w interesie publicznym;</w:t>
            </w:r>
          </w:p>
          <w:p w14:paraId="291E8058" w14:textId="77777777" w:rsidR="006C6399" w:rsidRPr="001C189B" w:rsidRDefault="006C6399" w:rsidP="009623E4">
            <w:pPr>
              <w:tabs>
                <w:tab w:val="left" w:pos="319"/>
                <w:tab w:val="left" w:pos="461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6)</w:t>
            </w:r>
            <w:r w:rsidRPr="001C189B">
              <w:rPr>
                <w:rFonts w:cstheme="minorHAnsi"/>
              </w:rPr>
              <w:tab/>
              <w:t>oferta konkursowa tego samego podmiotu o tożsamej lub bardzo zbliżonej treści została już wybrana w ramach innego postępowania konkursowego.</w:t>
            </w:r>
          </w:p>
          <w:p w14:paraId="122E74FB" w14:textId="3944EC9D" w:rsidR="006C6399" w:rsidRPr="001C189B" w:rsidRDefault="00C0605A" w:rsidP="009623E4">
            <w:pPr>
              <w:tabs>
                <w:tab w:val="left" w:pos="319"/>
              </w:tabs>
              <w:ind w:left="36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  <w:r w:rsidR="006C6399" w:rsidRPr="001C189B">
              <w:rPr>
                <w:rFonts w:cstheme="minorHAnsi"/>
              </w:rPr>
              <w:t xml:space="preserve">. Odmowa podpisania umowy z podmiotem wyłonionym w konkursie może nastąpić także w przypadku, gdy w wyniku kontroli dokumentacji finansowej i merytorycznej oferenta okaże się, że wcześniej przyznane dofinansowania zostały wydane niezgodnie z przeznaczeniem, rozliczone nieprawidłowo lub nierozliczone do dnia podpisania kolejnej umowy. </w:t>
            </w:r>
          </w:p>
          <w:p w14:paraId="1B4A7FD4" w14:textId="4DF03F94" w:rsidR="006C6399" w:rsidRPr="001C189B" w:rsidRDefault="006C6399" w:rsidP="009623E4">
            <w:pPr>
              <w:tabs>
                <w:tab w:val="left" w:pos="319"/>
              </w:tabs>
              <w:ind w:left="36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1</w:t>
            </w:r>
            <w:r w:rsidR="00393D38">
              <w:rPr>
                <w:rFonts w:cstheme="minorHAnsi"/>
              </w:rPr>
              <w:t>0</w:t>
            </w:r>
            <w:r w:rsidRPr="001C189B">
              <w:rPr>
                <w:rFonts w:cstheme="minorHAnsi"/>
              </w:rPr>
              <w:t>. Umowa dotacyjna może być rozwiązana przez Zleceniodawcę w</w:t>
            </w:r>
            <w:r w:rsidR="00957777" w:rsidRPr="001C189B">
              <w:rPr>
                <w:rFonts w:cstheme="minorHAnsi"/>
              </w:rPr>
              <w:t> </w:t>
            </w:r>
            <w:r w:rsidRPr="001C189B">
              <w:rPr>
                <w:rFonts w:cstheme="minorHAnsi"/>
              </w:rPr>
              <w:t>drodze</w:t>
            </w:r>
            <w:r w:rsidR="00DE3C6A">
              <w:rPr>
                <w:rFonts w:cstheme="minorHAnsi"/>
              </w:rPr>
              <w:t xml:space="preserve"> </w:t>
            </w:r>
            <w:r w:rsidRPr="001C189B">
              <w:rPr>
                <w:rFonts w:cstheme="minorHAnsi"/>
              </w:rPr>
              <w:t>jednostronnego oświadczenia ze skutkiem natychmiastowym w przypadku niewywiązywania się Zleceniobiorcy z obowiązku zapewniania dostępności, o której mowa w pkt. 4 niniejszego działu.</w:t>
            </w:r>
          </w:p>
          <w:p w14:paraId="141695CD" w14:textId="3CCF59AD" w:rsidR="006C6399" w:rsidRPr="001C189B" w:rsidRDefault="006C6399" w:rsidP="009623E4">
            <w:pPr>
              <w:tabs>
                <w:tab w:val="left" w:pos="319"/>
              </w:tabs>
              <w:ind w:left="36"/>
              <w:jc w:val="both"/>
              <w:rPr>
                <w:rFonts w:cstheme="minorHAnsi"/>
              </w:rPr>
            </w:pPr>
            <w:r w:rsidRPr="00682E6D">
              <w:rPr>
                <w:rFonts w:cstheme="minorHAnsi"/>
              </w:rPr>
              <w:lastRenderedPageBreak/>
              <w:t>1</w:t>
            </w:r>
            <w:r w:rsidR="00393D38">
              <w:rPr>
                <w:rFonts w:cstheme="minorHAnsi"/>
              </w:rPr>
              <w:t>1</w:t>
            </w:r>
            <w:r w:rsidRPr="00682E6D">
              <w:rPr>
                <w:rFonts w:cstheme="minorHAnsi"/>
              </w:rPr>
              <w:t>. Oferent jest zobowiązany do sporządzenia i złożenia sprawozdania z wykonania zadania publicznego w terminie wskazanym w umowie</w:t>
            </w:r>
            <w:r w:rsidR="00DE3C6A" w:rsidRPr="00682E6D">
              <w:rPr>
                <w:rFonts w:cstheme="minorHAnsi"/>
              </w:rPr>
              <w:t>,</w:t>
            </w:r>
            <w:r w:rsidRPr="00682E6D">
              <w:rPr>
                <w:rFonts w:cstheme="minorHAnsi"/>
              </w:rPr>
              <w:t xml:space="preserve"> jednak nie później niż w terminie 30 dni od dnia zakończenia realizacji zadania. </w:t>
            </w:r>
            <w:r w:rsidRPr="001C189B">
              <w:rPr>
                <w:rFonts w:cstheme="minorHAnsi"/>
              </w:rPr>
              <w:t>Sprawozdanie należy złożyć - w formie elektronicznej za pomocą GENERATORA OFERT witkac.pl oraz w wersji papierowej stanowiącej wydruk z GENERATORA OFERT witkac.pl zawierający zgodną sumę kontrolną. Druk sprawozdania znajdujący się w GENERATORZE OFERT witkac.pl powstał na podstawie wzoru określonego w Rozporządzeniu Przewodniczącego Komitetu do spraw Pożytku Publicznego z dnia 24 października 2018 r. w sprawie wzorów ofert i ramowych wzorów umów dotyczących realizacji zadań publicznych oraz wzorów sprawozdań z wykonania tych zadań (Dz.U. 2018 poz. 2057).</w:t>
            </w:r>
          </w:p>
          <w:p w14:paraId="417D8C46" w14:textId="74D81875" w:rsidR="006C6399" w:rsidRPr="001804CF" w:rsidRDefault="006C6399" w:rsidP="009623E4">
            <w:pPr>
              <w:tabs>
                <w:tab w:val="left" w:pos="319"/>
              </w:tabs>
              <w:ind w:left="36"/>
              <w:jc w:val="both"/>
              <w:rPr>
                <w:rFonts w:cstheme="minorHAnsi"/>
              </w:rPr>
            </w:pPr>
            <w:r w:rsidRPr="001804CF">
              <w:rPr>
                <w:rFonts w:cstheme="minorHAnsi"/>
              </w:rPr>
              <w:t>1</w:t>
            </w:r>
            <w:r w:rsidR="00393D38">
              <w:rPr>
                <w:rFonts w:cstheme="minorHAnsi"/>
              </w:rPr>
              <w:t>2</w:t>
            </w:r>
            <w:r w:rsidRPr="001804CF">
              <w:rPr>
                <w:rFonts w:cstheme="minorHAnsi"/>
              </w:rPr>
              <w:t xml:space="preserve">. Zleceniodawca może wezwać Zleceniobiorcę do złożenia wraz ze sprawozdaniami częściowymi i/lub końcowymi z realizacji zadania publicznego wykazu wszystkich </w:t>
            </w:r>
            <w:r w:rsidR="001804CF" w:rsidRPr="001804CF">
              <w:rPr>
                <w:rFonts w:cstheme="minorHAnsi"/>
              </w:rPr>
              <w:t xml:space="preserve">dokumentów księgowych, w tym list płac, </w:t>
            </w:r>
            <w:r w:rsidRPr="001804CF">
              <w:rPr>
                <w:rFonts w:cstheme="minorHAnsi"/>
              </w:rPr>
              <w:t>faktur</w:t>
            </w:r>
            <w:r w:rsidR="001804CF" w:rsidRPr="001804CF">
              <w:rPr>
                <w:rFonts w:cstheme="minorHAnsi"/>
              </w:rPr>
              <w:t>,</w:t>
            </w:r>
            <w:r w:rsidRPr="001804CF">
              <w:rPr>
                <w:rFonts w:cstheme="minorHAnsi"/>
              </w:rPr>
              <w:t xml:space="preserve"> rachunków, które związane były z wykonaniem zadania.</w:t>
            </w:r>
          </w:p>
          <w:p w14:paraId="7A4AE5A6" w14:textId="2E19E2C2" w:rsidR="006C6399" w:rsidRPr="001C189B" w:rsidRDefault="006C6399" w:rsidP="00957777">
            <w:pPr>
              <w:tabs>
                <w:tab w:val="left" w:pos="319"/>
              </w:tabs>
              <w:ind w:left="36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1</w:t>
            </w:r>
            <w:r w:rsidR="00393D38">
              <w:rPr>
                <w:rFonts w:cstheme="minorHAnsi"/>
              </w:rPr>
              <w:t>3</w:t>
            </w:r>
            <w:r w:rsidRPr="001C189B">
              <w:rPr>
                <w:rFonts w:cstheme="minorHAnsi"/>
              </w:rPr>
              <w:t>.</w:t>
            </w:r>
            <w:r w:rsidR="00EA5BB1">
              <w:rPr>
                <w:rFonts w:cstheme="minorHAnsi"/>
              </w:rPr>
              <w:t xml:space="preserve"> </w:t>
            </w:r>
            <w:r w:rsidRPr="001C189B">
              <w:rPr>
                <w:rFonts w:cstheme="minorHAnsi"/>
              </w:rPr>
              <w:t>Wybrany oferent w ramach realizacji zadania odpowiedzialny będzie za prawidłowe i zgodne z obowiązującymi przepisami podjęcie działań z zakresu przetwarzania danych osobowych (określone w przepisach rozporządzenia Parlamentu Europejskiego i Rady (UE) 2016/679 z dnia 27 kwietnia 2016 r. w sprawie ochrony osób fizycznych w związku z przetwarzaniem danych osobowych (ogólne rozporządzenie o ochronie danych RODO - Dz. U. UE. L. z 2016 r. Nr 119 str. 1 ze zm.).</w:t>
            </w:r>
          </w:p>
        </w:tc>
      </w:tr>
      <w:tr w:rsidR="00A13330" w:rsidRPr="001C189B" w14:paraId="71328B0A" w14:textId="77777777" w:rsidTr="001C189B">
        <w:tc>
          <w:tcPr>
            <w:tcW w:w="803" w:type="dxa"/>
          </w:tcPr>
          <w:p w14:paraId="3FC293D7" w14:textId="77777777" w:rsidR="006C6399" w:rsidRPr="001C189B" w:rsidRDefault="006C6399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lastRenderedPageBreak/>
              <w:t>15</w:t>
            </w:r>
          </w:p>
        </w:tc>
        <w:tc>
          <w:tcPr>
            <w:tcW w:w="2426" w:type="dxa"/>
          </w:tcPr>
          <w:p w14:paraId="26AE6BAF" w14:textId="77777777" w:rsidR="006C6399" w:rsidRPr="001C189B" w:rsidRDefault="006C6399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t>Zawartość złożonej oferty oraz wymagane załączniki</w:t>
            </w:r>
          </w:p>
        </w:tc>
        <w:tc>
          <w:tcPr>
            <w:tcW w:w="6949" w:type="dxa"/>
          </w:tcPr>
          <w:p w14:paraId="0C65E47B" w14:textId="75520E39" w:rsidR="006C6399" w:rsidRPr="00EA5BB1" w:rsidRDefault="006C6399" w:rsidP="009623E4">
            <w:pPr>
              <w:ind w:left="36"/>
              <w:jc w:val="both"/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</w:rPr>
              <w:t>UWAGA! ORGANIZACJE ZAREJESTROWANE W KRS NIE SKŁADAJĄ WYCIĄGU I STATUTU</w:t>
            </w:r>
            <w:r w:rsidRPr="001C189B">
              <w:rPr>
                <w:rFonts w:cstheme="minorHAnsi"/>
              </w:rPr>
              <w:t>.</w:t>
            </w:r>
            <w:r w:rsidR="007E4A4A">
              <w:rPr>
                <w:rFonts w:cstheme="minorHAnsi"/>
              </w:rPr>
              <w:t xml:space="preserve"> </w:t>
            </w:r>
            <w:r w:rsidR="007E4A4A" w:rsidRPr="00EA5BB1">
              <w:rPr>
                <w:rFonts w:cstheme="minorHAnsi"/>
                <w:b/>
                <w:bCs/>
              </w:rPr>
              <w:t>Organizacje zobowiązane są do podania numeru KRS.</w:t>
            </w:r>
          </w:p>
          <w:p w14:paraId="3BFAF63C" w14:textId="77777777" w:rsidR="006C6399" w:rsidRPr="001C189B" w:rsidRDefault="006C6399" w:rsidP="009623E4">
            <w:pPr>
              <w:ind w:left="36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Oferta powinna być złożona wyłącznie za pośrednictwem ELEKTRONICZNEGO GENERATORA OFERT. Do oferty jako dodatkowe informacje uzupełniające, należy załączyć:</w:t>
            </w:r>
          </w:p>
          <w:p w14:paraId="25C53470" w14:textId="77777777" w:rsidR="006C6399" w:rsidRPr="001C189B" w:rsidRDefault="006C6399" w:rsidP="009623E4">
            <w:pPr>
              <w:tabs>
                <w:tab w:val="left" w:pos="319"/>
              </w:tabs>
              <w:ind w:left="36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1)</w:t>
            </w:r>
            <w:r w:rsidRPr="001C189B">
              <w:rPr>
                <w:rFonts w:cstheme="minorHAnsi"/>
              </w:rPr>
              <w:tab/>
              <w:t>dokument potwierdzający status prawny oferenta (z wyjątkiem KRS). Aktualny odpis z rejestru (nie dotyczy KRS) lub wyciąg z ewidencji lub inny dokument potwierdzający status prawny oferenta i umocowanie osób go reprezentujących z podaniem nazwisk i funkcji;</w:t>
            </w:r>
          </w:p>
          <w:p w14:paraId="197981F5" w14:textId="77777777" w:rsidR="006C6399" w:rsidRPr="001C189B" w:rsidRDefault="006C6399" w:rsidP="009623E4">
            <w:pPr>
              <w:tabs>
                <w:tab w:val="left" w:pos="319"/>
              </w:tabs>
              <w:ind w:left="36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2)</w:t>
            </w:r>
            <w:r w:rsidRPr="001C189B">
              <w:rPr>
                <w:rFonts w:cstheme="minorHAnsi"/>
              </w:rPr>
              <w:tab/>
              <w:t xml:space="preserve">kopia statutu oferenta potwierdzoną za zgodność z oryginałem dla organizacji składającej ofertę po raz pierwszy; </w:t>
            </w:r>
          </w:p>
          <w:p w14:paraId="657B629A" w14:textId="77777777" w:rsidR="006C6399" w:rsidRPr="001C189B" w:rsidRDefault="006C6399" w:rsidP="009623E4">
            <w:pPr>
              <w:tabs>
                <w:tab w:val="left" w:pos="319"/>
              </w:tabs>
              <w:ind w:left="36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3)</w:t>
            </w:r>
            <w:r w:rsidRPr="001C189B">
              <w:rPr>
                <w:rFonts w:cstheme="minorHAnsi"/>
              </w:rPr>
              <w:tab/>
              <w:t>w przypadku zaangażowania partnerów w realizację zadania - kopię dokumentu potwierdzającego deklarowaną współpracę (np. umowa/porozumienie partnerskie, list intencyjny/deklaracja, w przypadku nieformalnej współpracy - pisemne potwierdzenie lub oświadczenie);</w:t>
            </w:r>
          </w:p>
          <w:p w14:paraId="49829C8A" w14:textId="77777777" w:rsidR="006C6399" w:rsidRPr="001C189B" w:rsidRDefault="006C6399" w:rsidP="009623E4">
            <w:pPr>
              <w:tabs>
                <w:tab w:val="left" w:pos="319"/>
              </w:tabs>
              <w:ind w:left="36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4)</w:t>
            </w:r>
            <w:r w:rsidRPr="001C189B">
              <w:rPr>
                <w:rFonts w:cstheme="minorHAnsi"/>
              </w:rPr>
              <w:tab/>
              <w:t>szczególne upoważnienia, pełnomocnictwa (gdy np. sposób reprezentacji nie wynika z dokumentów rejestrowych typu KRS);</w:t>
            </w:r>
          </w:p>
          <w:p w14:paraId="79B82267" w14:textId="7921E298" w:rsidR="006C6399" w:rsidRPr="001C189B" w:rsidRDefault="00863C1D" w:rsidP="009623E4">
            <w:pPr>
              <w:tabs>
                <w:tab w:val="left" w:pos="319"/>
              </w:tabs>
              <w:ind w:left="36"/>
              <w:jc w:val="both"/>
              <w:rPr>
                <w:rFonts w:cstheme="minorHAnsi"/>
                <w:b/>
                <w:bCs/>
                <w:color w:val="000000"/>
              </w:rPr>
            </w:pPr>
            <w:r>
              <w:rPr>
                <w:rFonts w:cstheme="minorHAnsi"/>
                <w:color w:val="000000"/>
              </w:rPr>
              <w:t>5</w:t>
            </w:r>
            <w:r w:rsidR="006C6399" w:rsidRPr="001C189B">
              <w:rPr>
                <w:rFonts w:cstheme="minorHAnsi"/>
                <w:color w:val="000000"/>
              </w:rPr>
              <w:t>)</w:t>
            </w:r>
            <w:r w:rsidR="006C6399" w:rsidRPr="001C189B">
              <w:rPr>
                <w:rFonts w:cstheme="minorHAnsi"/>
                <w:color w:val="000000"/>
              </w:rPr>
              <w:tab/>
              <w:t xml:space="preserve">podpisane oświadczenie potwierdzające, że w stosunku do podmiotu składającego ofertę nie stwierdzono niezgodnego z </w:t>
            </w:r>
            <w:r w:rsidR="006C6399" w:rsidRPr="001C189B">
              <w:rPr>
                <w:rFonts w:cstheme="minorHAnsi"/>
                <w:color w:val="000000"/>
              </w:rPr>
              <w:lastRenderedPageBreak/>
              <w:t>przeznaczeniem wykorzystania środków publicznych</w:t>
            </w:r>
            <w:r w:rsidR="006B18AA" w:rsidRPr="001C189B">
              <w:rPr>
                <w:rFonts w:cstheme="minorHAnsi"/>
                <w:color w:val="000000"/>
              </w:rPr>
              <w:t xml:space="preserve"> -</w:t>
            </w:r>
            <w:r w:rsidR="006C6399" w:rsidRPr="001C189B">
              <w:rPr>
                <w:rFonts w:cstheme="minorHAnsi"/>
                <w:color w:val="000000"/>
              </w:rPr>
              <w:t xml:space="preserve"> </w:t>
            </w:r>
            <w:r w:rsidR="006C6399" w:rsidRPr="001C189B">
              <w:rPr>
                <w:rFonts w:cstheme="minorHAnsi"/>
                <w:b/>
                <w:bCs/>
                <w:color w:val="000000"/>
              </w:rPr>
              <w:t xml:space="preserve">załącznik nr </w:t>
            </w:r>
            <w:r w:rsidR="00957777" w:rsidRPr="001C189B">
              <w:rPr>
                <w:rFonts w:cstheme="minorHAnsi"/>
                <w:b/>
                <w:bCs/>
                <w:color w:val="000000"/>
              </w:rPr>
              <w:t>1</w:t>
            </w:r>
            <w:r w:rsidR="006C6399" w:rsidRPr="001C189B">
              <w:rPr>
                <w:rFonts w:cstheme="minorHAnsi"/>
                <w:b/>
                <w:bCs/>
                <w:color w:val="000000"/>
              </w:rPr>
              <w:t xml:space="preserve"> do oferty;</w:t>
            </w:r>
          </w:p>
          <w:p w14:paraId="0A301216" w14:textId="77777777" w:rsidR="006C6399" w:rsidRPr="001C189B" w:rsidRDefault="006C6399" w:rsidP="009623E4">
            <w:pPr>
              <w:ind w:left="40"/>
              <w:jc w:val="both"/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t>Za poprawność i kompletność oferty, termin, sposób i miejsce jej złożenia odpowiada oferent.</w:t>
            </w:r>
          </w:p>
        </w:tc>
      </w:tr>
      <w:tr w:rsidR="00A13330" w:rsidRPr="001C189B" w14:paraId="1D7DC18B" w14:textId="77777777" w:rsidTr="001C189B">
        <w:tc>
          <w:tcPr>
            <w:tcW w:w="803" w:type="dxa"/>
          </w:tcPr>
          <w:p w14:paraId="3B0CEF8D" w14:textId="77777777" w:rsidR="006C6399" w:rsidRPr="001C189B" w:rsidRDefault="006C6399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lastRenderedPageBreak/>
              <w:t>16</w:t>
            </w:r>
          </w:p>
        </w:tc>
        <w:tc>
          <w:tcPr>
            <w:tcW w:w="2426" w:type="dxa"/>
          </w:tcPr>
          <w:p w14:paraId="7A4EC3DE" w14:textId="77777777" w:rsidR="006C6399" w:rsidRPr="001C189B" w:rsidRDefault="006C6399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t>Zadania zrealizowane w latach poprzednich</w:t>
            </w:r>
          </w:p>
        </w:tc>
        <w:tc>
          <w:tcPr>
            <w:tcW w:w="6949" w:type="dxa"/>
          </w:tcPr>
          <w:p w14:paraId="3ABD1F13" w14:textId="3926E34B" w:rsidR="006C6399" w:rsidRPr="001C189B" w:rsidRDefault="00957777" w:rsidP="00957777">
            <w:pPr>
              <w:tabs>
                <w:tab w:val="left" w:pos="0"/>
                <w:tab w:val="left" w:pos="36"/>
              </w:tabs>
              <w:ind w:left="177"/>
              <w:rPr>
                <w:rFonts w:eastAsia="Times New Roman" w:cstheme="minorHAnsi"/>
                <w:lang w:eastAsia="pl-PL"/>
              </w:rPr>
            </w:pPr>
            <w:r w:rsidRPr="001C189B">
              <w:rPr>
                <w:rFonts w:eastAsia="Times New Roman" w:cstheme="minorHAnsi"/>
                <w:lang w:eastAsia="pl-PL"/>
              </w:rPr>
              <w:t xml:space="preserve">1. </w:t>
            </w:r>
            <w:r w:rsidR="006C6399" w:rsidRPr="001C189B">
              <w:rPr>
                <w:rFonts w:eastAsia="Times New Roman" w:cstheme="minorHAnsi"/>
                <w:lang w:eastAsia="pl-PL"/>
              </w:rPr>
              <w:t>Na realizację zadań tego samego rodzaju co zadanie objęte konkursem przeznaczono w:</w:t>
            </w:r>
          </w:p>
          <w:p w14:paraId="045DE676" w14:textId="77777777" w:rsidR="006C6399" w:rsidRPr="00A836A7" w:rsidRDefault="006C6399" w:rsidP="009623E4">
            <w:pPr>
              <w:pStyle w:val="Akapitzlist"/>
              <w:tabs>
                <w:tab w:val="left" w:pos="319"/>
              </w:tabs>
              <w:ind w:left="177"/>
              <w:rPr>
                <w:rFonts w:eastAsia="Times New Roman" w:cstheme="minorHAnsi"/>
                <w:lang w:eastAsia="pl-PL"/>
              </w:rPr>
            </w:pPr>
            <w:r w:rsidRPr="00A836A7">
              <w:rPr>
                <w:rFonts w:eastAsia="Times New Roman" w:cstheme="minorHAnsi"/>
                <w:lang w:eastAsia="pl-PL"/>
              </w:rPr>
              <w:t xml:space="preserve">1) w 2025 r. łączną kwotę w wysokości </w:t>
            </w:r>
            <w:r w:rsidRPr="00A836A7">
              <w:rPr>
                <w:rFonts w:eastAsia="Times New Roman" w:cstheme="minorHAnsi"/>
                <w:i/>
                <w:lang w:eastAsia="pl-PL"/>
              </w:rPr>
              <w:t xml:space="preserve">0,00 zł </w:t>
            </w:r>
            <w:r w:rsidRPr="00A836A7">
              <w:rPr>
                <w:rFonts w:eastAsia="Times New Roman" w:cstheme="minorHAnsi"/>
                <w:lang w:eastAsia="pl-PL"/>
              </w:rPr>
              <w:t>;</w:t>
            </w:r>
          </w:p>
          <w:p w14:paraId="215EE614" w14:textId="77777777" w:rsidR="006C6399" w:rsidRPr="00A836A7" w:rsidRDefault="006C6399" w:rsidP="009623E4">
            <w:pPr>
              <w:tabs>
                <w:tab w:val="left" w:pos="0"/>
                <w:tab w:val="left" w:pos="177"/>
                <w:tab w:val="left" w:pos="461"/>
              </w:tabs>
              <w:ind w:left="177"/>
              <w:jc w:val="both"/>
              <w:rPr>
                <w:rFonts w:eastAsia="Times New Roman" w:cstheme="minorHAnsi"/>
                <w:lang w:eastAsia="pl-PL"/>
              </w:rPr>
            </w:pPr>
            <w:r w:rsidRPr="00A836A7">
              <w:rPr>
                <w:rFonts w:eastAsia="Times New Roman" w:cstheme="minorHAnsi"/>
                <w:lang w:eastAsia="pl-PL"/>
              </w:rPr>
              <w:t xml:space="preserve">2) w 2024 r. łączną kwotę w wysokości </w:t>
            </w:r>
            <w:r w:rsidRPr="00A836A7">
              <w:rPr>
                <w:rFonts w:eastAsia="Times New Roman" w:cstheme="minorHAnsi"/>
                <w:i/>
                <w:lang w:eastAsia="pl-PL"/>
              </w:rPr>
              <w:t>0,00 zł</w:t>
            </w:r>
            <w:r w:rsidRPr="00A836A7">
              <w:rPr>
                <w:rFonts w:eastAsia="Times New Roman" w:cstheme="minorHAnsi"/>
                <w:lang w:eastAsia="pl-PL"/>
              </w:rPr>
              <w:t>.</w:t>
            </w:r>
          </w:p>
          <w:p w14:paraId="26C98EF3" w14:textId="1E963F7D" w:rsidR="006C6399" w:rsidRPr="00C54783" w:rsidRDefault="00957777" w:rsidP="00C54783">
            <w:pPr>
              <w:tabs>
                <w:tab w:val="left" w:pos="0"/>
                <w:tab w:val="left" w:pos="319"/>
              </w:tabs>
              <w:jc w:val="both"/>
              <w:rPr>
                <w:rFonts w:cstheme="minorHAnsi"/>
                <w:b/>
              </w:rPr>
            </w:pPr>
            <w:r w:rsidRPr="001C189B">
              <w:rPr>
                <w:rFonts w:eastAsia="Times New Roman" w:cstheme="minorHAnsi"/>
                <w:lang w:eastAsia="pl-PL"/>
              </w:rPr>
              <w:t xml:space="preserve">2. </w:t>
            </w:r>
            <w:r w:rsidR="006C6399" w:rsidRPr="001C189B">
              <w:rPr>
                <w:rFonts w:eastAsia="Times New Roman" w:cstheme="minorHAnsi"/>
                <w:lang w:eastAsia="pl-PL"/>
              </w:rPr>
              <w:t xml:space="preserve">Wykaz zadań zrealizowanych w latach poprzednich w ramach otwartych konkursów ofert jest umieszczony w sprawozdaniach z realizacji rocznych  Programów współpracy Gminy Miasta Toruń z organizacjami pozarządowymi opublikowanych w </w:t>
            </w:r>
            <w:hyperlink r:id="rId11" w:history="1">
              <w:r w:rsidR="006C6399" w:rsidRPr="001C189B">
                <w:rPr>
                  <w:rStyle w:val="Hipercze"/>
                  <w:rFonts w:eastAsia="Times New Roman" w:cstheme="minorHAnsi"/>
                  <w:lang w:eastAsia="pl-PL"/>
                </w:rPr>
                <w:t>Biuletynie Informacji Publicznej Urzędu Miasta Torunia</w:t>
              </w:r>
            </w:hyperlink>
            <w:r w:rsidR="006C6399" w:rsidRPr="001C189B">
              <w:rPr>
                <w:rFonts w:eastAsia="Times New Roman" w:cstheme="minorHAnsi"/>
                <w:lang w:eastAsia="pl-PL"/>
              </w:rPr>
              <w:t xml:space="preserve"> oraz w </w:t>
            </w:r>
            <w:r w:rsidR="006C6399" w:rsidRPr="001C189B">
              <w:rPr>
                <w:rFonts w:cstheme="minorHAnsi"/>
              </w:rPr>
              <w:t xml:space="preserve">miejskim serwisie informacyjnym dla organizacji pozarządowych orbiToruń: </w:t>
            </w:r>
            <w:hyperlink r:id="rId12" w:history="1">
              <w:r w:rsidR="006C6399" w:rsidRPr="001C189B">
                <w:rPr>
                  <w:rStyle w:val="Hipercze"/>
                  <w:rFonts w:cstheme="minorHAnsi"/>
                </w:rPr>
                <w:t>https://www.orbitorun.pl</w:t>
              </w:r>
            </w:hyperlink>
            <w:r w:rsidR="006C6399" w:rsidRPr="001C189B">
              <w:rPr>
                <w:rFonts w:cstheme="minorHAnsi"/>
              </w:rPr>
              <w:t>.</w:t>
            </w:r>
          </w:p>
        </w:tc>
      </w:tr>
      <w:tr w:rsidR="00A13330" w:rsidRPr="001C189B" w14:paraId="6B769E34" w14:textId="77777777" w:rsidTr="001C189B">
        <w:tc>
          <w:tcPr>
            <w:tcW w:w="803" w:type="dxa"/>
          </w:tcPr>
          <w:p w14:paraId="7C76ACFC" w14:textId="77777777" w:rsidR="006C6399" w:rsidRPr="001C189B" w:rsidRDefault="006C6399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t>17</w:t>
            </w:r>
          </w:p>
        </w:tc>
        <w:tc>
          <w:tcPr>
            <w:tcW w:w="2426" w:type="dxa"/>
          </w:tcPr>
          <w:p w14:paraId="6FD7484A" w14:textId="77777777" w:rsidR="006C6399" w:rsidRPr="001C189B" w:rsidRDefault="006C6399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t>Załączniki do ogłoszenia konkursowego</w:t>
            </w:r>
          </w:p>
          <w:p w14:paraId="30FD2BC1" w14:textId="77777777" w:rsidR="006C6399" w:rsidRPr="001C189B" w:rsidRDefault="006C6399" w:rsidP="009623E4">
            <w:pPr>
              <w:rPr>
                <w:rFonts w:cstheme="minorHAnsi"/>
                <w:b/>
                <w:bCs/>
              </w:rPr>
            </w:pPr>
          </w:p>
          <w:p w14:paraId="7B84621A" w14:textId="77777777" w:rsidR="006C6399" w:rsidRPr="001C189B" w:rsidRDefault="006C6399" w:rsidP="009623E4">
            <w:pPr>
              <w:rPr>
                <w:rFonts w:cstheme="minorHAnsi"/>
                <w:b/>
                <w:bCs/>
              </w:rPr>
            </w:pPr>
          </w:p>
        </w:tc>
        <w:tc>
          <w:tcPr>
            <w:tcW w:w="6949" w:type="dxa"/>
          </w:tcPr>
          <w:p w14:paraId="20B47B3B" w14:textId="142A90F4" w:rsidR="006C6399" w:rsidRPr="001C189B" w:rsidRDefault="006C6399" w:rsidP="006C6399">
            <w:pPr>
              <w:pStyle w:val="Akapitzlist"/>
              <w:numPr>
                <w:ilvl w:val="3"/>
                <w:numId w:val="3"/>
              </w:numPr>
              <w:tabs>
                <w:tab w:val="clear" w:pos="2520"/>
                <w:tab w:val="num" w:pos="358"/>
                <w:tab w:val="left" w:pos="1701"/>
              </w:tabs>
              <w:ind w:left="319" w:hanging="283"/>
              <w:rPr>
                <w:rFonts w:eastAsia="Times New Roman" w:cstheme="minorHAnsi"/>
                <w:lang w:eastAsia="pl-PL"/>
              </w:rPr>
            </w:pPr>
            <w:r w:rsidRPr="001C189B">
              <w:rPr>
                <w:rFonts w:eastAsia="Times New Roman" w:cstheme="minorHAnsi"/>
                <w:lang w:eastAsia="pl-PL"/>
              </w:rPr>
              <w:t>Załącznik nr 1 – Karta oceny</w:t>
            </w:r>
          </w:p>
          <w:p w14:paraId="46E83C9B" w14:textId="4007AF04" w:rsidR="006C6399" w:rsidRPr="001C189B" w:rsidRDefault="006C6399" w:rsidP="006C6399">
            <w:pPr>
              <w:pStyle w:val="Akapitzlist"/>
              <w:numPr>
                <w:ilvl w:val="3"/>
                <w:numId w:val="3"/>
              </w:numPr>
              <w:tabs>
                <w:tab w:val="clear" w:pos="2520"/>
                <w:tab w:val="num" w:pos="358"/>
                <w:tab w:val="left" w:pos="1701"/>
              </w:tabs>
              <w:ind w:left="319" w:hanging="283"/>
              <w:rPr>
                <w:rFonts w:eastAsia="Times New Roman" w:cstheme="minorHAnsi"/>
                <w:lang w:eastAsia="pl-PL"/>
              </w:rPr>
            </w:pPr>
            <w:r w:rsidRPr="001C189B">
              <w:rPr>
                <w:rFonts w:eastAsia="Times New Roman" w:cstheme="minorHAnsi"/>
                <w:lang w:eastAsia="pl-PL"/>
              </w:rPr>
              <w:t>Załącznik nr 2 – Wykaz błędów formalnych</w:t>
            </w:r>
          </w:p>
          <w:p w14:paraId="5669ECA9" w14:textId="01D20625" w:rsidR="006C6399" w:rsidRPr="001C189B" w:rsidRDefault="006C6399" w:rsidP="006C6399">
            <w:pPr>
              <w:pStyle w:val="Akapitzlist"/>
              <w:numPr>
                <w:ilvl w:val="3"/>
                <w:numId w:val="3"/>
              </w:numPr>
              <w:tabs>
                <w:tab w:val="clear" w:pos="2520"/>
                <w:tab w:val="num" w:pos="358"/>
                <w:tab w:val="left" w:pos="1701"/>
              </w:tabs>
              <w:ind w:left="319" w:hanging="283"/>
              <w:rPr>
                <w:rFonts w:eastAsia="Times New Roman" w:cstheme="minorHAnsi"/>
                <w:lang w:eastAsia="pl-PL"/>
              </w:rPr>
            </w:pPr>
            <w:r w:rsidRPr="001C189B">
              <w:rPr>
                <w:rFonts w:eastAsia="Times New Roman" w:cstheme="minorHAnsi"/>
                <w:lang w:eastAsia="pl-PL"/>
              </w:rPr>
              <w:t>Załącznik nr 3 – Poradnik dostępności</w:t>
            </w:r>
          </w:p>
          <w:p w14:paraId="3FDB9E3C" w14:textId="71427D2D" w:rsidR="006C6399" w:rsidRDefault="006C6399" w:rsidP="006C6399">
            <w:pPr>
              <w:pStyle w:val="Akapitzlist"/>
              <w:numPr>
                <w:ilvl w:val="3"/>
                <w:numId w:val="3"/>
              </w:numPr>
              <w:tabs>
                <w:tab w:val="clear" w:pos="2520"/>
                <w:tab w:val="num" w:pos="358"/>
                <w:tab w:val="left" w:pos="1701"/>
              </w:tabs>
              <w:ind w:left="319" w:hanging="283"/>
              <w:rPr>
                <w:rFonts w:eastAsia="Times New Roman" w:cstheme="minorHAnsi"/>
                <w:lang w:eastAsia="pl-PL"/>
              </w:rPr>
            </w:pPr>
            <w:r w:rsidRPr="001C189B">
              <w:rPr>
                <w:rFonts w:eastAsia="Times New Roman" w:cstheme="minorHAnsi"/>
                <w:lang w:eastAsia="pl-PL"/>
              </w:rPr>
              <w:t xml:space="preserve">Załącznik nr </w:t>
            </w:r>
            <w:r w:rsidR="00C0605A">
              <w:rPr>
                <w:rFonts w:eastAsia="Times New Roman" w:cstheme="minorHAnsi"/>
                <w:lang w:eastAsia="pl-PL"/>
              </w:rPr>
              <w:t>4</w:t>
            </w:r>
            <w:r w:rsidRPr="001C189B">
              <w:rPr>
                <w:rFonts w:eastAsia="Times New Roman" w:cstheme="minorHAnsi"/>
                <w:lang w:eastAsia="pl-PL"/>
              </w:rPr>
              <w:t xml:space="preserve"> – Oferta</w:t>
            </w:r>
          </w:p>
          <w:p w14:paraId="2FD0B9BD" w14:textId="400A9D8F" w:rsidR="00E047CE" w:rsidRDefault="00E047CE" w:rsidP="006C6399">
            <w:pPr>
              <w:pStyle w:val="Akapitzlist"/>
              <w:numPr>
                <w:ilvl w:val="3"/>
                <w:numId w:val="3"/>
              </w:numPr>
              <w:tabs>
                <w:tab w:val="clear" w:pos="2520"/>
                <w:tab w:val="num" w:pos="358"/>
                <w:tab w:val="left" w:pos="1701"/>
              </w:tabs>
              <w:ind w:left="319" w:hanging="283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Załącznik nr 5 – Wzór oświadczenia</w:t>
            </w:r>
          </w:p>
          <w:p w14:paraId="43BAAC73" w14:textId="01A0E99E" w:rsidR="00E047CE" w:rsidRPr="001C189B" w:rsidRDefault="00E047CE" w:rsidP="006C6399">
            <w:pPr>
              <w:pStyle w:val="Akapitzlist"/>
              <w:numPr>
                <w:ilvl w:val="3"/>
                <w:numId w:val="3"/>
              </w:numPr>
              <w:tabs>
                <w:tab w:val="clear" w:pos="2520"/>
                <w:tab w:val="num" w:pos="358"/>
                <w:tab w:val="left" w:pos="1701"/>
              </w:tabs>
              <w:ind w:left="319" w:hanging="283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Załącznik nr 6 -  Rozliczenie</w:t>
            </w:r>
          </w:p>
        </w:tc>
      </w:tr>
      <w:tr w:rsidR="00A13330" w:rsidRPr="001C189B" w14:paraId="22EA0E5C" w14:textId="77777777" w:rsidTr="001C189B">
        <w:tc>
          <w:tcPr>
            <w:tcW w:w="803" w:type="dxa"/>
          </w:tcPr>
          <w:p w14:paraId="40A01658" w14:textId="77777777" w:rsidR="006C6399" w:rsidRPr="001C189B" w:rsidRDefault="006C6399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t>18</w:t>
            </w:r>
          </w:p>
        </w:tc>
        <w:tc>
          <w:tcPr>
            <w:tcW w:w="2426" w:type="dxa"/>
          </w:tcPr>
          <w:p w14:paraId="588605B5" w14:textId="77777777" w:rsidR="006C6399" w:rsidRPr="001C189B" w:rsidRDefault="006C6399" w:rsidP="009623E4">
            <w:pPr>
              <w:rPr>
                <w:rFonts w:cstheme="minorHAnsi"/>
                <w:b/>
                <w:bCs/>
              </w:rPr>
            </w:pPr>
            <w:r w:rsidRPr="001C189B">
              <w:rPr>
                <w:rFonts w:cstheme="minorHAnsi"/>
                <w:b/>
                <w:bCs/>
              </w:rPr>
              <w:t>Postanowienia końcowe</w:t>
            </w:r>
          </w:p>
        </w:tc>
        <w:tc>
          <w:tcPr>
            <w:tcW w:w="6949" w:type="dxa"/>
          </w:tcPr>
          <w:p w14:paraId="2895E57E" w14:textId="4725491F" w:rsidR="006C6399" w:rsidRPr="001C189B" w:rsidRDefault="006C6399" w:rsidP="009623E4">
            <w:pPr>
              <w:tabs>
                <w:tab w:val="left" w:pos="319"/>
              </w:tabs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1.</w:t>
            </w:r>
            <w:r w:rsidRPr="001C189B">
              <w:rPr>
                <w:rFonts w:cstheme="minorHAnsi"/>
              </w:rPr>
              <w:tab/>
            </w:r>
            <w:r w:rsidRPr="006A02ED">
              <w:rPr>
                <w:rFonts w:cstheme="minorHAnsi"/>
              </w:rPr>
              <w:t>Złożenie oferty w sposób inny niż określon</w:t>
            </w:r>
            <w:r w:rsidR="007E4A4A" w:rsidRPr="006A02ED">
              <w:rPr>
                <w:rFonts w:cstheme="minorHAnsi"/>
              </w:rPr>
              <w:t>y</w:t>
            </w:r>
            <w:r w:rsidRPr="006A02ED">
              <w:rPr>
                <w:rFonts w:cstheme="minorHAnsi"/>
              </w:rPr>
              <w:t xml:space="preserve"> w niniejszym ogłoszeniu konkursowym jest równoznaczne z jej odrzuceniem.</w:t>
            </w:r>
          </w:p>
          <w:p w14:paraId="1991EC77" w14:textId="77777777" w:rsidR="006C6399" w:rsidRPr="001C189B" w:rsidRDefault="006C6399" w:rsidP="009623E4">
            <w:pPr>
              <w:tabs>
                <w:tab w:val="left" w:pos="319"/>
              </w:tabs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2.</w:t>
            </w:r>
            <w:r w:rsidRPr="001C189B">
              <w:rPr>
                <w:rFonts w:cstheme="minorHAnsi"/>
              </w:rPr>
              <w:tab/>
              <w:t>Złożenie oferty nie jest równoznaczne z przyznaniem dotacji, ani nie gwarantuje przyznania dotacji w wysokości wnioskowanej przez oferenta.</w:t>
            </w:r>
          </w:p>
          <w:p w14:paraId="0E2954F8" w14:textId="3916E406" w:rsidR="006C6399" w:rsidRPr="001C189B" w:rsidRDefault="006C6399" w:rsidP="009623E4">
            <w:pPr>
              <w:tabs>
                <w:tab w:val="left" w:pos="319"/>
              </w:tabs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3. Dotacj</w:t>
            </w:r>
            <w:r w:rsidR="006A02ED">
              <w:rPr>
                <w:rFonts w:cstheme="minorHAnsi"/>
              </w:rPr>
              <w:t>e</w:t>
            </w:r>
            <w:r w:rsidRPr="001C189B">
              <w:rPr>
                <w:rFonts w:cstheme="minorHAnsi"/>
              </w:rPr>
              <w:t xml:space="preserve"> otrzyma podmiot, któr</w:t>
            </w:r>
            <w:r w:rsidR="00660A44">
              <w:rPr>
                <w:rFonts w:cstheme="minorHAnsi"/>
              </w:rPr>
              <w:t>ego</w:t>
            </w:r>
            <w:r w:rsidRPr="001C189B">
              <w:rPr>
                <w:rFonts w:cstheme="minorHAnsi"/>
              </w:rPr>
              <w:t xml:space="preserve"> ofert</w:t>
            </w:r>
            <w:r w:rsidR="00660A44">
              <w:rPr>
                <w:rFonts w:cstheme="minorHAnsi"/>
              </w:rPr>
              <w:t>a</w:t>
            </w:r>
            <w:r w:rsidRPr="001C189B">
              <w:rPr>
                <w:rFonts w:cstheme="minorHAnsi"/>
              </w:rPr>
              <w:t xml:space="preserve"> zostan</w:t>
            </w:r>
            <w:r w:rsidR="00660A44">
              <w:rPr>
                <w:rFonts w:cstheme="minorHAnsi"/>
              </w:rPr>
              <w:t>ie</w:t>
            </w:r>
            <w:r w:rsidRPr="001C189B">
              <w:rPr>
                <w:rFonts w:cstheme="minorHAnsi"/>
              </w:rPr>
              <w:t xml:space="preserve"> wybrane w postępowaniu konkursowym.</w:t>
            </w:r>
          </w:p>
          <w:p w14:paraId="31AFE243" w14:textId="634769DD" w:rsidR="006C6399" w:rsidRPr="001C189B" w:rsidRDefault="00EC0135" w:rsidP="009623E4">
            <w:pPr>
              <w:tabs>
                <w:tab w:val="left" w:pos="319"/>
              </w:tabs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  <w:r w:rsidR="006C6399" w:rsidRPr="001C189B">
              <w:rPr>
                <w:rFonts w:cstheme="minorHAnsi"/>
              </w:rPr>
              <w:t>.</w:t>
            </w:r>
            <w:r w:rsidR="006C6399" w:rsidRPr="001C189B">
              <w:rPr>
                <w:rFonts w:cstheme="minorHAnsi"/>
              </w:rPr>
              <w:tab/>
              <w:t>Prezydent Miasta Torunia zastrzega sobie prawo do:</w:t>
            </w:r>
          </w:p>
          <w:p w14:paraId="4387F723" w14:textId="77777777" w:rsidR="006C6399" w:rsidRPr="001C189B" w:rsidRDefault="006C6399" w:rsidP="009623E4">
            <w:pPr>
              <w:tabs>
                <w:tab w:val="left" w:pos="319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1) unieważnienia konkursu w przypadku niezłożenia żadnej oferty lub gdy żadna ze złożonych ofert nie spełnia wymogów zawartych w ogłoszeniu o konkursie,</w:t>
            </w:r>
          </w:p>
          <w:p w14:paraId="5220C88A" w14:textId="77777777" w:rsidR="006C6399" w:rsidRPr="001C189B" w:rsidRDefault="006C6399" w:rsidP="009623E4">
            <w:pPr>
              <w:tabs>
                <w:tab w:val="left" w:pos="319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2) do przedłużenia terminu rozstrzygnięcia konkursu,</w:t>
            </w:r>
          </w:p>
          <w:p w14:paraId="4EBA3345" w14:textId="77777777" w:rsidR="006C6399" w:rsidRPr="001C189B" w:rsidRDefault="006C6399" w:rsidP="009623E4">
            <w:pPr>
              <w:tabs>
                <w:tab w:val="left" w:pos="319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3) do nierozdysponowania wszystkich środków przewidzianych w ogłoszeniu konkursowym,</w:t>
            </w:r>
          </w:p>
          <w:p w14:paraId="584DAF70" w14:textId="77777777" w:rsidR="006C6399" w:rsidRPr="001C189B" w:rsidRDefault="006C6399" w:rsidP="009623E4">
            <w:pPr>
              <w:tabs>
                <w:tab w:val="left" w:pos="319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4) negocjowania z oferentami wysokości dotacji, terminu realizacji zadania oraz zakresu rzeczowego zadania.</w:t>
            </w:r>
          </w:p>
          <w:p w14:paraId="37503F91" w14:textId="5178974B" w:rsidR="006C6399" w:rsidRPr="001C189B" w:rsidRDefault="00EC0135" w:rsidP="009623E4">
            <w:pPr>
              <w:tabs>
                <w:tab w:val="left" w:pos="319"/>
              </w:tabs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  <w:r w:rsidR="006C6399" w:rsidRPr="001C189B">
              <w:rPr>
                <w:rFonts w:cstheme="minorHAnsi"/>
              </w:rPr>
              <w:t>.</w:t>
            </w:r>
            <w:r w:rsidR="006C6399" w:rsidRPr="001C189B">
              <w:rPr>
                <w:rFonts w:cstheme="minorHAnsi"/>
              </w:rPr>
              <w:tab/>
              <w:t>Kwota przeznaczona na konkurs wskazana w ogłoszeniu może ulec zmianie w szczególności w przypadku stwierdzenia, że:</w:t>
            </w:r>
          </w:p>
          <w:p w14:paraId="1CA37C63" w14:textId="77777777" w:rsidR="006C6399" w:rsidRPr="001C189B" w:rsidRDefault="006C6399" w:rsidP="009623E4">
            <w:pPr>
              <w:tabs>
                <w:tab w:val="left" w:pos="319"/>
                <w:tab w:val="left" w:pos="461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1)</w:t>
            </w:r>
            <w:r w:rsidRPr="001C189B">
              <w:rPr>
                <w:rFonts w:cstheme="minorHAnsi"/>
              </w:rPr>
              <w:tab/>
              <w:t xml:space="preserve">zadania mogą być zrealizowane mniejszym kosztem, </w:t>
            </w:r>
          </w:p>
          <w:p w14:paraId="46E7AC38" w14:textId="77777777" w:rsidR="006C6399" w:rsidRPr="001C189B" w:rsidRDefault="006C6399" w:rsidP="009623E4">
            <w:pPr>
              <w:tabs>
                <w:tab w:val="left" w:pos="319"/>
                <w:tab w:val="left" w:pos="461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2)</w:t>
            </w:r>
            <w:r w:rsidRPr="001C189B">
              <w:rPr>
                <w:rFonts w:cstheme="minorHAnsi"/>
              </w:rPr>
              <w:tab/>
              <w:t>złożone oferty nie uzyskają akceptacji Prezydenta Miasta Torunia,</w:t>
            </w:r>
          </w:p>
          <w:p w14:paraId="40C6BA68" w14:textId="77777777" w:rsidR="006C6399" w:rsidRPr="001C189B" w:rsidRDefault="006C6399" w:rsidP="009623E4">
            <w:pPr>
              <w:tabs>
                <w:tab w:val="left" w:pos="319"/>
                <w:tab w:val="left" w:pos="461"/>
              </w:tabs>
              <w:ind w:left="177"/>
              <w:jc w:val="both"/>
              <w:rPr>
                <w:rFonts w:cstheme="minorHAnsi"/>
              </w:rPr>
            </w:pPr>
            <w:r w:rsidRPr="001C189B">
              <w:rPr>
                <w:rFonts w:cstheme="minorHAnsi"/>
              </w:rPr>
              <w:t>3)</w:t>
            </w:r>
            <w:r w:rsidRPr="001C189B">
              <w:rPr>
                <w:rFonts w:cstheme="minorHAnsi"/>
              </w:rPr>
              <w:tab/>
              <w:t>Rada Miasta Torunia przyzna inne niż planowano limity środków na realizację zadań publicznych Gminy Miasta Toruń we współpracy z organizacjami pozarządowymi lub zajdzie konieczność zmiany budżetu Miasta Torunia w tym zakresie.</w:t>
            </w:r>
          </w:p>
        </w:tc>
      </w:tr>
    </w:tbl>
    <w:p w14:paraId="38594A20" w14:textId="7870B2A0" w:rsidR="006C6399" w:rsidRPr="001C189B" w:rsidRDefault="006C6399">
      <w:r w:rsidRPr="001C189B">
        <w:t>/-/</w:t>
      </w:r>
    </w:p>
    <w:sectPr w:rsidR="006C6399" w:rsidRPr="001C189B" w:rsidSect="00661437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ACA90" w14:textId="77777777" w:rsidR="0026654F" w:rsidRDefault="0026654F">
      <w:pPr>
        <w:spacing w:after="0" w:line="240" w:lineRule="auto"/>
      </w:pPr>
      <w:r>
        <w:separator/>
      </w:r>
    </w:p>
  </w:endnote>
  <w:endnote w:type="continuationSeparator" w:id="0">
    <w:p w14:paraId="2135124D" w14:textId="77777777" w:rsidR="0026654F" w:rsidRDefault="00266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AC6A7" w14:textId="77777777" w:rsidR="006C6399" w:rsidRDefault="006C63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86502" w14:textId="77777777" w:rsidR="0026654F" w:rsidRDefault="0026654F">
      <w:pPr>
        <w:spacing w:after="0" w:line="240" w:lineRule="auto"/>
      </w:pPr>
      <w:r>
        <w:separator/>
      </w:r>
    </w:p>
  </w:footnote>
  <w:footnote w:type="continuationSeparator" w:id="0">
    <w:p w14:paraId="5CA68966" w14:textId="77777777" w:rsidR="0026654F" w:rsidRDefault="002665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103C1"/>
    <w:multiLevelType w:val="hybridMultilevel"/>
    <w:tmpl w:val="8A625614"/>
    <w:lvl w:ilvl="0" w:tplc="468AAB06">
      <w:start w:val="3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17A1A"/>
    <w:multiLevelType w:val="hybridMultilevel"/>
    <w:tmpl w:val="F028C9D4"/>
    <w:lvl w:ilvl="0" w:tplc="0415000F">
      <w:start w:val="1"/>
      <w:numFmt w:val="decimal"/>
      <w:lvlText w:val="%1."/>
      <w:lvlJc w:val="left"/>
      <w:pPr>
        <w:ind w:left="756" w:hanging="360"/>
      </w:pPr>
    </w:lvl>
    <w:lvl w:ilvl="1" w:tplc="04150019" w:tentative="1">
      <w:start w:val="1"/>
      <w:numFmt w:val="lowerLetter"/>
      <w:lvlText w:val="%2."/>
      <w:lvlJc w:val="left"/>
      <w:pPr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2" w15:restartNumberingAfterBreak="0">
    <w:nsid w:val="0C0603FA"/>
    <w:multiLevelType w:val="hybridMultilevel"/>
    <w:tmpl w:val="A95249A2"/>
    <w:lvl w:ilvl="0" w:tplc="5E74EA9A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3" w15:restartNumberingAfterBreak="0">
    <w:nsid w:val="0C0D7B48"/>
    <w:multiLevelType w:val="hybridMultilevel"/>
    <w:tmpl w:val="DCB21472"/>
    <w:lvl w:ilvl="0" w:tplc="D8D4F47C">
      <w:start w:val="1"/>
      <w:numFmt w:val="decimal"/>
      <w:lvlText w:val="%1."/>
      <w:lvlJc w:val="left"/>
      <w:pPr>
        <w:ind w:left="74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4" w15:restartNumberingAfterBreak="0">
    <w:nsid w:val="402753D7"/>
    <w:multiLevelType w:val="hybridMultilevel"/>
    <w:tmpl w:val="A40861B4"/>
    <w:lvl w:ilvl="0" w:tplc="C56EA3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color w:val="auto"/>
      </w:rPr>
    </w:lvl>
    <w:lvl w:ilvl="1" w:tplc="A9A0D3B2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B47C83B2">
      <w:start w:val="8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  <w:i w:val="0"/>
      </w:rPr>
    </w:lvl>
    <w:lvl w:ilvl="3" w:tplc="7180CE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  <w:b w:val="0"/>
        <w:i w:val="0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A70EB2"/>
    <w:multiLevelType w:val="hybridMultilevel"/>
    <w:tmpl w:val="06E041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FA02718">
      <w:start w:val="1"/>
      <w:numFmt w:val="lowerLetter"/>
      <w:suff w:val="space"/>
      <w:lvlText w:val="%2."/>
      <w:lvlJc w:val="left"/>
      <w:pPr>
        <w:ind w:left="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170D07"/>
    <w:multiLevelType w:val="hybridMultilevel"/>
    <w:tmpl w:val="69F42D28"/>
    <w:lvl w:ilvl="0" w:tplc="FB0CA682">
      <w:start w:val="1"/>
      <w:numFmt w:val="decimal"/>
      <w:lvlText w:val="%1."/>
      <w:lvlJc w:val="left"/>
      <w:pPr>
        <w:ind w:left="5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7" w:hanging="360"/>
      </w:pPr>
    </w:lvl>
    <w:lvl w:ilvl="2" w:tplc="0415001B" w:tentative="1">
      <w:start w:val="1"/>
      <w:numFmt w:val="lowerRoman"/>
      <w:lvlText w:val="%3."/>
      <w:lvlJc w:val="right"/>
      <w:pPr>
        <w:ind w:left="1977" w:hanging="180"/>
      </w:pPr>
    </w:lvl>
    <w:lvl w:ilvl="3" w:tplc="0415000F" w:tentative="1">
      <w:start w:val="1"/>
      <w:numFmt w:val="decimal"/>
      <w:lvlText w:val="%4."/>
      <w:lvlJc w:val="left"/>
      <w:pPr>
        <w:ind w:left="2697" w:hanging="360"/>
      </w:pPr>
    </w:lvl>
    <w:lvl w:ilvl="4" w:tplc="04150019" w:tentative="1">
      <w:start w:val="1"/>
      <w:numFmt w:val="lowerLetter"/>
      <w:lvlText w:val="%5."/>
      <w:lvlJc w:val="left"/>
      <w:pPr>
        <w:ind w:left="3417" w:hanging="360"/>
      </w:pPr>
    </w:lvl>
    <w:lvl w:ilvl="5" w:tplc="0415001B" w:tentative="1">
      <w:start w:val="1"/>
      <w:numFmt w:val="lowerRoman"/>
      <w:lvlText w:val="%6."/>
      <w:lvlJc w:val="right"/>
      <w:pPr>
        <w:ind w:left="4137" w:hanging="180"/>
      </w:pPr>
    </w:lvl>
    <w:lvl w:ilvl="6" w:tplc="0415000F" w:tentative="1">
      <w:start w:val="1"/>
      <w:numFmt w:val="decimal"/>
      <w:lvlText w:val="%7."/>
      <w:lvlJc w:val="left"/>
      <w:pPr>
        <w:ind w:left="4857" w:hanging="360"/>
      </w:pPr>
    </w:lvl>
    <w:lvl w:ilvl="7" w:tplc="04150019" w:tentative="1">
      <w:start w:val="1"/>
      <w:numFmt w:val="lowerLetter"/>
      <w:lvlText w:val="%8."/>
      <w:lvlJc w:val="left"/>
      <w:pPr>
        <w:ind w:left="5577" w:hanging="360"/>
      </w:pPr>
    </w:lvl>
    <w:lvl w:ilvl="8" w:tplc="0415001B" w:tentative="1">
      <w:start w:val="1"/>
      <w:numFmt w:val="lowerRoman"/>
      <w:lvlText w:val="%9."/>
      <w:lvlJc w:val="right"/>
      <w:pPr>
        <w:ind w:left="6297" w:hanging="180"/>
      </w:pPr>
    </w:lvl>
  </w:abstractNum>
  <w:abstractNum w:abstractNumId="7" w15:restartNumberingAfterBreak="0">
    <w:nsid w:val="512F4DB3"/>
    <w:multiLevelType w:val="hybridMultilevel"/>
    <w:tmpl w:val="5968403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2" w:tplc="FFFFFFFF">
      <w:start w:val="1"/>
      <w:numFmt w:val="lowerLetter"/>
      <w:lvlText w:val="%3)"/>
      <w:lvlJc w:val="left"/>
      <w:pPr>
        <w:tabs>
          <w:tab w:val="num" w:pos="2073"/>
        </w:tabs>
        <w:ind w:left="2073" w:hanging="453"/>
      </w:pPr>
      <w:rPr>
        <w:i w:val="0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3E07F8"/>
    <w:multiLevelType w:val="hybridMultilevel"/>
    <w:tmpl w:val="6AC2FF42"/>
    <w:lvl w:ilvl="0" w:tplc="E0ACBD1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B6589D"/>
    <w:multiLevelType w:val="hybridMultilevel"/>
    <w:tmpl w:val="C102E93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C96C22"/>
    <w:multiLevelType w:val="hybridMultilevel"/>
    <w:tmpl w:val="BC464E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9356225">
    <w:abstractNumId w:val="4"/>
  </w:num>
  <w:num w:numId="2" w16cid:durableId="2098209336">
    <w:abstractNumId w:val="3"/>
  </w:num>
  <w:num w:numId="3" w16cid:durableId="883059240">
    <w:abstractNumId w:val="7"/>
  </w:num>
  <w:num w:numId="4" w16cid:durableId="580681472">
    <w:abstractNumId w:val="8"/>
  </w:num>
  <w:num w:numId="5" w16cid:durableId="23752497">
    <w:abstractNumId w:val="6"/>
  </w:num>
  <w:num w:numId="6" w16cid:durableId="103159602">
    <w:abstractNumId w:val="5"/>
  </w:num>
  <w:num w:numId="7" w16cid:durableId="158272495">
    <w:abstractNumId w:val="1"/>
  </w:num>
  <w:num w:numId="8" w16cid:durableId="157117494">
    <w:abstractNumId w:val="2"/>
  </w:num>
  <w:num w:numId="9" w16cid:durableId="269046351">
    <w:abstractNumId w:val="10"/>
  </w:num>
  <w:num w:numId="10" w16cid:durableId="1740591853">
    <w:abstractNumId w:val="0"/>
  </w:num>
  <w:num w:numId="11" w16cid:durableId="41995648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399"/>
    <w:rsid w:val="00007702"/>
    <w:rsid w:val="00015439"/>
    <w:rsid w:val="00017C66"/>
    <w:rsid w:val="0003630B"/>
    <w:rsid w:val="00036421"/>
    <w:rsid w:val="000372B5"/>
    <w:rsid w:val="00053244"/>
    <w:rsid w:val="000539D2"/>
    <w:rsid w:val="00054DCB"/>
    <w:rsid w:val="0006128F"/>
    <w:rsid w:val="00095F65"/>
    <w:rsid w:val="0009767B"/>
    <w:rsid w:val="000A3158"/>
    <w:rsid w:val="000A3B0A"/>
    <w:rsid w:val="000B24C5"/>
    <w:rsid w:val="000C34F1"/>
    <w:rsid w:val="000D2B91"/>
    <w:rsid w:val="000D2C59"/>
    <w:rsid w:val="000E3E3A"/>
    <w:rsid w:val="000E531A"/>
    <w:rsid w:val="000E56C6"/>
    <w:rsid w:val="000F01D3"/>
    <w:rsid w:val="00123C9F"/>
    <w:rsid w:val="00124C8A"/>
    <w:rsid w:val="00130A0B"/>
    <w:rsid w:val="0014775A"/>
    <w:rsid w:val="00147D3C"/>
    <w:rsid w:val="00151F36"/>
    <w:rsid w:val="00152487"/>
    <w:rsid w:val="00175902"/>
    <w:rsid w:val="001804CF"/>
    <w:rsid w:val="001855EE"/>
    <w:rsid w:val="00194CA0"/>
    <w:rsid w:val="00194F70"/>
    <w:rsid w:val="001C189B"/>
    <w:rsid w:val="001D70EC"/>
    <w:rsid w:val="001E0648"/>
    <w:rsid w:val="001F13D9"/>
    <w:rsid w:val="001F2CEA"/>
    <w:rsid w:val="002049A4"/>
    <w:rsid w:val="0026654F"/>
    <w:rsid w:val="00272CD0"/>
    <w:rsid w:val="002748F2"/>
    <w:rsid w:val="00274A7C"/>
    <w:rsid w:val="002765D8"/>
    <w:rsid w:val="00283018"/>
    <w:rsid w:val="00283FD3"/>
    <w:rsid w:val="00291BC6"/>
    <w:rsid w:val="00293C17"/>
    <w:rsid w:val="00293D31"/>
    <w:rsid w:val="002A0DD0"/>
    <w:rsid w:val="002A336C"/>
    <w:rsid w:val="002B0098"/>
    <w:rsid w:val="002C1101"/>
    <w:rsid w:val="002C3BCB"/>
    <w:rsid w:val="002C4FC9"/>
    <w:rsid w:val="002D7005"/>
    <w:rsid w:val="002E4C1B"/>
    <w:rsid w:val="002F3371"/>
    <w:rsid w:val="002F722B"/>
    <w:rsid w:val="00301A28"/>
    <w:rsid w:val="003045B7"/>
    <w:rsid w:val="0030495C"/>
    <w:rsid w:val="00314D02"/>
    <w:rsid w:val="003438EA"/>
    <w:rsid w:val="00345A8B"/>
    <w:rsid w:val="00350635"/>
    <w:rsid w:val="003549F1"/>
    <w:rsid w:val="00361142"/>
    <w:rsid w:val="00371D5D"/>
    <w:rsid w:val="00381FC0"/>
    <w:rsid w:val="00393D38"/>
    <w:rsid w:val="00394B45"/>
    <w:rsid w:val="003A2A36"/>
    <w:rsid w:val="003B3F7A"/>
    <w:rsid w:val="003D02A6"/>
    <w:rsid w:val="003F5146"/>
    <w:rsid w:val="0040614B"/>
    <w:rsid w:val="00410E5C"/>
    <w:rsid w:val="00416F33"/>
    <w:rsid w:val="00421827"/>
    <w:rsid w:val="004275B9"/>
    <w:rsid w:val="00435FF2"/>
    <w:rsid w:val="004444AE"/>
    <w:rsid w:val="00444AD3"/>
    <w:rsid w:val="00452D58"/>
    <w:rsid w:val="0046421B"/>
    <w:rsid w:val="00474EEB"/>
    <w:rsid w:val="004754F5"/>
    <w:rsid w:val="00482A06"/>
    <w:rsid w:val="00484B06"/>
    <w:rsid w:val="00492152"/>
    <w:rsid w:val="0049226E"/>
    <w:rsid w:val="004B00B6"/>
    <w:rsid w:val="004C34C4"/>
    <w:rsid w:val="004D44C0"/>
    <w:rsid w:val="004D4C0B"/>
    <w:rsid w:val="004E3EE9"/>
    <w:rsid w:val="004E6C97"/>
    <w:rsid w:val="004F2A6C"/>
    <w:rsid w:val="0052330D"/>
    <w:rsid w:val="00527F73"/>
    <w:rsid w:val="00531816"/>
    <w:rsid w:val="00532203"/>
    <w:rsid w:val="00551409"/>
    <w:rsid w:val="0056512B"/>
    <w:rsid w:val="0056564D"/>
    <w:rsid w:val="00576BED"/>
    <w:rsid w:val="005953F9"/>
    <w:rsid w:val="005B31F5"/>
    <w:rsid w:val="005B3D07"/>
    <w:rsid w:val="005C73AC"/>
    <w:rsid w:val="005D2EE3"/>
    <w:rsid w:val="00600F5A"/>
    <w:rsid w:val="00604AA4"/>
    <w:rsid w:val="00605182"/>
    <w:rsid w:val="00606F85"/>
    <w:rsid w:val="0062368B"/>
    <w:rsid w:val="00643BE7"/>
    <w:rsid w:val="00646184"/>
    <w:rsid w:val="006467EF"/>
    <w:rsid w:val="00650862"/>
    <w:rsid w:val="00656B3D"/>
    <w:rsid w:val="00660A44"/>
    <w:rsid w:val="00661437"/>
    <w:rsid w:val="0068199A"/>
    <w:rsid w:val="00682E6D"/>
    <w:rsid w:val="00683B98"/>
    <w:rsid w:val="00684DC9"/>
    <w:rsid w:val="00690C9E"/>
    <w:rsid w:val="006A02ED"/>
    <w:rsid w:val="006A6E7E"/>
    <w:rsid w:val="006B18AA"/>
    <w:rsid w:val="006B27CB"/>
    <w:rsid w:val="006C3CF9"/>
    <w:rsid w:val="006C6399"/>
    <w:rsid w:val="006D69E9"/>
    <w:rsid w:val="006F0E94"/>
    <w:rsid w:val="006F2B78"/>
    <w:rsid w:val="00704B33"/>
    <w:rsid w:val="007058FE"/>
    <w:rsid w:val="007136AC"/>
    <w:rsid w:val="00717C8D"/>
    <w:rsid w:val="00722B1F"/>
    <w:rsid w:val="00726BD8"/>
    <w:rsid w:val="00733D01"/>
    <w:rsid w:val="00751395"/>
    <w:rsid w:val="00790960"/>
    <w:rsid w:val="007921EB"/>
    <w:rsid w:val="007A6677"/>
    <w:rsid w:val="007B4FD1"/>
    <w:rsid w:val="007C2AD6"/>
    <w:rsid w:val="007C685B"/>
    <w:rsid w:val="007E3A08"/>
    <w:rsid w:val="007E4A4A"/>
    <w:rsid w:val="007F5604"/>
    <w:rsid w:val="007F7B5B"/>
    <w:rsid w:val="00817182"/>
    <w:rsid w:val="00841C75"/>
    <w:rsid w:val="0084760C"/>
    <w:rsid w:val="00861705"/>
    <w:rsid w:val="00862E4D"/>
    <w:rsid w:val="00863C1D"/>
    <w:rsid w:val="00890577"/>
    <w:rsid w:val="008A07B8"/>
    <w:rsid w:val="008C5E35"/>
    <w:rsid w:val="008D3CE3"/>
    <w:rsid w:val="008D5DFD"/>
    <w:rsid w:val="008D685A"/>
    <w:rsid w:val="008D6F97"/>
    <w:rsid w:val="008D7932"/>
    <w:rsid w:val="0090154E"/>
    <w:rsid w:val="00905215"/>
    <w:rsid w:val="00912AA4"/>
    <w:rsid w:val="00917367"/>
    <w:rsid w:val="00924C3D"/>
    <w:rsid w:val="00931DF7"/>
    <w:rsid w:val="00955019"/>
    <w:rsid w:val="00957777"/>
    <w:rsid w:val="00957F3D"/>
    <w:rsid w:val="00976D9A"/>
    <w:rsid w:val="00985227"/>
    <w:rsid w:val="00986A9A"/>
    <w:rsid w:val="009951B0"/>
    <w:rsid w:val="00995878"/>
    <w:rsid w:val="0099707D"/>
    <w:rsid w:val="009A46F7"/>
    <w:rsid w:val="009A49AC"/>
    <w:rsid w:val="009B7118"/>
    <w:rsid w:val="009B7560"/>
    <w:rsid w:val="009E2238"/>
    <w:rsid w:val="00A011FB"/>
    <w:rsid w:val="00A13330"/>
    <w:rsid w:val="00A41EFE"/>
    <w:rsid w:val="00A46B77"/>
    <w:rsid w:val="00A637E4"/>
    <w:rsid w:val="00A63ADA"/>
    <w:rsid w:val="00A76FE9"/>
    <w:rsid w:val="00A836A7"/>
    <w:rsid w:val="00A866C1"/>
    <w:rsid w:val="00AA6732"/>
    <w:rsid w:val="00AB63B4"/>
    <w:rsid w:val="00AB763C"/>
    <w:rsid w:val="00AE18D8"/>
    <w:rsid w:val="00AE68CD"/>
    <w:rsid w:val="00B004D5"/>
    <w:rsid w:val="00B04F46"/>
    <w:rsid w:val="00B20AC8"/>
    <w:rsid w:val="00B46D49"/>
    <w:rsid w:val="00B66733"/>
    <w:rsid w:val="00B7634D"/>
    <w:rsid w:val="00B86146"/>
    <w:rsid w:val="00B87123"/>
    <w:rsid w:val="00BA614A"/>
    <w:rsid w:val="00BC604D"/>
    <w:rsid w:val="00BE0B65"/>
    <w:rsid w:val="00BF045F"/>
    <w:rsid w:val="00BF133F"/>
    <w:rsid w:val="00BF3AB4"/>
    <w:rsid w:val="00C0605A"/>
    <w:rsid w:val="00C123D1"/>
    <w:rsid w:val="00C161F9"/>
    <w:rsid w:val="00C23DF1"/>
    <w:rsid w:val="00C50939"/>
    <w:rsid w:val="00C5127A"/>
    <w:rsid w:val="00C54783"/>
    <w:rsid w:val="00C6020F"/>
    <w:rsid w:val="00C66C13"/>
    <w:rsid w:val="00C66DE7"/>
    <w:rsid w:val="00C76B3A"/>
    <w:rsid w:val="00C830A6"/>
    <w:rsid w:val="00CA15A7"/>
    <w:rsid w:val="00CA16BE"/>
    <w:rsid w:val="00CA2351"/>
    <w:rsid w:val="00CB31DE"/>
    <w:rsid w:val="00CC736B"/>
    <w:rsid w:val="00CD3B30"/>
    <w:rsid w:val="00CD46F8"/>
    <w:rsid w:val="00CF607F"/>
    <w:rsid w:val="00D2195E"/>
    <w:rsid w:val="00D27B5D"/>
    <w:rsid w:val="00D5032F"/>
    <w:rsid w:val="00D56629"/>
    <w:rsid w:val="00D755FF"/>
    <w:rsid w:val="00D80C23"/>
    <w:rsid w:val="00D8739E"/>
    <w:rsid w:val="00D9544B"/>
    <w:rsid w:val="00D95D46"/>
    <w:rsid w:val="00DA1E78"/>
    <w:rsid w:val="00DB346F"/>
    <w:rsid w:val="00DC37F4"/>
    <w:rsid w:val="00DC783E"/>
    <w:rsid w:val="00DD61B8"/>
    <w:rsid w:val="00DE208A"/>
    <w:rsid w:val="00DE3C6A"/>
    <w:rsid w:val="00DE7849"/>
    <w:rsid w:val="00E0285A"/>
    <w:rsid w:val="00E047CE"/>
    <w:rsid w:val="00E05276"/>
    <w:rsid w:val="00E2366D"/>
    <w:rsid w:val="00E40119"/>
    <w:rsid w:val="00E40C4C"/>
    <w:rsid w:val="00E618A1"/>
    <w:rsid w:val="00E63F6D"/>
    <w:rsid w:val="00E70BEA"/>
    <w:rsid w:val="00EA246C"/>
    <w:rsid w:val="00EA3EE5"/>
    <w:rsid w:val="00EA5BB1"/>
    <w:rsid w:val="00EA5D78"/>
    <w:rsid w:val="00EB3128"/>
    <w:rsid w:val="00EC0135"/>
    <w:rsid w:val="00EF54A0"/>
    <w:rsid w:val="00F455D5"/>
    <w:rsid w:val="00F52A28"/>
    <w:rsid w:val="00F73FD8"/>
    <w:rsid w:val="00F7600E"/>
    <w:rsid w:val="00F83351"/>
    <w:rsid w:val="00F866A9"/>
    <w:rsid w:val="00F86B3B"/>
    <w:rsid w:val="00F96DA6"/>
    <w:rsid w:val="00F970F7"/>
    <w:rsid w:val="00FA0A77"/>
    <w:rsid w:val="00FD3320"/>
    <w:rsid w:val="00FE2B68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0AD3E"/>
  <w15:chartTrackingRefBased/>
  <w15:docId w15:val="{55F47CA4-6F2B-478E-A143-AB7A7602B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6399"/>
    <w:rPr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63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63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63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63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63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63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63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63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63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63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63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63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639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639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639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639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639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639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63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63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63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63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63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6399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6C639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639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63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639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6399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6C6399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C63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C6399"/>
    <w:pPr>
      <w:spacing w:after="200" w:line="240" w:lineRule="auto"/>
    </w:pPr>
    <w:rPr>
      <w:rFonts w:ascii="Calibri" w:eastAsia="Calibri" w:hAnsi="Calibri" w:cs="Times New Roman"/>
      <w:kern w:val="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C6399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customStyle="1" w:styleId="AkapitzlistZnak">
    <w:name w:val="Akapit z listą Znak"/>
    <w:link w:val="Akapitzlist"/>
    <w:uiPriority w:val="34"/>
    <w:locked/>
    <w:rsid w:val="006C6399"/>
  </w:style>
  <w:style w:type="character" w:styleId="Hipercze">
    <w:name w:val="Hyperlink"/>
    <w:unhideWhenUsed/>
    <w:rsid w:val="006C6399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6C6399"/>
  </w:style>
  <w:style w:type="paragraph" w:styleId="Nagwek">
    <w:name w:val="header"/>
    <w:basedOn w:val="Normalny"/>
    <w:link w:val="NagwekZnak"/>
    <w:uiPriority w:val="99"/>
    <w:unhideWhenUsed/>
    <w:rsid w:val="006C63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6399"/>
    <w:rPr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C63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6399"/>
    <w:rPr>
      <w14:ligatures w14:val="none"/>
    </w:rPr>
  </w:style>
  <w:style w:type="paragraph" w:styleId="NormalnyWeb">
    <w:name w:val="Normal (Web)"/>
    <w:basedOn w:val="Normalny"/>
    <w:uiPriority w:val="99"/>
    <w:unhideWhenUsed/>
    <w:rsid w:val="006C6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4CA0"/>
    <w:pPr>
      <w:spacing w:after="160"/>
    </w:pPr>
    <w:rPr>
      <w:rFonts w:asciiTheme="minorHAnsi" w:eastAsiaTheme="minorHAnsi" w:hAnsiTheme="minorHAnsi" w:cstheme="minorBidi"/>
      <w:b/>
      <w:bCs/>
      <w:kern w:val="2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4CA0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itkac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orbitoru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torun.pl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orbitorun.pl/dotacje/konkurs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torun.pl/otwarte-konkursy-ofert/3260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28727E-B216-432A-8DDB-C88A41029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2086</TotalTime>
  <Pages>10</Pages>
  <Words>3673</Words>
  <Characters>22042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TCUS</dc:creator>
  <cp:keywords/>
  <dc:description/>
  <cp:lastModifiedBy>Dorota Bełkowska vel Kamińska TCUS</cp:lastModifiedBy>
  <cp:revision>41</cp:revision>
  <cp:lastPrinted>2026-08-25T09:40:00Z</cp:lastPrinted>
  <dcterms:created xsi:type="dcterms:W3CDTF">2026-07-17T07:22:00Z</dcterms:created>
  <dcterms:modified xsi:type="dcterms:W3CDTF">2026-08-25T10:13:00Z</dcterms:modified>
</cp:coreProperties>
</file>