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ADB9C4" w14:textId="77777777" w:rsidR="00E1326C" w:rsidRPr="00FE79E4" w:rsidRDefault="00E1326C">
      <w:pPr>
        <w:rPr>
          <w:rFonts w:ascii="Arial" w:hAnsi="Arial" w:cs="Arial"/>
          <w:sz w:val="22"/>
          <w:szCs w:val="22"/>
        </w:rPr>
      </w:pPr>
    </w:p>
    <w:p w14:paraId="30BC971B" w14:textId="546D4086" w:rsidR="00E1326C" w:rsidRDefault="00A46552" w:rsidP="006C66E5">
      <w:pPr>
        <w:rPr>
          <w:rFonts w:ascii="Arial" w:hAnsi="Arial" w:cs="Arial"/>
          <w:b/>
          <w:sz w:val="24"/>
          <w:szCs w:val="24"/>
        </w:rPr>
      </w:pPr>
      <w:r w:rsidRPr="00A01512">
        <w:rPr>
          <w:rFonts w:ascii="Arial" w:hAnsi="Arial" w:cs="Arial"/>
          <w:b/>
          <w:spacing w:val="40"/>
          <w:sz w:val="24"/>
          <w:szCs w:val="24"/>
        </w:rPr>
        <w:t xml:space="preserve">OGŁOSZENIE </w:t>
      </w:r>
      <w:r w:rsidR="00E1326C" w:rsidRPr="00A01512">
        <w:rPr>
          <w:rFonts w:ascii="Arial" w:hAnsi="Arial" w:cs="Arial"/>
          <w:b/>
          <w:spacing w:val="40"/>
          <w:sz w:val="24"/>
          <w:szCs w:val="24"/>
        </w:rPr>
        <w:t>OTWARTEGO KONKURSU OFERT</w:t>
      </w:r>
      <w:r w:rsidR="00D710C3" w:rsidRPr="00A01512">
        <w:rPr>
          <w:rFonts w:ascii="Arial" w:hAnsi="Arial" w:cs="Arial"/>
          <w:b/>
          <w:spacing w:val="40"/>
          <w:sz w:val="24"/>
          <w:szCs w:val="24"/>
        </w:rPr>
        <w:t xml:space="preserve"> </w:t>
      </w:r>
      <w:r w:rsidR="008523F2">
        <w:rPr>
          <w:rFonts w:ascii="Arial" w:hAnsi="Arial" w:cs="Arial"/>
          <w:b/>
          <w:sz w:val="24"/>
          <w:szCs w:val="24"/>
        </w:rPr>
        <w:t xml:space="preserve">NR   </w:t>
      </w:r>
      <w:r w:rsidR="000664A9">
        <w:rPr>
          <w:rFonts w:ascii="Arial" w:hAnsi="Arial" w:cs="Arial"/>
          <w:b/>
          <w:sz w:val="24"/>
          <w:szCs w:val="24"/>
        </w:rPr>
        <w:t>151</w:t>
      </w:r>
      <w:r w:rsidR="008523F2">
        <w:rPr>
          <w:rFonts w:ascii="Arial" w:hAnsi="Arial" w:cs="Arial"/>
          <w:b/>
          <w:sz w:val="24"/>
          <w:szCs w:val="24"/>
        </w:rPr>
        <w:t>/2026</w:t>
      </w:r>
    </w:p>
    <w:p w14:paraId="4DC4FA2D" w14:textId="77777777" w:rsidR="0017508C" w:rsidRPr="00A01512" w:rsidRDefault="0017508C" w:rsidP="006C66E5">
      <w:pPr>
        <w:rPr>
          <w:rFonts w:ascii="Arial" w:hAnsi="Arial" w:cs="Arial"/>
          <w:b/>
          <w:spacing w:val="40"/>
          <w:sz w:val="24"/>
          <w:szCs w:val="24"/>
        </w:rPr>
      </w:pPr>
    </w:p>
    <w:p w14:paraId="1CD897CC" w14:textId="51C98C70" w:rsidR="00671044" w:rsidRPr="00E16BAD" w:rsidRDefault="00671044" w:rsidP="00671044">
      <w:pPr>
        <w:jc w:val="both"/>
        <w:rPr>
          <w:rFonts w:ascii="Arial" w:hAnsi="Arial" w:cs="Arial"/>
          <w:b/>
          <w:sz w:val="24"/>
          <w:szCs w:val="24"/>
        </w:rPr>
      </w:pPr>
      <w:r w:rsidRPr="00E16BAD">
        <w:rPr>
          <w:rFonts w:ascii="Arial" w:hAnsi="Arial" w:cs="Arial"/>
          <w:b/>
          <w:sz w:val="24"/>
          <w:szCs w:val="24"/>
        </w:rPr>
        <w:t>Urząd Miasta Poznania</w:t>
      </w:r>
    </w:p>
    <w:p w14:paraId="3C44418E" w14:textId="73C5820C" w:rsidR="00671044" w:rsidRPr="0017508C" w:rsidRDefault="00671044" w:rsidP="00671044">
      <w:pPr>
        <w:rPr>
          <w:rFonts w:ascii="Arial" w:hAnsi="Arial" w:cs="Arial"/>
          <w:noProof/>
          <w:sz w:val="24"/>
          <w:szCs w:val="24"/>
          <w:lang w:eastAsia="pl-PL"/>
        </w:rPr>
      </w:pPr>
      <w:r w:rsidRPr="00E16BAD">
        <w:rPr>
          <w:rFonts w:ascii="Arial" w:hAnsi="Arial" w:cs="Arial"/>
          <w:b/>
          <w:sz w:val="24"/>
          <w:szCs w:val="24"/>
        </w:rPr>
        <w:t xml:space="preserve">Wydział Zdrowia i Spraw Społecznych   </w:t>
      </w:r>
      <w:r w:rsidR="000664A9">
        <w:rPr>
          <w:rFonts w:ascii="Arial" w:hAnsi="Arial" w:cs="Arial"/>
          <w:noProof/>
          <w:sz w:val="24"/>
          <w:szCs w:val="24"/>
          <w:lang w:eastAsia="pl-PL"/>
        </w:rPr>
        <w:t xml:space="preserve">                Poznań, dnia 26 </w:t>
      </w:r>
      <w:r>
        <w:rPr>
          <w:rFonts w:ascii="Arial" w:hAnsi="Arial" w:cs="Arial"/>
          <w:noProof/>
          <w:sz w:val="24"/>
          <w:szCs w:val="24"/>
          <w:lang w:eastAsia="pl-PL"/>
        </w:rPr>
        <w:t>sierpnia</w:t>
      </w:r>
      <w:r w:rsidRPr="00E16BAD">
        <w:rPr>
          <w:rFonts w:ascii="Arial" w:hAnsi="Arial" w:cs="Arial"/>
          <w:noProof/>
          <w:sz w:val="24"/>
          <w:szCs w:val="24"/>
          <w:lang w:eastAsia="pl-PL"/>
        </w:rPr>
        <w:t xml:space="preserve"> 202</w:t>
      </w:r>
      <w:r>
        <w:rPr>
          <w:rFonts w:ascii="Arial" w:hAnsi="Arial" w:cs="Arial"/>
          <w:noProof/>
          <w:sz w:val="24"/>
          <w:szCs w:val="24"/>
          <w:lang w:eastAsia="pl-PL"/>
        </w:rPr>
        <w:t>6</w:t>
      </w:r>
      <w:r w:rsidRPr="00E16BAD">
        <w:rPr>
          <w:rFonts w:ascii="Arial" w:hAnsi="Arial" w:cs="Arial"/>
          <w:noProof/>
          <w:sz w:val="24"/>
          <w:szCs w:val="24"/>
          <w:lang w:eastAsia="pl-PL"/>
        </w:rPr>
        <w:t xml:space="preserve"> r.</w:t>
      </w:r>
    </w:p>
    <w:p w14:paraId="2193B343" w14:textId="77777777" w:rsidR="00671044" w:rsidRPr="0017508C" w:rsidRDefault="00671044" w:rsidP="00671044">
      <w:pPr>
        <w:jc w:val="both"/>
        <w:rPr>
          <w:rFonts w:ascii="Arial" w:hAnsi="Arial" w:cs="Arial"/>
          <w:b/>
          <w:i/>
          <w:sz w:val="24"/>
          <w:szCs w:val="24"/>
        </w:rPr>
      </w:pPr>
      <w:r w:rsidRPr="00E16BAD">
        <w:rPr>
          <w:rFonts w:ascii="Arial" w:hAnsi="Arial" w:cs="Arial"/>
          <w:b/>
          <w:sz w:val="24"/>
          <w:szCs w:val="24"/>
        </w:rPr>
        <w:t>ul. 3 Maja 46, 61-728 Poznań</w:t>
      </w:r>
      <w:r w:rsidRPr="00E16BAD">
        <w:rPr>
          <w:rFonts w:ascii="Arial" w:hAnsi="Arial" w:cs="Arial"/>
          <w:sz w:val="24"/>
          <w:szCs w:val="24"/>
        </w:rPr>
        <w:t xml:space="preserve"> </w:t>
      </w:r>
    </w:p>
    <w:p w14:paraId="3A50E08A" w14:textId="77777777" w:rsidR="00671044" w:rsidRPr="00A01512" w:rsidRDefault="00671044" w:rsidP="00671044">
      <w:pPr>
        <w:spacing w:before="360" w:after="240"/>
        <w:jc w:val="both"/>
        <w:rPr>
          <w:rFonts w:ascii="Arial" w:hAnsi="Arial" w:cs="Arial"/>
          <w:sz w:val="24"/>
          <w:szCs w:val="24"/>
        </w:rPr>
      </w:pPr>
      <w:r w:rsidRPr="00E16BAD">
        <w:rPr>
          <w:rFonts w:ascii="Arial" w:hAnsi="Arial" w:cs="Arial"/>
          <w:sz w:val="24"/>
          <w:szCs w:val="24"/>
        </w:rPr>
        <w:t xml:space="preserve">Znak sprawy: </w:t>
      </w:r>
      <w:r>
        <w:rPr>
          <w:rFonts w:ascii="Arial" w:hAnsi="Arial" w:cs="Arial"/>
          <w:sz w:val="24"/>
          <w:szCs w:val="24"/>
        </w:rPr>
        <w:t>ZSS.XIII.524.16.1.2026</w:t>
      </w:r>
    </w:p>
    <w:p w14:paraId="4BC2E7BF" w14:textId="512A1779" w:rsidR="00671044" w:rsidRPr="00FB1DCF" w:rsidRDefault="00671044" w:rsidP="000664A9">
      <w:pPr>
        <w:spacing w:before="120" w:after="120"/>
        <w:rPr>
          <w:rFonts w:ascii="Arial" w:hAnsi="Arial" w:cs="Arial"/>
          <w:color w:val="0D0D0D"/>
          <w:sz w:val="24"/>
          <w:szCs w:val="24"/>
        </w:rPr>
      </w:pPr>
      <w:r w:rsidRPr="000402D5">
        <w:rPr>
          <w:rFonts w:ascii="Arial" w:hAnsi="Arial" w:cs="Arial"/>
          <w:color w:val="0D0D0D"/>
          <w:sz w:val="24"/>
          <w:szCs w:val="24"/>
        </w:rPr>
        <w:t>Na podstawie ustawy z dnia 24 kwietnia 2003 r. o dzi</w:t>
      </w:r>
      <w:r w:rsidR="000664A9">
        <w:rPr>
          <w:rFonts w:ascii="Arial" w:hAnsi="Arial" w:cs="Arial"/>
          <w:color w:val="0D0D0D"/>
          <w:sz w:val="24"/>
          <w:szCs w:val="24"/>
        </w:rPr>
        <w:t>ałalności pożytku publicznego i </w:t>
      </w:r>
      <w:r w:rsidRPr="000402D5">
        <w:rPr>
          <w:rFonts w:ascii="Arial" w:hAnsi="Arial" w:cs="Arial"/>
          <w:color w:val="0D0D0D"/>
          <w:sz w:val="24"/>
          <w:szCs w:val="24"/>
        </w:rPr>
        <w:t>o wolontariacie oraz uchwały Nr XXXV/658/IX/202</w:t>
      </w:r>
      <w:r w:rsidR="000664A9">
        <w:rPr>
          <w:rFonts w:ascii="Arial" w:hAnsi="Arial" w:cs="Arial"/>
          <w:color w:val="0D0D0D"/>
          <w:sz w:val="24"/>
          <w:szCs w:val="24"/>
        </w:rPr>
        <w:t>6 Rady Miasta Poznania z dnia 2 </w:t>
      </w:r>
      <w:r w:rsidRPr="000402D5">
        <w:rPr>
          <w:rFonts w:ascii="Arial" w:hAnsi="Arial" w:cs="Arial"/>
          <w:color w:val="0D0D0D"/>
          <w:sz w:val="24"/>
          <w:szCs w:val="24"/>
        </w:rPr>
        <w:t>czerwca 2026 roku w sprawie zmian w wieloletniej prognozie finansowej Miasta Poznania, uchwały Nr XXXV/659/IX/2026 Rady Miasta Poznania z dnia 2 czerwca 2026 roku w sprawie zmian budżetu Miasta Poznania na 2026 rok oraz umowy o dofinasowanie w ramach Programu Fundusze Europejskie dla Wielkopolski 2021-2027 nr umowy:FEWP.06.13-IZ.00-0016/23-00 dot. projektu „Pomoc po sąsiedzku - rozwój systemu usług społecznych świadczonych w społeczności lokalnej dla mieszkańców Poznania, ogłaszam:</w:t>
      </w:r>
    </w:p>
    <w:p w14:paraId="0F416D85" w14:textId="77777777" w:rsidR="00671044" w:rsidRDefault="00671044" w:rsidP="000664A9">
      <w:pPr>
        <w:suppressAutoHyphens w:val="0"/>
        <w:rPr>
          <w:rFonts w:ascii="Arial" w:hAnsi="Arial" w:cs="Arial"/>
          <w:b/>
          <w:sz w:val="24"/>
          <w:szCs w:val="24"/>
          <w:lang w:eastAsia="pl-PL"/>
        </w:rPr>
      </w:pPr>
    </w:p>
    <w:p w14:paraId="5C1346B4" w14:textId="77777777" w:rsidR="00671044" w:rsidRDefault="00671044" w:rsidP="000664A9">
      <w:pPr>
        <w:suppressAutoHyphens w:val="0"/>
        <w:rPr>
          <w:rFonts w:ascii="Arial" w:hAnsi="Arial" w:cs="Arial"/>
          <w:b/>
          <w:sz w:val="24"/>
          <w:szCs w:val="24"/>
          <w:lang w:eastAsia="pl-PL"/>
        </w:rPr>
      </w:pPr>
      <w:r w:rsidRPr="00FB1DCF">
        <w:rPr>
          <w:rFonts w:ascii="Arial" w:hAnsi="Arial" w:cs="Arial"/>
          <w:b/>
          <w:sz w:val="24"/>
          <w:szCs w:val="24"/>
          <w:lang w:eastAsia="pl-PL"/>
        </w:rPr>
        <w:t>OTWARTY KONKURS OFERT</w:t>
      </w:r>
    </w:p>
    <w:p w14:paraId="6A8C5ADA" w14:textId="77777777" w:rsidR="00671044" w:rsidRPr="00FB1DCF" w:rsidRDefault="00671044" w:rsidP="000664A9">
      <w:pPr>
        <w:suppressAutoHyphens w:val="0"/>
        <w:rPr>
          <w:rFonts w:ascii="Arial" w:hAnsi="Arial" w:cs="Arial"/>
          <w:b/>
          <w:sz w:val="24"/>
          <w:szCs w:val="24"/>
          <w:lang w:eastAsia="pl-PL"/>
        </w:rPr>
      </w:pPr>
    </w:p>
    <w:p w14:paraId="258659E1" w14:textId="641D753A" w:rsidR="00671044" w:rsidRDefault="00671044" w:rsidP="000664A9">
      <w:pPr>
        <w:suppressAutoHyphens w:val="0"/>
        <w:rPr>
          <w:rFonts w:ascii="Arial" w:hAnsi="Arial" w:cs="Arial"/>
          <w:b/>
          <w:sz w:val="24"/>
          <w:szCs w:val="24"/>
          <w:lang w:eastAsia="pl-PL"/>
        </w:rPr>
      </w:pPr>
      <w:r w:rsidRPr="00FB1DCF">
        <w:rPr>
          <w:rFonts w:ascii="Arial" w:hAnsi="Arial" w:cs="Arial"/>
          <w:b/>
          <w:sz w:val="24"/>
          <w:szCs w:val="24"/>
          <w:lang w:eastAsia="pl-PL"/>
        </w:rPr>
        <w:t>NR</w:t>
      </w:r>
      <w:r w:rsidR="000664A9">
        <w:rPr>
          <w:rFonts w:ascii="Arial" w:hAnsi="Arial" w:cs="Arial"/>
          <w:b/>
          <w:sz w:val="24"/>
          <w:szCs w:val="24"/>
          <w:lang w:eastAsia="pl-PL"/>
        </w:rPr>
        <w:t xml:space="preserve"> 151/</w:t>
      </w:r>
      <w:r>
        <w:rPr>
          <w:rFonts w:ascii="Arial" w:hAnsi="Arial" w:cs="Arial"/>
          <w:b/>
          <w:sz w:val="24"/>
          <w:szCs w:val="24"/>
          <w:lang w:eastAsia="pl-PL"/>
        </w:rPr>
        <w:t>2026</w:t>
      </w:r>
    </w:p>
    <w:p w14:paraId="2E32C9CE" w14:textId="77777777" w:rsidR="00671044" w:rsidRDefault="00671044" w:rsidP="000664A9">
      <w:pPr>
        <w:suppressAutoHyphens w:val="0"/>
        <w:rPr>
          <w:rFonts w:ascii="Arial" w:hAnsi="Arial" w:cs="Arial"/>
          <w:b/>
          <w:sz w:val="24"/>
          <w:szCs w:val="24"/>
          <w:lang w:eastAsia="pl-PL"/>
        </w:rPr>
      </w:pPr>
    </w:p>
    <w:p w14:paraId="6D74BF19" w14:textId="77777777" w:rsidR="00671044" w:rsidRPr="00FB1DCF" w:rsidRDefault="00671044" w:rsidP="000664A9">
      <w:pPr>
        <w:suppressAutoHyphens w:val="0"/>
        <w:spacing w:before="120" w:after="120"/>
        <w:rPr>
          <w:rFonts w:ascii="Arial" w:hAnsi="Arial" w:cs="Arial"/>
          <w:b/>
          <w:bCs/>
          <w:sz w:val="24"/>
          <w:szCs w:val="24"/>
          <w:lang w:eastAsia="pl-PL"/>
        </w:rPr>
      </w:pPr>
      <w:r w:rsidRPr="00FB1DCF">
        <w:rPr>
          <w:rFonts w:ascii="Arial" w:hAnsi="Arial" w:cs="Arial"/>
          <w:b/>
          <w:bCs/>
          <w:sz w:val="24"/>
          <w:szCs w:val="24"/>
          <w:lang w:eastAsia="pl-PL"/>
        </w:rPr>
        <w:t>NA POWIERZENIE REALIZACJI ZADA</w:t>
      </w:r>
      <w:r>
        <w:rPr>
          <w:rFonts w:ascii="Arial" w:hAnsi="Arial" w:cs="Arial"/>
          <w:b/>
          <w:bCs/>
          <w:sz w:val="24"/>
          <w:szCs w:val="24"/>
          <w:lang w:eastAsia="pl-PL"/>
        </w:rPr>
        <w:t xml:space="preserve">NIA </w:t>
      </w:r>
      <w:r w:rsidRPr="00FB1DCF">
        <w:rPr>
          <w:rFonts w:ascii="Arial" w:hAnsi="Arial" w:cs="Arial"/>
          <w:b/>
          <w:bCs/>
          <w:sz w:val="24"/>
          <w:szCs w:val="24"/>
          <w:lang w:eastAsia="pl-PL"/>
        </w:rPr>
        <w:t>MIASTA POZNANIA</w:t>
      </w:r>
    </w:p>
    <w:p w14:paraId="32D40510" w14:textId="77777777" w:rsidR="00671044" w:rsidRPr="00FB1DCF" w:rsidRDefault="00671044" w:rsidP="000664A9">
      <w:pPr>
        <w:suppressAutoHyphens w:val="0"/>
        <w:spacing w:before="120" w:after="120"/>
        <w:rPr>
          <w:rFonts w:ascii="Arial" w:hAnsi="Arial" w:cs="Arial"/>
          <w:b/>
          <w:bCs/>
          <w:sz w:val="24"/>
          <w:szCs w:val="24"/>
          <w:lang w:eastAsia="pl-PL"/>
        </w:rPr>
      </w:pPr>
      <w:r w:rsidRPr="00FB1DCF">
        <w:rPr>
          <w:rFonts w:ascii="Arial" w:hAnsi="Arial" w:cs="Arial"/>
          <w:b/>
          <w:bCs/>
          <w:sz w:val="24"/>
          <w:szCs w:val="24"/>
          <w:lang w:eastAsia="pl-PL"/>
        </w:rPr>
        <w:t>W OBSZARZE</w:t>
      </w:r>
    </w:p>
    <w:p w14:paraId="0AD30EB5" w14:textId="77777777" w:rsidR="00671044" w:rsidRDefault="00671044" w:rsidP="000664A9">
      <w:pPr>
        <w:suppressAutoHyphens w:val="0"/>
        <w:spacing w:before="120" w:after="120"/>
        <w:rPr>
          <w:rFonts w:ascii="Arial" w:hAnsi="Arial" w:cs="Arial"/>
          <w:b/>
          <w:bCs/>
          <w:sz w:val="24"/>
          <w:szCs w:val="24"/>
          <w:lang w:eastAsia="pl-PL"/>
        </w:rPr>
      </w:pPr>
      <w:r w:rsidRPr="00FB1DCF">
        <w:rPr>
          <w:rFonts w:ascii="Arial" w:hAnsi="Arial" w:cs="Arial"/>
          <w:b/>
          <w:bCs/>
          <w:sz w:val="24"/>
          <w:szCs w:val="24"/>
          <w:lang w:eastAsia="pl-PL"/>
        </w:rPr>
        <w:t xml:space="preserve">POMOCY SPOŁECZNEJ, W TYM POMOCY RODZINOM I OSOBOM </w:t>
      </w:r>
      <w:r w:rsidRPr="00FB1DCF">
        <w:rPr>
          <w:rFonts w:ascii="Arial" w:hAnsi="Arial" w:cs="Arial"/>
          <w:b/>
          <w:bCs/>
          <w:sz w:val="24"/>
          <w:szCs w:val="24"/>
          <w:lang w:eastAsia="pl-PL"/>
        </w:rPr>
        <w:br/>
        <w:t xml:space="preserve">W TRUDNEJ SYTUACJI ŻYCIOWEJ ORAZ WYRÓWNYWANIA SZANS TYCH RODZIN I OSÓB </w:t>
      </w:r>
      <w:r>
        <w:rPr>
          <w:rFonts w:ascii="Arial" w:hAnsi="Arial" w:cs="Arial"/>
          <w:b/>
          <w:bCs/>
          <w:sz w:val="24"/>
          <w:szCs w:val="24"/>
          <w:lang w:eastAsia="pl-PL"/>
        </w:rPr>
        <w:t xml:space="preserve"> </w:t>
      </w:r>
      <w:r w:rsidRPr="00FB1DCF">
        <w:rPr>
          <w:rFonts w:ascii="Arial" w:hAnsi="Arial" w:cs="Arial"/>
          <w:b/>
          <w:bCs/>
          <w:sz w:val="24"/>
          <w:szCs w:val="24"/>
          <w:lang w:eastAsia="pl-PL"/>
        </w:rPr>
        <w:t xml:space="preserve">W </w:t>
      </w:r>
      <w:r>
        <w:rPr>
          <w:rFonts w:ascii="Arial" w:hAnsi="Arial" w:cs="Arial"/>
          <w:b/>
          <w:bCs/>
          <w:sz w:val="24"/>
          <w:szCs w:val="24"/>
          <w:lang w:eastAsia="pl-PL"/>
        </w:rPr>
        <w:t>2026</w:t>
      </w:r>
      <w:r w:rsidRPr="00FB1DCF">
        <w:rPr>
          <w:rFonts w:ascii="Arial" w:hAnsi="Arial" w:cs="Arial"/>
          <w:b/>
          <w:bCs/>
          <w:sz w:val="24"/>
          <w:szCs w:val="24"/>
          <w:lang w:eastAsia="pl-PL"/>
        </w:rPr>
        <w:t xml:space="preserve"> ROKU</w:t>
      </w:r>
    </w:p>
    <w:p w14:paraId="5DE7EBB3" w14:textId="77777777" w:rsidR="00671044" w:rsidRPr="00FB1DCF" w:rsidRDefault="00671044" w:rsidP="000664A9">
      <w:pPr>
        <w:suppressAutoHyphens w:val="0"/>
        <w:spacing w:before="120" w:after="120"/>
        <w:rPr>
          <w:rFonts w:ascii="Arial" w:hAnsi="Arial" w:cs="Arial"/>
          <w:b/>
          <w:bCs/>
          <w:sz w:val="24"/>
          <w:szCs w:val="24"/>
          <w:lang w:eastAsia="pl-PL"/>
        </w:rPr>
      </w:pPr>
    </w:p>
    <w:p w14:paraId="254A29D7" w14:textId="77777777" w:rsidR="00671044" w:rsidRPr="00FB1DCF" w:rsidRDefault="00671044" w:rsidP="000664A9">
      <w:pPr>
        <w:suppressAutoHyphens w:val="0"/>
        <w:rPr>
          <w:rFonts w:ascii="Arial" w:hAnsi="Arial" w:cs="Arial"/>
          <w:b/>
          <w:bCs/>
          <w:sz w:val="24"/>
          <w:szCs w:val="24"/>
          <w:lang w:eastAsia="pl-PL"/>
        </w:rPr>
      </w:pPr>
    </w:p>
    <w:p w14:paraId="2933E197" w14:textId="77777777" w:rsidR="00671044" w:rsidRPr="00FB1DCF" w:rsidRDefault="00671044" w:rsidP="000664A9">
      <w:pPr>
        <w:numPr>
          <w:ilvl w:val="0"/>
          <w:numId w:val="1"/>
        </w:numPr>
        <w:tabs>
          <w:tab w:val="left" w:pos="0"/>
          <w:tab w:val="left" w:pos="360"/>
        </w:tabs>
        <w:spacing w:after="120"/>
        <w:rPr>
          <w:rFonts w:ascii="Arial" w:hAnsi="Arial" w:cs="Arial"/>
          <w:b/>
          <w:sz w:val="24"/>
          <w:szCs w:val="24"/>
        </w:rPr>
      </w:pPr>
      <w:r w:rsidRPr="00FB1DCF">
        <w:rPr>
          <w:rFonts w:ascii="Arial" w:hAnsi="Arial" w:cs="Arial"/>
          <w:b/>
          <w:sz w:val="24"/>
          <w:szCs w:val="24"/>
        </w:rPr>
        <w:t>Rodzaj</w:t>
      </w:r>
      <w:r>
        <w:rPr>
          <w:rFonts w:ascii="Arial" w:hAnsi="Arial" w:cs="Arial"/>
          <w:b/>
          <w:sz w:val="24"/>
          <w:szCs w:val="24"/>
        </w:rPr>
        <w:t xml:space="preserve"> zadania publicznego</w:t>
      </w:r>
      <w:r w:rsidRPr="00FB1DCF">
        <w:rPr>
          <w:rFonts w:ascii="Arial" w:hAnsi="Arial" w:cs="Arial"/>
          <w:b/>
          <w:sz w:val="24"/>
          <w:szCs w:val="24"/>
        </w:rPr>
        <w:t xml:space="preserve"> i wysokość środków publicznych przeznaczonych na </w:t>
      </w:r>
      <w:r>
        <w:rPr>
          <w:rFonts w:ascii="Arial" w:hAnsi="Arial" w:cs="Arial"/>
          <w:b/>
          <w:sz w:val="24"/>
          <w:szCs w:val="24"/>
        </w:rPr>
        <w:t>jego realizację</w:t>
      </w:r>
    </w:p>
    <w:tbl>
      <w:tblPr>
        <w:tblW w:w="8931" w:type="dxa"/>
        <w:tblInd w:w="-431" w:type="dxa"/>
        <w:tblLayout w:type="fixed"/>
        <w:tblCellMar>
          <w:left w:w="70" w:type="dxa"/>
          <w:right w:w="70" w:type="dxa"/>
        </w:tblCellMar>
        <w:tblLook w:val="00A0" w:firstRow="1" w:lastRow="0" w:firstColumn="1" w:lastColumn="0" w:noHBand="0" w:noVBand="0"/>
      </w:tblPr>
      <w:tblGrid>
        <w:gridCol w:w="568"/>
        <w:gridCol w:w="4536"/>
        <w:gridCol w:w="1985"/>
        <w:gridCol w:w="1842"/>
      </w:tblGrid>
      <w:tr w:rsidR="00671044" w:rsidRPr="00FE79E4" w14:paraId="5C74CEDB" w14:textId="77777777" w:rsidTr="00647AB2">
        <w:tc>
          <w:tcPr>
            <w:tcW w:w="568" w:type="dxa"/>
            <w:tcBorders>
              <w:top w:val="single" w:sz="4" w:space="0" w:color="000000"/>
              <w:left w:val="single" w:sz="4" w:space="0" w:color="000000"/>
              <w:bottom w:val="single" w:sz="4" w:space="0" w:color="000000"/>
              <w:right w:val="nil"/>
            </w:tcBorders>
            <w:vAlign w:val="center"/>
          </w:tcPr>
          <w:p w14:paraId="46623872" w14:textId="77777777" w:rsidR="00671044" w:rsidRPr="00FE79E4" w:rsidRDefault="00671044" w:rsidP="000664A9">
            <w:pPr>
              <w:snapToGrid w:val="0"/>
              <w:rPr>
                <w:rFonts w:ascii="Arial" w:hAnsi="Arial" w:cs="Arial"/>
                <w:b/>
                <w:sz w:val="22"/>
                <w:szCs w:val="22"/>
              </w:rPr>
            </w:pPr>
            <w:r w:rsidRPr="00FE79E4">
              <w:rPr>
                <w:rFonts w:ascii="Arial" w:hAnsi="Arial" w:cs="Arial"/>
                <w:b/>
                <w:sz w:val="22"/>
                <w:szCs w:val="22"/>
              </w:rPr>
              <w:t>Lp.</w:t>
            </w:r>
          </w:p>
        </w:tc>
        <w:tc>
          <w:tcPr>
            <w:tcW w:w="4536" w:type="dxa"/>
            <w:tcBorders>
              <w:top w:val="single" w:sz="4" w:space="0" w:color="000000"/>
              <w:left w:val="single" w:sz="4" w:space="0" w:color="000000"/>
              <w:bottom w:val="single" w:sz="4" w:space="0" w:color="000000"/>
              <w:right w:val="nil"/>
            </w:tcBorders>
            <w:vAlign w:val="center"/>
          </w:tcPr>
          <w:p w14:paraId="411C380B" w14:textId="77777777" w:rsidR="00671044" w:rsidRPr="00FE79E4" w:rsidRDefault="00671044" w:rsidP="000664A9">
            <w:pPr>
              <w:snapToGrid w:val="0"/>
              <w:rPr>
                <w:rFonts w:ascii="Arial" w:hAnsi="Arial" w:cs="Arial"/>
                <w:b/>
                <w:sz w:val="22"/>
                <w:szCs w:val="22"/>
              </w:rPr>
            </w:pPr>
            <w:r w:rsidRPr="00FE79E4">
              <w:rPr>
                <w:rFonts w:ascii="Arial" w:hAnsi="Arial" w:cs="Arial"/>
                <w:b/>
                <w:sz w:val="22"/>
                <w:szCs w:val="22"/>
              </w:rPr>
              <w:t xml:space="preserve">Nazwa zadania publicznego </w:t>
            </w:r>
          </w:p>
        </w:tc>
        <w:tc>
          <w:tcPr>
            <w:tcW w:w="1985" w:type="dxa"/>
            <w:tcBorders>
              <w:top w:val="single" w:sz="4" w:space="0" w:color="000000"/>
              <w:left w:val="single" w:sz="4" w:space="0" w:color="000000"/>
              <w:bottom w:val="single" w:sz="4" w:space="0" w:color="000000"/>
              <w:right w:val="single" w:sz="4" w:space="0" w:color="000000"/>
            </w:tcBorders>
          </w:tcPr>
          <w:p w14:paraId="729ED489" w14:textId="77777777" w:rsidR="00671044" w:rsidRPr="00FE79E4" w:rsidRDefault="00671044" w:rsidP="000664A9">
            <w:pPr>
              <w:snapToGrid w:val="0"/>
              <w:rPr>
                <w:rFonts w:ascii="Arial" w:hAnsi="Arial" w:cs="Arial"/>
                <w:b/>
                <w:sz w:val="22"/>
                <w:szCs w:val="22"/>
              </w:rPr>
            </w:pPr>
            <w:r w:rsidRPr="00B833EE">
              <w:rPr>
                <w:rFonts w:ascii="Arial" w:hAnsi="Arial" w:cs="Arial"/>
                <w:b/>
                <w:sz w:val="22"/>
                <w:szCs w:val="22"/>
              </w:rPr>
              <w:t>Poniesione wydatki w roku  2025</w:t>
            </w:r>
          </w:p>
        </w:tc>
        <w:tc>
          <w:tcPr>
            <w:tcW w:w="1842" w:type="dxa"/>
            <w:tcBorders>
              <w:top w:val="single" w:sz="4" w:space="0" w:color="000000"/>
              <w:left w:val="single" w:sz="4" w:space="0" w:color="000000"/>
              <w:bottom w:val="single" w:sz="4" w:space="0" w:color="000000"/>
              <w:right w:val="single" w:sz="4" w:space="0" w:color="auto"/>
            </w:tcBorders>
          </w:tcPr>
          <w:p w14:paraId="524C841B" w14:textId="77777777" w:rsidR="00671044" w:rsidRPr="00FE79E4" w:rsidRDefault="00671044" w:rsidP="000664A9">
            <w:pPr>
              <w:snapToGrid w:val="0"/>
              <w:rPr>
                <w:rFonts w:ascii="Arial" w:hAnsi="Arial" w:cs="Arial"/>
                <w:b/>
                <w:sz w:val="22"/>
                <w:szCs w:val="22"/>
              </w:rPr>
            </w:pPr>
            <w:r w:rsidRPr="00FE79E4">
              <w:rPr>
                <w:rFonts w:ascii="Arial" w:hAnsi="Arial" w:cs="Arial"/>
                <w:b/>
                <w:sz w:val="22"/>
                <w:szCs w:val="22"/>
              </w:rPr>
              <w:t>Planowane wydatki</w:t>
            </w:r>
            <w:r>
              <w:rPr>
                <w:rFonts w:ascii="Arial" w:hAnsi="Arial" w:cs="Arial"/>
                <w:b/>
                <w:sz w:val="22"/>
                <w:szCs w:val="22"/>
              </w:rPr>
              <w:t xml:space="preserve"> w roku</w:t>
            </w:r>
            <w:r w:rsidRPr="00FE79E4">
              <w:rPr>
                <w:rFonts w:ascii="Arial" w:hAnsi="Arial" w:cs="Arial"/>
                <w:b/>
                <w:sz w:val="22"/>
                <w:szCs w:val="22"/>
              </w:rPr>
              <w:t>  202</w:t>
            </w:r>
            <w:r>
              <w:rPr>
                <w:rFonts w:ascii="Arial" w:hAnsi="Arial" w:cs="Arial"/>
                <w:b/>
                <w:sz w:val="22"/>
                <w:szCs w:val="22"/>
              </w:rPr>
              <w:t>6</w:t>
            </w:r>
          </w:p>
        </w:tc>
      </w:tr>
      <w:tr w:rsidR="00671044" w:rsidRPr="00FE79E4" w14:paraId="3100A10C" w14:textId="77777777" w:rsidTr="00647AB2">
        <w:tc>
          <w:tcPr>
            <w:tcW w:w="568" w:type="dxa"/>
            <w:tcBorders>
              <w:top w:val="single" w:sz="4" w:space="0" w:color="000000"/>
              <w:left w:val="single" w:sz="4" w:space="0" w:color="000000"/>
              <w:bottom w:val="single" w:sz="4" w:space="0" w:color="000000"/>
              <w:right w:val="nil"/>
            </w:tcBorders>
          </w:tcPr>
          <w:p w14:paraId="0830999A" w14:textId="77777777" w:rsidR="00671044" w:rsidRPr="00FE79E4" w:rsidRDefault="00671044" w:rsidP="000664A9">
            <w:pPr>
              <w:snapToGrid w:val="0"/>
              <w:rPr>
                <w:rFonts w:ascii="Arial" w:hAnsi="Arial" w:cs="Arial"/>
                <w:sz w:val="22"/>
                <w:szCs w:val="22"/>
              </w:rPr>
            </w:pPr>
            <w:r>
              <w:rPr>
                <w:rFonts w:ascii="Arial" w:hAnsi="Arial" w:cs="Arial"/>
                <w:sz w:val="22"/>
                <w:szCs w:val="22"/>
              </w:rPr>
              <w:t>1</w:t>
            </w:r>
          </w:p>
        </w:tc>
        <w:tc>
          <w:tcPr>
            <w:tcW w:w="4536" w:type="dxa"/>
            <w:tcBorders>
              <w:top w:val="single" w:sz="4" w:space="0" w:color="000000"/>
              <w:left w:val="single" w:sz="4" w:space="0" w:color="000000"/>
              <w:bottom w:val="single" w:sz="4" w:space="0" w:color="000000"/>
              <w:right w:val="nil"/>
            </w:tcBorders>
          </w:tcPr>
          <w:p w14:paraId="3F640EA5" w14:textId="4D7B1450" w:rsidR="00671044" w:rsidRPr="00FE79E4" w:rsidRDefault="00671044" w:rsidP="000664A9">
            <w:pPr>
              <w:snapToGrid w:val="0"/>
              <w:spacing w:before="120" w:after="120"/>
              <w:rPr>
                <w:rFonts w:ascii="Arial" w:hAnsi="Arial" w:cs="Arial"/>
                <w:sz w:val="22"/>
                <w:szCs w:val="22"/>
              </w:rPr>
            </w:pPr>
            <w:r>
              <w:rPr>
                <w:rFonts w:ascii="Arial" w:hAnsi="Arial" w:cs="Arial"/>
                <w:sz w:val="22"/>
                <w:szCs w:val="22"/>
              </w:rPr>
              <w:t>Z</w:t>
            </w:r>
            <w:r w:rsidRPr="00DD420C">
              <w:rPr>
                <w:rFonts w:ascii="Arial" w:hAnsi="Arial" w:cs="Arial"/>
                <w:sz w:val="22"/>
                <w:szCs w:val="22"/>
              </w:rPr>
              <w:t xml:space="preserve">organizowanie i zapewnienie funkcjonowania miejsc dla osób starszych i osób z niepełnosprawnością w mieszkaniach wspomaganych wraz z usługami świadczonymi w tych mieszkaniach na terenie miasta Poznania </w:t>
            </w:r>
            <w:r w:rsidRPr="00FE79E4">
              <w:rPr>
                <w:rFonts w:ascii="Arial" w:hAnsi="Arial" w:cs="Arial"/>
                <w:sz w:val="22"/>
                <w:szCs w:val="22"/>
              </w:rPr>
              <w:br/>
            </w:r>
          </w:p>
        </w:tc>
        <w:tc>
          <w:tcPr>
            <w:tcW w:w="1985" w:type="dxa"/>
            <w:tcBorders>
              <w:top w:val="single" w:sz="4" w:space="0" w:color="000000"/>
              <w:left w:val="single" w:sz="4" w:space="0" w:color="000000"/>
              <w:bottom w:val="single" w:sz="4" w:space="0" w:color="000000"/>
              <w:right w:val="single" w:sz="4" w:space="0" w:color="000000"/>
            </w:tcBorders>
          </w:tcPr>
          <w:p w14:paraId="2EE4BCD7" w14:textId="7B915DD9" w:rsidR="00671044" w:rsidRDefault="00671044" w:rsidP="000664A9">
            <w:pPr>
              <w:snapToGrid w:val="0"/>
              <w:rPr>
                <w:rFonts w:ascii="Arial" w:hAnsi="Arial" w:cs="Arial"/>
                <w:sz w:val="22"/>
                <w:szCs w:val="22"/>
              </w:rPr>
            </w:pPr>
            <w:r w:rsidRPr="000402D5">
              <w:rPr>
                <w:rFonts w:ascii="Arial" w:hAnsi="Arial" w:cs="Arial"/>
                <w:color w:val="000000" w:themeColor="text1"/>
                <w:sz w:val="22"/>
                <w:szCs w:val="22"/>
              </w:rPr>
              <w:t xml:space="preserve">78 534,21 zł </w:t>
            </w:r>
          </w:p>
        </w:tc>
        <w:tc>
          <w:tcPr>
            <w:tcW w:w="1842" w:type="dxa"/>
            <w:tcBorders>
              <w:top w:val="single" w:sz="4" w:space="0" w:color="000000"/>
              <w:left w:val="single" w:sz="4" w:space="0" w:color="000000"/>
              <w:bottom w:val="single" w:sz="4" w:space="0" w:color="000000"/>
              <w:right w:val="single" w:sz="4" w:space="0" w:color="auto"/>
            </w:tcBorders>
          </w:tcPr>
          <w:p w14:paraId="08820279" w14:textId="38A534C2" w:rsidR="00671044" w:rsidRPr="000402D5" w:rsidRDefault="00671044" w:rsidP="000664A9">
            <w:pPr>
              <w:snapToGrid w:val="0"/>
              <w:rPr>
                <w:rFonts w:ascii="Arial" w:hAnsi="Arial" w:cs="Arial"/>
                <w:color w:val="000000" w:themeColor="text1"/>
                <w:sz w:val="22"/>
                <w:szCs w:val="22"/>
              </w:rPr>
            </w:pPr>
            <w:r w:rsidRPr="000402D5">
              <w:rPr>
                <w:rFonts w:ascii="Arial" w:hAnsi="Arial" w:cs="Arial"/>
                <w:color w:val="000000" w:themeColor="text1"/>
                <w:sz w:val="22"/>
                <w:szCs w:val="22"/>
              </w:rPr>
              <w:t>462 000,00 zł</w:t>
            </w:r>
          </w:p>
          <w:p w14:paraId="7EA592E0" w14:textId="5DA0BF9D" w:rsidR="00671044" w:rsidRPr="00EE5144" w:rsidRDefault="00671044" w:rsidP="000664A9">
            <w:pPr>
              <w:snapToGrid w:val="0"/>
              <w:rPr>
                <w:rFonts w:ascii="Arial" w:hAnsi="Arial" w:cs="Arial"/>
                <w:color w:val="EE0000"/>
                <w:sz w:val="22"/>
                <w:szCs w:val="22"/>
              </w:rPr>
            </w:pPr>
            <w:r w:rsidRPr="000402D5">
              <w:rPr>
                <w:rFonts w:ascii="Arial" w:hAnsi="Arial" w:cs="Arial"/>
                <w:color w:val="000000" w:themeColor="text1"/>
                <w:sz w:val="22"/>
                <w:szCs w:val="22"/>
              </w:rPr>
              <w:t xml:space="preserve"> w tym na realizację zadania publicznego w nin</w:t>
            </w:r>
            <w:r w:rsidR="000664A9">
              <w:rPr>
                <w:rFonts w:ascii="Arial" w:hAnsi="Arial" w:cs="Arial"/>
                <w:color w:val="000000" w:themeColor="text1"/>
                <w:sz w:val="22"/>
                <w:szCs w:val="22"/>
              </w:rPr>
              <w:t>iejszym konkursie  92 400,00 zł*</w:t>
            </w:r>
          </w:p>
        </w:tc>
      </w:tr>
    </w:tbl>
    <w:p w14:paraId="5A0EBA8A" w14:textId="2E13A4EA" w:rsidR="00671044" w:rsidRPr="000664A9" w:rsidRDefault="000664A9" w:rsidP="000664A9">
      <w:pPr>
        <w:tabs>
          <w:tab w:val="left" w:pos="0"/>
          <w:tab w:val="left" w:pos="360"/>
        </w:tabs>
        <w:spacing w:after="240"/>
        <w:rPr>
          <w:rFonts w:ascii="Arial" w:hAnsi="Arial" w:cs="Arial"/>
          <w:sz w:val="22"/>
          <w:szCs w:val="22"/>
        </w:rPr>
      </w:pPr>
      <w:r w:rsidRPr="000664A9">
        <w:rPr>
          <w:rFonts w:ascii="Arial" w:hAnsi="Arial" w:cs="Arial"/>
          <w:sz w:val="22"/>
          <w:szCs w:val="22"/>
        </w:rPr>
        <w:t xml:space="preserve">* Pozostała kwota została rozdysponowana w ramach rozstrzygnięcia otwartego konkursu ofert nr </w:t>
      </w:r>
      <w:r w:rsidR="004D54D0">
        <w:rPr>
          <w:rFonts w:ascii="Arial" w:hAnsi="Arial" w:cs="Arial"/>
          <w:sz w:val="22"/>
          <w:szCs w:val="22"/>
        </w:rPr>
        <w:t>117/2025.</w:t>
      </w:r>
    </w:p>
    <w:p w14:paraId="35E7521F" w14:textId="4876345A" w:rsidR="00671044" w:rsidRDefault="00671044" w:rsidP="000664A9">
      <w:pPr>
        <w:tabs>
          <w:tab w:val="left" w:pos="0"/>
          <w:tab w:val="left" w:pos="360"/>
        </w:tabs>
        <w:spacing w:before="120" w:after="120"/>
        <w:rPr>
          <w:rFonts w:ascii="Arial" w:hAnsi="Arial" w:cs="Arial"/>
          <w:sz w:val="24"/>
          <w:szCs w:val="24"/>
        </w:rPr>
      </w:pPr>
      <w:r w:rsidRPr="00671044">
        <w:rPr>
          <w:rFonts w:ascii="Arial" w:hAnsi="Arial" w:cs="Arial"/>
          <w:sz w:val="24"/>
          <w:szCs w:val="24"/>
        </w:rPr>
        <w:t xml:space="preserve">Otwarty konkurs ofert jest realizowany w ramach projektu „Pomoc po sąsiedzku – rozwój systemu usług społecznych świadczonych w społeczności lokalnej dla </w:t>
      </w:r>
      <w:r w:rsidRPr="00671044">
        <w:rPr>
          <w:rFonts w:ascii="Arial" w:hAnsi="Arial" w:cs="Arial"/>
          <w:sz w:val="24"/>
          <w:szCs w:val="24"/>
        </w:rPr>
        <w:lastRenderedPageBreak/>
        <w:t>mieszkańców Poznania” w ramach Programu Fundusze Europejskie dla Wielkopolski 2021-2027 (FEW) współfinansowanego ze środków Europejskiego Funduszu Społecznego Plus (EFS+).</w:t>
      </w:r>
    </w:p>
    <w:p w14:paraId="79C33A15" w14:textId="77777777" w:rsidR="000664A9" w:rsidRPr="00671044" w:rsidRDefault="000664A9" w:rsidP="000664A9">
      <w:pPr>
        <w:tabs>
          <w:tab w:val="left" w:pos="0"/>
          <w:tab w:val="left" w:pos="360"/>
        </w:tabs>
        <w:spacing w:before="120" w:after="120"/>
        <w:rPr>
          <w:rFonts w:ascii="Arial" w:hAnsi="Arial" w:cs="Arial"/>
          <w:sz w:val="24"/>
          <w:szCs w:val="24"/>
        </w:rPr>
      </w:pPr>
    </w:p>
    <w:p w14:paraId="4F6133C8" w14:textId="67A68640" w:rsidR="00671044" w:rsidRDefault="00671044" w:rsidP="000664A9">
      <w:pPr>
        <w:tabs>
          <w:tab w:val="left" w:pos="0"/>
          <w:tab w:val="left" w:pos="360"/>
        </w:tabs>
        <w:spacing w:after="240"/>
        <w:rPr>
          <w:rFonts w:ascii="Arial" w:hAnsi="Arial" w:cs="Arial"/>
          <w:sz w:val="24"/>
          <w:szCs w:val="24"/>
        </w:rPr>
      </w:pPr>
      <w:r w:rsidRPr="00E549B2">
        <w:rPr>
          <w:rFonts w:ascii="Arial" w:hAnsi="Arial" w:cs="Arial"/>
          <w:b/>
          <w:sz w:val="24"/>
          <w:szCs w:val="24"/>
        </w:rPr>
        <w:t>II</w:t>
      </w:r>
      <w:r>
        <w:rPr>
          <w:rFonts w:ascii="Arial" w:hAnsi="Arial" w:cs="Arial"/>
          <w:sz w:val="24"/>
          <w:szCs w:val="24"/>
        </w:rPr>
        <w:t>.</w:t>
      </w:r>
      <w:r>
        <w:rPr>
          <w:rFonts w:ascii="Arial" w:hAnsi="Arial" w:cs="Arial"/>
          <w:sz w:val="24"/>
          <w:szCs w:val="24"/>
        </w:rPr>
        <w:tab/>
      </w:r>
      <w:r w:rsidRPr="00671044">
        <w:rPr>
          <w:rFonts w:ascii="Arial" w:hAnsi="Arial" w:cs="Arial"/>
          <w:b/>
          <w:sz w:val="24"/>
          <w:szCs w:val="24"/>
        </w:rPr>
        <w:t>Opis zadania publicznego</w:t>
      </w:r>
      <w:r>
        <w:rPr>
          <w:rFonts w:ascii="Arial" w:hAnsi="Arial" w:cs="Arial"/>
          <w:sz w:val="24"/>
          <w:szCs w:val="24"/>
        </w:rPr>
        <w:t xml:space="preserve"> </w:t>
      </w:r>
    </w:p>
    <w:p w14:paraId="7A7932A4" w14:textId="77777777" w:rsidR="000664A9" w:rsidRPr="00671044" w:rsidRDefault="000664A9" w:rsidP="000664A9">
      <w:pPr>
        <w:tabs>
          <w:tab w:val="left" w:pos="0"/>
          <w:tab w:val="left" w:pos="360"/>
        </w:tabs>
        <w:spacing w:after="240"/>
        <w:rPr>
          <w:rFonts w:ascii="Arial" w:hAnsi="Arial" w:cs="Arial"/>
          <w:sz w:val="24"/>
          <w:szCs w:val="24"/>
        </w:rPr>
      </w:pPr>
    </w:p>
    <w:p w14:paraId="5F0C724C" w14:textId="6A8E1F37" w:rsidR="00671044" w:rsidRPr="00671044" w:rsidRDefault="00671044" w:rsidP="000664A9">
      <w:pPr>
        <w:tabs>
          <w:tab w:val="left" w:pos="0"/>
          <w:tab w:val="left" w:pos="360"/>
        </w:tabs>
        <w:spacing w:before="120" w:after="120"/>
        <w:rPr>
          <w:rFonts w:ascii="Arial" w:hAnsi="Arial" w:cs="Arial"/>
          <w:sz w:val="24"/>
          <w:szCs w:val="24"/>
        </w:rPr>
      </w:pPr>
      <w:r w:rsidRPr="00E549B2">
        <w:rPr>
          <w:rFonts w:ascii="Arial" w:hAnsi="Arial" w:cs="Arial"/>
          <w:b/>
          <w:sz w:val="24"/>
          <w:szCs w:val="24"/>
        </w:rPr>
        <w:t>Zadanie:</w:t>
      </w:r>
      <w:r w:rsidRPr="00671044">
        <w:rPr>
          <w:rFonts w:ascii="Arial" w:hAnsi="Arial" w:cs="Arial"/>
          <w:sz w:val="24"/>
          <w:szCs w:val="24"/>
        </w:rPr>
        <w:t xml:space="preserve">  „Zorganizowanie i zapewnienie funkcjonowania miejsc dla osób starszych i osób z niepełnosprawnością w mieszkaniach wspomaganych wraz z usługami świadczonymi w tych mieszkaniach na terenie miasta Poznania</w:t>
      </w:r>
      <w:r w:rsidR="00E549B2">
        <w:rPr>
          <w:rFonts w:ascii="Arial" w:hAnsi="Arial" w:cs="Arial"/>
          <w:sz w:val="24"/>
          <w:szCs w:val="24"/>
        </w:rPr>
        <w:t>”</w:t>
      </w:r>
      <w:r w:rsidRPr="00671044">
        <w:rPr>
          <w:rFonts w:ascii="Arial" w:hAnsi="Arial" w:cs="Arial"/>
          <w:sz w:val="24"/>
          <w:szCs w:val="24"/>
        </w:rPr>
        <w:t xml:space="preserve"> </w:t>
      </w:r>
    </w:p>
    <w:p w14:paraId="77357B73" w14:textId="492EB577" w:rsidR="00E549B2" w:rsidRDefault="000F1364" w:rsidP="000664A9">
      <w:pPr>
        <w:pStyle w:val="Akapitzlist"/>
        <w:numPr>
          <w:ilvl w:val="0"/>
          <w:numId w:val="36"/>
        </w:numPr>
        <w:tabs>
          <w:tab w:val="left" w:pos="0"/>
          <w:tab w:val="left" w:pos="360"/>
        </w:tabs>
        <w:spacing w:before="120" w:after="120"/>
        <w:rPr>
          <w:rFonts w:ascii="Arial" w:hAnsi="Arial" w:cs="Arial"/>
          <w:sz w:val="24"/>
          <w:szCs w:val="24"/>
        </w:rPr>
      </w:pPr>
      <w:r>
        <w:rPr>
          <w:rFonts w:ascii="Arial" w:hAnsi="Arial" w:cs="Arial"/>
          <w:sz w:val="24"/>
          <w:szCs w:val="24"/>
        </w:rPr>
        <w:t>C</w:t>
      </w:r>
      <w:r w:rsidR="00671044" w:rsidRPr="00E549B2">
        <w:rPr>
          <w:rFonts w:ascii="Arial" w:hAnsi="Arial" w:cs="Arial"/>
          <w:sz w:val="24"/>
          <w:szCs w:val="24"/>
        </w:rPr>
        <w:t>el zadania: zapewnienie dostępu do mieszkalnictwa wspomaganego wraz ze świadczeniem usług osobom starszym i pełnoletnim osobom z niepełnosprawnością w 2 mieszkaniach wspomaganych posiadających miejsca łącznie dla 6 osób od 1 października 2026 r. do 31 grudnia 2026 r.</w:t>
      </w:r>
    </w:p>
    <w:p w14:paraId="0393DCD4" w14:textId="77777777" w:rsidR="000F1364" w:rsidRPr="00E549B2" w:rsidRDefault="000F1364" w:rsidP="000664A9">
      <w:pPr>
        <w:pStyle w:val="Akapitzlist"/>
        <w:tabs>
          <w:tab w:val="left" w:pos="0"/>
          <w:tab w:val="left" w:pos="360"/>
        </w:tabs>
        <w:spacing w:before="120" w:after="120"/>
        <w:rPr>
          <w:rFonts w:ascii="Arial" w:hAnsi="Arial" w:cs="Arial"/>
          <w:sz w:val="24"/>
          <w:szCs w:val="24"/>
        </w:rPr>
      </w:pPr>
    </w:p>
    <w:p w14:paraId="5F590C85" w14:textId="77777777" w:rsidR="000F1364" w:rsidRDefault="00E549B2" w:rsidP="000664A9">
      <w:pPr>
        <w:pStyle w:val="Akapitzlist"/>
        <w:numPr>
          <w:ilvl w:val="0"/>
          <w:numId w:val="36"/>
        </w:numPr>
        <w:tabs>
          <w:tab w:val="left" w:pos="0"/>
          <w:tab w:val="left" w:pos="360"/>
        </w:tabs>
        <w:spacing w:before="120" w:after="120"/>
        <w:rPr>
          <w:rFonts w:ascii="Arial" w:hAnsi="Arial" w:cs="Arial"/>
          <w:sz w:val="24"/>
          <w:szCs w:val="24"/>
        </w:rPr>
      </w:pPr>
      <w:r w:rsidRPr="00E549B2">
        <w:rPr>
          <w:rFonts w:ascii="Arial" w:hAnsi="Arial" w:cs="Arial"/>
          <w:sz w:val="24"/>
          <w:szCs w:val="24"/>
        </w:rPr>
        <w:t xml:space="preserve"> </w:t>
      </w:r>
      <w:r w:rsidR="00671044" w:rsidRPr="000F1364">
        <w:rPr>
          <w:rFonts w:ascii="Arial" w:hAnsi="Arial" w:cs="Arial"/>
          <w:sz w:val="24"/>
          <w:szCs w:val="24"/>
        </w:rPr>
        <w:t>Adresaci zadania publicznego: osoby starsze i pełnoletni</w:t>
      </w:r>
      <w:r w:rsidR="000F1364">
        <w:rPr>
          <w:rFonts w:ascii="Arial" w:hAnsi="Arial" w:cs="Arial"/>
          <w:sz w:val="24"/>
          <w:szCs w:val="24"/>
        </w:rPr>
        <w:t>e osoby z niepełnosprawnością.</w:t>
      </w:r>
    </w:p>
    <w:p w14:paraId="103F57C0" w14:textId="77777777" w:rsidR="000F1364" w:rsidRPr="000F1364" w:rsidRDefault="000F1364" w:rsidP="000664A9">
      <w:pPr>
        <w:pStyle w:val="Akapitzlist"/>
        <w:spacing w:before="120" w:after="120"/>
        <w:rPr>
          <w:rFonts w:ascii="Arial" w:hAnsi="Arial" w:cs="Arial"/>
          <w:sz w:val="24"/>
          <w:szCs w:val="24"/>
        </w:rPr>
      </w:pPr>
    </w:p>
    <w:p w14:paraId="538E68C6" w14:textId="235BCC25" w:rsidR="00671044" w:rsidRPr="000F1364" w:rsidRDefault="00E549B2" w:rsidP="000664A9">
      <w:pPr>
        <w:pStyle w:val="Akapitzlist"/>
        <w:numPr>
          <w:ilvl w:val="0"/>
          <w:numId w:val="36"/>
        </w:numPr>
        <w:tabs>
          <w:tab w:val="left" w:pos="0"/>
          <w:tab w:val="left" w:pos="360"/>
        </w:tabs>
        <w:spacing w:before="120" w:after="120"/>
        <w:rPr>
          <w:rFonts w:ascii="Arial" w:hAnsi="Arial" w:cs="Arial"/>
          <w:sz w:val="24"/>
          <w:szCs w:val="24"/>
        </w:rPr>
      </w:pPr>
      <w:r w:rsidRPr="000F1364">
        <w:rPr>
          <w:rFonts w:ascii="Arial" w:hAnsi="Arial" w:cs="Arial"/>
          <w:sz w:val="24"/>
          <w:szCs w:val="24"/>
        </w:rPr>
        <w:t xml:space="preserve"> </w:t>
      </w:r>
      <w:r w:rsidR="000F1364">
        <w:rPr>
          <w:rFonts w:ascii="Arial" w:hAnsi="Arial" w:cs="Arial"/>
          <w:sz w:val="24"/>
          <w:szCs w:val="24"/>
        </w:rPr>
        <w:t>P</w:t>
      </w:r>
      <w:r w:rsidR="00671044" w:rsidRPr="000F1364">
        <w:rPr>
          <w:rFonts w:ascii="Arial" w:hAnsi="Arial" w:cs="Arial"/>
          <w:sz w:val="24"/>
          <w:szCs w:val="24"/>
        </w:rPr>
        <w:t xml:space="preserve">roponowane rezultaty zadania: </w:t>
      </w:r>
    </w:p>
    <w:p w14:paraId="19564B60" w14:textId="77777777" w:rsidR="00671044" w:rsidRPr="00671044" w:rsidRDefault="00671044" w:rsidP="000664A9">
      <w:pPr>
        <w:tabs>
          <w:tab w:val="left" w:pos="0"/>
          <w:tab w:val="left" w:pos="360"/>
        </w:tabs>
        <w:spacing w:before="120" w:after="120"/>
        <w:ind w:left="907"/>
        <w:rPr>
          <w:rFonts w:ascii="Arial" w:hAnsi="Arial" w:cs="Arial"/>
          <w:sz w:val="24"/>
          <w:szCs w:val="24"/>
        </w:rPr>
      </w:pPr>
      <w:r w:rsidRPr="00671044">
        <w:rPr>
          <w:rFonts w:ascii="Arial" w:hAnsi="Arial" w:cs="Arial"/>
          <w:sz w:val="24"/>
          <w:szCs w:val="24"/>
        </w:rPr>
        <w:t>a)</w:t>
      </w:r>
      <w:r w:rsidRPr="00671044">
        <w:rPr>
          <w:rFonts w:ascii="Arial" w:hAnsi="Arial" w:cs="Arial"/>
          <w:sz w:val="24"/>
          <w:szCs w:val="24"/>
        </w:rPr>
        <w:tab/>
        <w:t>zapewnienie opieki i wsparcia dla 6 osób starszych i pełnoletnich osób z niepełnosprawnością w mieszkaniach wspomaganych,</w:t>
      </w:r>
    </w:p>
    <w:p w14:paraId="082FD10D" w14:textId="68F46A61" w:rsidR="00671044" w:rsidRDefault="00671044" w:rsidP="000664A9">
      <w:pPr>
        <w:tabs>
          <w:tab w:val="left" w:pos="0"/>
          <w:tab w:val="left" w:pos="360"/>
        </w:tabs>
        <w:spacing w:before="120" w:after="120"/>
        <w:ind w:left="907"/>
        <w:rPr>
          <w:rFonts w:ascii="Arial" w:hAnsi="Arial" w:cs="Arial"/>
          <w:sz w:val="24"/>
          <w:szCs w:val="24"/>
        </w:rPr>
      </w:pPr>
      <w:r w:rsidRPr="00671044">
        <w:rPr>
          <w:rFonts w:ascii="Arial" w:hAnsi="Arial" w:cs="Arial"/>
          <w:sz w:val="24"/>
          <w:szCs w:val="24"/>
        </w:rPr>
        <w:t>b)</w:t>
      </w:r>
      <w:r w:rsidRPr="00671044">
        <w:rPr>
          <w:rFonts w:ascii="Arial" w:hAnsi="Arial" w:cs="Arial"/>
          <w:sz w:val="24"/>
          <w:szCs w:val="24"/>
        </w:rPr>
        <w:tab/>
        <w:t>zrealizowanie 1080 godzin usług za</w:t>
      </w:r>
      <w:r w:rsidR="00E549B2">
        <w:rPr>
          <w:rFonts w:ascii="Arial" w:hAnsi="Arial" w:cs="Arial"/>
          <w:sz w:val="24"/>
          <w:szCs w:val="24"/>
        </w:rPr>
        <w:t>pewniających opiekę i wsparcie.</w:t>
      </w:r>
    </w:p>
    <w:p w14:paraId="03A1F99D" w14:textId="77777777" w:rsidR="000F1364" w:rsidRPr="00671044" w:rsidRDefault="000F1364" w:rsidP="000664A9">
      <w:pPr>
        <w:tabs>
          <w:tab w:val="left" w:pos="0"/>
          <w:tab w:val="left" w:pos="360"/>
        </w:tabs>
        <w:spacing w:before="120" w:after="120"/>
        <w:ind w:left="907"/>
        <w:rPr>
          <w:rFonts w:ascii="Arial" w:hAnsi="Arial" w:cs="Arial"/>
          <w:sz w:val="24"/>
          <w:szCs w:val="24"/>
        </w:rPr>
      </w:pPr>
    </w:p>
    <w:p w14:paraId="2D73A1F6" w14:textId="1820A9CA" w:rsidR="00671044" w:rsidRDefault="00671044" w:rsidP="000664A9">
      <w:pPr>
        <w:tabs>
          <w:tab w:val="left" w:pos="0"/>
          <w:tab w:val="left" w:pos="360"/>
        </w:tabs>
        <w:ind w:left="357"/>
        <w:rPr>
          <w:rFonts w:ascii="Arial" w:hAnsi="Arial" w:cs="Arial"/>
          <w:sz w:val="24"/>
          <w:szCs w:val="24"/>
        </w:rPr>
      </w:pPr>
      <w:r w:rsidRPr="00671044">
        <w:rPr>
          <w:rFonts w:ascii="Arial" w:hAnsi="Arial" w:cs="Arial"/>
          <w:sz w:val="24"/>
          <w:szCs w:val="24"/>
        </w:rPr>
        <w:t>4)</w:t>
      </w:r>
      <w:r w:rsidRPr="00671044">
        <w:rPr>
          <w:rFonts w:ascii="Arial" w:hAnsi="Arial" w:cs="Arial"/>
          <w:sz w:val="24"/>
          <w:szCs w:val="24"/>
        </w:rPr>
        <w:tab/>
        <w:t>Zadanie powinno być realizowane poprzez:</w:t>
      </w:r>
    </w:p>
    <w:p w14:paraId="481923B9" w14:textId="5A7F1798" w:rsidR="00671044" w:rsidRPr="00671044" w:rsidRDefault="00671044" w:rsidP="000664A9">
      <w:pPr>
        <w:tabs>
          <w:tab w:val="left" w:pos="0"/>
          <w:tab w:val="left" w:pos="360"/>
        </w:tabs>
        <w:spacing w:before="120" w:after="120"/>
        <w:ind w:left="907"/>
        <w:rPr>
          <w:rFonts w:ascii="Arial" w:hAnsi="Arial" w:cs="Arial"/>
          <w:sz w:val="24"/>
          <w:szCs w:val="24"/>
        </w:rPr>
      </w:pPr>
      <w:r w:rsidRPr="00671044">
        <w:rPr>
          <w:rFonts w:ascii="Arial" w:hAnsi="Arial" w:cs="Arial"/>
          <w:sz w:val="24"/>
          <w:szCs w:val="24"/>
        </w:rPr>
        <w:t>a)</w:t>
      </w:r>
      <w:r w:rsidRPr="00671044">
        <w:rPr>
          <w:rFonts w:ascii="Arial" w:hAnsi="Arial" w:cs="Arial"/>
          <w:sz w:val="24"/>
          <w:szCs w:val="24"/>
        </w:rPr>
        <w:tab/>
        <w:t>zaspokajanie potrzeb bytowych adresatów zadania publicznego,</w:t>
      </w:r>
    </w:p>
    <w:p w14:paraId="077C4362" w14:textId="77777777" w:rsidR="00671044" w:rsidRPr="00671044" w:rsidRDefault="00671044" w:rsidP="000664A9">
      <w:pPr>
        <w:tabs>
          <w:tab w:val="left" w:pos="0"/>
          <w:tab w:val="left" w:pos="360"/>
        </w:tabs>
        <w:spacing w:before="120" w:after="120"/>
        <w:ind w:left="907"/>
        <w:rPr>
          <w:rFonts w:ascii="Arial" w:hAnsi="Arial" w:cs="Arial"/>
          <w:sz w:val="24"/>
          <w:szCs w:val="24"/>
        </w:rPr>
      </w:pPr>
      <w:r w:rsidRPr="00671044">
        <w:rPr>
          <w:rFonts w:ascii="Arial" w:hAnsi="Arial" w:cs="Arial"/>
          <w:sz w:val="24"/>
          <w:szCs w:val="24"/>
        </w:rPr>
        <w:t>b)</w:t>
      </w:r>
      <w:r w:rsidRPr="00671044">
        <w:rPr>
          <w:rFonts w:ascii="Arial" w:hAnsi="Arial" w:cs="Arial"/>
          <w:sz w:val="24"/>
          <w:szCs w:val="24"/>
        </w:rPr>
        <w:tab/>
        <w:t>zachowanie niezależności adresatów zadania publicznego przy jednoczesnym zapewnieniu wsparcia, którego potrzebują,</w:t>
      </w:r>
    </w:p>
    <w:p w14:paraId="4531AB8B" w14:textId="77777777" w:rsidR="00671044" w:rsidRPr="00671044" w:rsidRDefault="00671044" w:rsidP="000664A9">
      <w:pPr>
        <w:tabs>
          <w:tab w:val="left" w:pos="0"/>
          <w:tab w:val="left" w:pos="360"/>
        </w:tabs>
        <w:spacing w:before="120" w:after="120"/>
        <w:ind w:left="907"/>
        <w:rPr>
          <w:rFonts w:ascii="Arial" w:hAnsi="Arial" w:cs="Arial"/>
          <w:sz w:val="24"/>
          <w:szCs w:val="24"/>
        </w:rPr>
      </w:pPr>
      <w:r w:rsidRPr="00671044">
        <w:rPr>
          <w:rFonts w:ascii="Arial" w:hAnsi="Arial" w:cs="Arial"/>
          <w:sz w:val="24"/>
          <w:szCs w:val="24"/>
        </w:rPr>
        <w:t>c)</w:t>
      </w:r>
      <w:r w:rsidRPr="00671044">
        <w:rPr>
          <w:rFonts w:ascii="Arial" w:hAnsi="Arial" w:cs="Arial"/>
          <w:sz w:val="24"/>
          <w:szCs w:val="24"/>
        </w:rPr>
        <w:tab/>
        <w:t>zapewnieniu opieki i wsparcia dla 6 osób starszych i pełnoletnich osób z niepełnosprawnością w mieszkaniach wspomaganych przez cały okres realizacji zadania publicznego,</w:t>
      </w:r>
    </w:p>
    <w:p w14:paraId="7C07630C" w14:textId="14477A40" w:rsidR="00671044" w:rsidRDefault="00671044" w:rsidP="000664A9">
      <w:pPr>
        <w:tabs>
          <w:tab w:val="left" w:pos="0"/>
          <w:tab w:val="left" w:pos="360"/>
        </w:tabs>
        <w:spacing w:before="120" w:after="120"/>
        <w:ind w:left="907"/>
        <w:rPr>
          <w:rFonts w:ascii="Arial" w:hAnsi="Arial" w:cs="Arial"/>
          <w:sz w:val="24"/>
          <w:szCs w:val="24"/>
        </w:rPr>
      </w:pPr>
      <w:r w:rsidRPr="00671044">
        <w:rPr>
          <w:rFonts w:ascii="Arial" w:hAnsi="Arial" w:cs="Arial"/>
          <w:sz w:val="24"/>
          <w:szCs w:val="24"/>
        </w:rPr>
        <w:t>d)</w:t>
      </w:r>
      <w:r w:rsidRPr="00671044">
        <w:rPr>
          <w:rFonts w:ascii="Arial" w:hAnsi="Arial" w:cs="Arial"/>
          <w:sz w:val="24"/>
          <w:szCs w:val="24"/>
        </w:rPr>
        <w:tab/>
        <w:t>zaspokajanie około 360 godzin w miesiącu wsparcia przez odpowiednią kadrę, adekwatnie do potrzeb beneficjentów zadania publicznego.</w:t>
      </w:r>
    </w:p>
    <w:p w14:paraId="2578D904" w14:textId="71E6AF2C" w:rsidR="000F1364" w:rsidRDefault="00E549B2" w:rsidP="000664A9">
      <w:pPr>
        <w:numPr>
          <w:ilvl w:val="0"/>
          <w:numId w:val="1"/>
        </w:numPr>
        <w:tabs>
          <w:tab w:val="left" w:pos="0"/>
          <w:tab w:val="left" w:pos="360"/>
        </w:tabs>
        <w:spacing w:before="360"/>
        <w:ind w:left="0" w:firstLine="0"/>
        <w:rPr>
          <w:rFonts w:ascii="Arial" w:hAnsi="Arial" w:cs="Arial"/>
          <w:b/>
          <w:sz w:val="24"/>
          <w:szCs w:val="24"/>
        </w:rPr>
      </w:pPr>
      <w:r>
        <w:rPr>
          <w:rFonts w:ascii="Arial" w:hAnsi="Arial" w:cs="Arial"/>
          <w:b/>
          <w:sz w:val="24"/>
          <w:szCs w:val="24"/>
        </w:rPr>
        <w:t>Zasady przyznawania dotacji</w:t>
      </w:r>
    </w:p>
    <w:p w14:paraId="39DB3261" w14:textId="77777777" w:rsidR="000664A9" w:rsidRPr="000664A9" w:rsidRDefault="000664A9" w:rsidP="000664A9">
      <w:pPr>
        <w:tabs>
          <w:tab w:val="left" w:pos="0"/>
          <w:tab w:val="left" w:pos="360"/>
        </w:tabs>
        <w:spacing w:before="360"/>
        <w:rPr>
          <w:rFonts w:ascii="Arial" w:hAnsi="Arial" w:cs="Arial"/>
          <w:b/>
          <w:sz w:val="24"/>
          <w:szCs w:val="24"/>
        </w:rPr>
      </w:pPr>
    </w:p>
    <w:p w14:paraId="17654E90" w14:textId="77777777" w:rsidR="00671044" w:rsidRPr="00FB1DCF" w:rsidRDefault="00671044" w:rsidP="000664A9">
      <w:pPr>
        <w:numPr>
          <w:ilvl w:val="3"/>
          <w:numId w:val="1"/>
        </w:numPr>
        <w:tabs>
          <w:tab w:val="left" w:pos="720"/>
        </w:tabs>
        <w:spacing w:before="120" w:after="120"/>
        <w:ind w:left="720"/>
        <w:rPr>
          <w:rFonts w:ascii="Arial" w:hAnsi="Arial" w:cs="Arial"/>
          <w:sz w:val="24"/>
          <w:szCs w:val="24"/>
        </w:rPr>
      </w:pPr>
      <w:r w:rsidRPr="00FB1DCF">
        <w:rPr>
          <w:rFonts w:ascii="Arial" w:hAnsi="Arial" w:cs="Arial"/>
          <w:sz w:val="24"/>
          <w:szCs w:val="24"/>
        </w:rPr>
        <w:t>W otwartym konkursie ofert mogą uczestniczyć organizacje pozarządowe oraz podmioty wymienione w art. 3 ust. 3 ustawy z 24 kwietnia 2003 r. o działalności pożytku publicznego i o wolontariacie</w:t>
      </w:r>
      <w:r w:rsidRPr="00FB1DCF">
        <w:rPr>
          <w:rFonts w:ascii="Arial" w:hAnsi="Arial" w:cs="Arial"/>
          <w:bCs/>
          <w:sz w:val="24"/>
          <w:szCs w:val="24"/>
          <w:lang w:eastAsia="pl-PL"/>
        </w:rPr>
        <w:t xml:space="preserve"> </w:t>
      </w:r>
      <w:r w:rsidRPr="00FB1DCF">
        <w:rPr>
          <w:rFonts w:ascii="Arial" w:hAnsi="Arial" w:cs="Arial"/>
          <w:sz w:val="24"/>
          <w:szCs w:val="24"/>
        </w:rPr>
        <w:t>prowadzące działalność statutową w dziedzinie, której dotyczy otwarty konkurs ofert (zwane dalej oferentami).</w:t>
      </w:r>
    </w:p>
    <w:p w14:paraId="2483B1CC" w14:textId="77777777" w:rsidR="00671044" w:rsidRPr="00FB1DCF" w:rsidRDefault="00671044" w:rsidP="000664A9">
      <w:pPr>
        <w:numPr>
          <w:ilvl w:val="3"/>
          <w:numId w:val="1"/>
        </w:numPr>
        <w:tabs>
          <w:tab w:val="left" w:pos="720"/>
        </w:tabs>
        <w:spacing w:before="120" w:after="120"/>
        <w:ind w:left="720"/>
        <w:rPr>
          <w:rFonts w:ascii="Arial" w:hAnsi="Arial" w:cs="Arial"/>
          <w:sz w:val="24"/>
          <w:szCs w:val="24"/>
        </w:rPr>
      </w:pPr>
      <w:r w:rsidRPr="00FB1DCF">
        <w:rPr>
          <w:rFonts w:ascii="Arial" w:hAnsi="Arial" w:cs="Arial"/>
          <w:sz w:val="24"/>
          <w:szCs w:val="24"/>
        </w:rPr>
        <w:lastRenderedPageBreak/>
        <w:t>Oferta realizacji zadania publicznego (zwana dalej ofertą) musi spełniać wszystkie warunki określone w ustawie z 24 kwietnia 2003 roku o działalności pożytku publicznego i o wolontariacie.</w:t>
      </w:r>
    </w:p>
    <w:p w14:paraId="6B489D86" w14:textId="77777777" w:rsidR="00671044" w:rsidRPr="00FB1DCF" w:rsidRDefault="00671044" w:rsidP="000664A9">
      <w:pPr>
        <w:numPr>
          <w:ilvl w:val="3"/>
          <w:numId w:val="1"/>
        </w:numPr>
        <w:tabs>
          <w:tab w:val="left" w:pos="720"/>
          <w:tab w:val="left" w:pos="3060"/>
        </w:tabs>
        <w:spacing w:before="120" w:after="120"/>
        <w:ind w:left="720"/>
        <w:rPr>
          <w:rFonts w:ascii="Arial" w:hAnsi="Arial" w:cs="Arial"/>
          <w:sz w:val="24"/>
          <w:szCs w:val="24"/>
        </w:rPr>
      </w:pPr>
      <w:r w:rsidRPr="00FB1DCF">
        <w:rPr>
          <w:rFonts w:ascii="Arial" w:hAnsi="Arial" w:cs="Arial"/>
          <w:sz w:val="24"/>
          <w:szCs w:val="24"/>
        </w:rPr>
        <w:t>Oferta musi być złożona w języku polskim.</w:t>
      </w:r>
    </w:p>
    <w:p w14:paraId="5BD00348" w14:textId="77777777" w:rsidR="00671044" w:rsidRPr="00FB1DCF" w:rsidRDefault="00671044" w:rsidP="000664A9">
      <w:pPr>
        <w:numPr>
          <w:ilvl w:val="3"/>
          <w:numId w:val="1"/>
        </w:numPr>
        <w:tabs>
          <w:tab w:val="left" w:pos="720"/>
          <w:tab w:val="left" w:pos="3060"/>
        </w:tabs>
        <w:spacing w:before="120" w:after="120"/>
        <w:ind w:left="720"/>
        <w:rPr>
          <w:rFonts w:ascii="Arial" w:hAnsi="Arial" w:cs="Arial"/>
          <w:sz w:val="24"/>
          <w:szCs w:val="24"/>
          <w:u w:val="single"/>
        </w:rPr>
      </w:pPr>
      <w:r w:rsidRPr="00FB1DCF">
        <w:rPr>
          <w:rFonts w:ascii="Arial" w:hAnsi="Arial" w:cs="Arial"/>
          <w:sz w:val="24"/>
          <w:szCs w:val="24"/>
          <w:u w:val="single"/>
        </w:rPr>
        <w:t>Za błędy formalne oferty uznaje się:</w:t>
      </w:r>
    </w:p>
    <w:p w14:paraId="561AC6AF" w14:textId="77777777" w:rsidR="00671044" w:rsidRPr="00FB1DCF" w:rsidRDefault="00671044" w:rsidP="000664A9">
      <w:pPr>
        <w:numPr>
          <w:ilvl w:val="1"/>
          <w:numId w:val="2"/>
        </w:numPr>
        <w:tabs>
          <w:tab w:val="left" w:pos="720"/>
          <w:tab w:val="num" w:pos="1276"/>
          <w:tab w:val="left" w:pos="3060"/>
        </w:tabs>
        <w:spacing w:before="120" w:after="120"/>
        <w:ind w:left="1276"/>
        <w:rPr>
          <w:rFonts w:ascii="Arial" w:hAnsi="Arial" w:cs="Arial"/>
          <w:sz w:val="24"/>
          <w:szCs w:val="24"/>
          <w:u w:val="single"/>
        </w:rPr>
      </w:pPr>
      <w:r w:rsidRPr="00FB1DCF">
        <w:rPr>
          <w:rFonts w:ascii="Arial" w:hAnsi="Arial" w:cs="Arial"/>
          <w:sz w:val="24"/>
          <w:szCs w:val="24"/>
        </w:rPr>
        <w:t>niezłożenie potwierdzenia złożenia oferty w formie określonej w ogłoszeniu konkursowym;</w:t>
      </w:r>
    </w:p>
    <w:p w14:paraId="5C450622" w14:textId="77777777" w:rsidR="00671044" w:rsidRPr="00FB1DCF" w:rsidRDefault="00671044" w:rsidP="000664A9">
      <w:pPr>
        <w:numPr>
          <w:ilvl w:val="1"/>
          <w:numId w:val="2"/>
        </w:numPr>
        <w:tabs>
          <w:tab w:val="left" w:pos="720"/>
          <w:tab w:val="num" w:pos="1276"/>
          <w:tab w:val="left" w:pos="3060"/>
        </w:tabs>
        <w:spacing w:before="120" w:after="120"/>
        <w:ind w:left="1276"/>
        <w:rPr>
          <w:rFonts w:ascii="Arial" w:hAnsi="Arial" w:cs="Arial"/>
          <w:sz w:val="24"/>
          <w:szCs w:val="24"/>
          <w:u w:val="single"/>
        </w:rPr>
      </w:pPr>
      <w:r w:rsidRPr="00FB1DCF">
        <w:rPr>
          <w:rFonts w:ascii="Arial" w:hAnsi="Arial" w:cs="Arial"/>
          <w:sz w:val="24"/>
          <w:szCs w:val="24"/>
        </w:rPr>
        <w:t>złożenie potwierdzenia złożenia oferty po terminie;</w:t>
      </w:r>
    </w:p>
    <w:p w14:paraId="5F092908" w14:textId="77777777" w:rsidR="00671044" w:rsidRPr="00FB1DCF" w:rsidRDefault="00671044" w:rsidP="000664A9">
      <w:pPr>
        <w:numPr>
          <w:ilvl w:val="1"/>
          <w:numId w:val="2"/>
        </w:numPr>
        <w:tabs>
          <w:tab w:val="left" w:pos="720"/>
          <w:tab w:val="num" w:pos="1276"/>
          <w:tab w:val="left" w:pos="3060"/>
        </w:tabs>
        <w:spacing w:before="120" w:after="120"/>
        <w:ind w:left="1276"/>
        <w:rPr>
          <w:rFonts w:ascii="Arial" w:hAnsi="Arial" w:cs="Arial"/>
          <w:sz w:val="24"/>
          <w:szCs w:val="24"/>
          <w:u w:val="single"/>
        </w:rPr>
      </w:pPr>
      <w:r w:rsidRPr="00FB1DCF">
        <w:rPr>
          <w:rFonts w:ascii="Arial" w:hAnsi="Arial" w:cs="Arial"/>
          <w:sz w:val="24"/>
          <w:szCs w:val="24"/>
        </w:rPr>
        <w:t>złożenie oferty przez podmiot lub podmioty nieuprawnione;</w:t>
      </w:r>
    </w:p>
    <w:p w14:paraId="7D77FA35" w14:textId="77777777" w:rsidR="00671044" w:rsidRPr="00FB1DCF" w:rsidRDefault="00671044" w:rsidP="000664A9">
      <w:pPr>
        <w:numPr>
          <w:ilvl w:val="1"/>
          <w:numId w:val="2"/>
        </w:numPr>
        <w:tabs>
          <w:tab w:val="left" w:pos="720"/>
          <w:tab w:val="num" w:pos="1276"/>
          <w:tab w:val="left" w:pos="3060"/>
        </w:tabs>
        <w:spacing w:before="120" w:after="120"/>
        <w:ind w:left="1276"/>
        <w:rPr>
          <w:rFonts w:ascii="Arial" w:hAnsi="Arial" w:cs="Arial"/>
          <w:sz w:val="24"/>
          <w:szCs w:val="24"/>
          <w:u w:val="single"/>
        </w:rPr>
      </w:pPr>
      <w:r w:rsidRPr="00FB1DCF">
        <w:rPr>
          <w:rFonts w:ascii="Arial" w:hAnsi="Arial" w:cs="Arial"/>
          <w:sz w:val="24"/>
          <w:szCs w:val="24"/>
        </w:rPr>
        <w:t>złożenie potwierdzenia złożenia oferty bez podpisów osób upoważnionych.</w:t>
      </w:r>
    </w:p>
    <w:p w14:paraId="7EC6CF71" w14:textId="77777777" w:rsidR="00671044" w:rsidRPr="00FB1DCF" w:rsidRDefault="00671044" w:rsidP="000664A9">
      <w:pPr>
        <w:numPr>
          <w:ilvl w:val="3"/>
          <w:numId w:val="1"/>
        </w:numPr>
        <w:tabs>
          <w:tab w:val="left" w:pos="720"/>
          <w:tab w:val="left" w:pos="3060"/>
        </w:tabs>
        <w:spacing w:before="120" w:after="120"/>
        <w:ind w:left="720"/>
        <w:rPr>
          <w:rFonts w:ascii="Arial" w:hAnsi="Arial" w:cs="Arial"/>
          <w:sz w:val="24"/>
          <w:szCs w:val="24"/>
          <w:u w:val="single"/>
        </w:rPr>
      </w:pPr>
      <w:r w:rsidRPr="00FB1DCF">
        <w:rPr>
          <w:rFonts w:ascii="Arial" w:hAnsi="Arial" w:cs="Arial"/>
          <w:sz w:val="24"/>
          <w:szCs w:val="24"/>
        </w:rPr>
        <w:t xml:space="preserve">Dopuszcza się możliwość jednokrotnego uzupełnienia, w terminie do 2 dni roboczych od dnia oceny formalnej, błędu formalnego polegającego na złożeniu potwierdzenia złożenia oferty bez podpisów osób upoważnionych. Informacja o możliwości uzupełnienia ww. błędu formalnego przekazywana jest oferentowi za pomocą platformy. </w:t>
      </w:r>
    </w:p>
    <w:p w14:paraId="2C111C8F" w14:textId="77777777" w:rsidR="00671044" w:rsidRPr="00FB1DCF" w:rsidRDefault="00671044" w:rsidP="000664A9">
      <w:pPr>
        <w:numPr>
          <w:ilvl w:val="3"/>
          <w:numId w:val="1"/>
        </w:numPr>
        <w:tabs>
          <w:tab w:val="left" w:pos="720"/>
          <w:tab w:val="left" w:pos="3060"/>
        </w:tabs>
        <w:spacing w:before="120" w:after="120"/>
        <w:ind w:left="720"/>
        <w:rPr>
          <w:rFonts w:ascii="Arial" w:hAnsi="Arial" w:cs="Arial"/>
          <w:sz w:val="24"/>
          <w:szCs w:val="24"/>
        </w:rPr>
      </w:pPr>
      <w:r w:rsidRPr="00FB1DCF">
        <w:rPr>
          <w:rFonts w:ascii="Arial" w:hAnsi="Arial" w:cs="Arial"/>
          <w:sz w:val="24"/>
          <w:szCs w:val="24"/>
        </w:rPr>
        <w:t xml:space="preserve">W przypadku nieuzupełnienia błędu formalnego, o którym mowa w ust. 5, oferty, które ww. błąd zawierają, zostają odrzucone. Oferty niespełniające warunków formalnych nie będą oceniane pod względem merytorycznym. </w:t>
      </w:r>
    </w:p>
    <w:p w14:paraId="27817331" w14:textId="77777777" w:rsidR="00671044" w:rsidRPr="00FB1DCF" w:rsidRDefault="00671044" w:rsidP="000664A9">
      <w:pPr>
        <w:numPr>
          <w:ilvl w:val="3"/>
          <w:numId w:val="1"/>
        </w:numPr>
        <w:tabs>
          <w:tab w:val="left" w:pos="720"/>
          <w:tab w:val="left" w:pos="3060"/>
        </w:tabs>
        <w:spacing w:before="120" w:after="120"/>
        <w:ind w:left="720"/>
        <w:rPr>
          <w:rFonts w:ascii="Arial" w:hAnsi="Arial" w:cs="Arial"/>
          <w:sz w:val="24"/>
          <w:szCs w:val="24"/>
        </w:rPr>
      </w:pPr>
      <w:r w:rsidRPr="00FB1DCF">
        <w:rPr>
          <w:rFonts w:ascii="Arial" w:hAnsi="Arial" w:cs="Arial"/>
          <w:sz w:val="24"/>
          <w:szCs w:val="24"/>
        </w:rPr>
        <w:t>Dotacja zostanie przyznana podmiotowi, który spełnia łącznie następujące warunki:</w:t>
      </w:r>
    </w:p>
    <w:p w14:paraId="2C2CDF17" w14:textId="77777777" w:rsidR="00671044" w:rsidRPr="00FB1DCF" w:rsidRDefault="00671044" w:rsidP="000664A9">
      <w:pPr>
        <w:tabs>
          <w:tab w:val="left" w:pos="720"/>
        </w:tabs>
        <w:spacing w:before="120" w:after="120"/>
        <w:ind w:left="947" w:hanging="227"/>
        <w:rPr>
          <w:rFonts w:ascii="Arial" w:hAnsi="Arial" w:cs="Arial"/>
          <w:sz w:val="24"/>
          <w:szCs w:val="24"/>
        </w:rPr>
      </w:pPr>
      <w:r w:rsidRPr="00FB1DCF">
        <w:rPr>
          <w:rFonts w:ascii="Arial" w:hAnsi="Arial" w:cs="Arial"/>
          <w:sz w:val="24"/>
          <w:szCs w:val="24"/>
        </w:rPr>
        <w:t>- prowadzi działalność statutową w dziedzinie: „Pomoc społeczna, w tym pomoc rodzinom w trudnej sytuacji życiowej oraz wyrównywania szans tych rodzin i osób”</w:t>
      </w:r>
      <w:r>
        <w:rPr>
          <w:rFonts w:ascii="Arial" w:hAnsi="Arial" w:cs="Arial"/>
          <w:sz w:val="24"/>
          <w:szCs w:val="24"/>
        </w:rPr>
        <w:t>,</w:t>
      </w:r>
    </w:p>
    <w:p w14:paraId="50774959" w14:textId="77777777" w:rsidR="00671044" w:rsidRPr="00FB1DCF" w:rsidRDefault="00671044" w:rsidP="000664A9">
      <w:pPr>
        <w:tabs>
          <w:tab w:val="left" w:pos="720"/>
        </w:tabs>
        <w:spacing w:before="120" w:after="120"/>
        <w:ind w:left="720"/>
        <w:rPr>
          <w:rFonts w:ascii="Arial" w:hAnsi="Arial" w:cs="Arial"/>
          <w:sz w:val="24"/>
          <w:szCs w:val="24"/>
        </w:rPr>
      </w:pPr>
      <w:r w:rsidRPr="00FB1DCF">
        <w:rPr>
          <w:rFonts w:ascii="Arial" w:hAnsi="Arial" w:cs="Arial"/>
          <w:sz w:val="24"/>
          <w:szCs w:val="24"/>
        </w:rPr>
        <w:t>- zamierza realizować zadanie na rzecz mieszkańców Poznania,</w:t>
      </w:r>
    </w:p>
    <w:p w14:paraId="0B45CCED" w14:textId="77777777" w:rsidR="00671044" w:rsidRPr="00FB1DCF" w:rsidRDefault="00671044" w:rsidP="000664A9">
      <w:pPr>
        <w:tabs>
          <w:tab w:val="left" w:pos="720"/>
        </w:tabs>
        <w:spacing w:before="120" w:after="120"/>
        <w:ind w:left="947" w:hanging="227"/>
        <w:rPr>
          <w:rFonts w:ascii="Arial" w:hAnsi="Arial" w:cs="Arial"/>
          <w:sz w:val="24"/>
          <w:szCs w:val="24"/>
        </w:rPr>
      </w:pPr>
      <w:r w:rsidRPr="00FB1DCF">
        <w:rPr>
          <w:rFonts w:ascii="Arial" w:hAnsi="Arial" w:cs="Arial"/>
          <w:sz w:val="24"/>
          <w:szCs w:val="24"/>
        </w:rPr>
        <w:t>- posiada doświadczenie niezbędne do realizacji zadania będącego przedmiotem konkursu.</w:t>
      </w:r>
    </w:p>
    <w:p w14:paraId="0FD361AA" w14:textId="77777777" w:rsidR="00671044" w:rsidRPr="008A79B8" w:rsidRDefault="00671044" w:rsidP="000664A9">
      <w:pPr>
        <w:numPr>
          <w:ilvl w:val="3"/>
          <w:numId w:val="1"/>
        </w:numPr>
        <w:tabs>
          <w:tab w:val="left" w:pos="720"/>
          <w:tab w:val="left" w:pos="3060"/>
        </w:tabs>
        <w:spacing w:before="120" w:after="120"/>
        <w:ind w:left="720"/>
        <w:rPr>
          <w:rFonts w:ascii="Arial" w:hAnsi="Arial" w:cs="Arial"/>
          <w:sz w:val="24"/>
          <w:szCs w:val="24"/>
        </w:rPr>
      </w:pPr>
      <w:r w:rsidRPr="008A79B8">
        <w:rPr>
          <w:rFonts w:ascii="Arial" w:hAnsi="Arial" w:cs="Arial"/>
          <w:sz w:val="24"/>
          <w:szCs w:val="24"/>
        </w:rPr>
        <w:t>Nie dopuszcza się sfinansowania z dotacji wydatków inwestycyjnych oraz środków trwałych (zgodnie z art. 3 ust. 1 pkt 15 ustawy o rachunkowości) związanych z realizacją zadania.</w:t>
      </w:r>
    </w:p>
    <w:p w14:paraId="3B5667C3" w14:textId="77777777" w:rsidR="00671044" w:rsidRPr="00FB1DCF" w:rsidRDefault="00671044" w:rsidP="000664A9">
      <w:pPr>
        <w:numPr>
          <w:ilvl w:val="3"/>
          <w:numId w:val="1"/>
        </w:numPr>
        <w:tabs>
          <w:tab w:val="left" w:pos="720"/>
          <w:tab w:val="left" w:pos="3060"/>
        </w:tabs>
        <w:spacing w:before="120" w:after="120"/>
        <w:ind w:left="720"/>
        <w:rPr>
          <w:rFonts w:ascii="Arial" w:hAnsi="Arial" w:cs="Arial"/>
          <w:sz w:val="24"/>
          <w:szCs w:val="24"/>
        </w:rPr>
      </w:pPr>
      <w:r w:rsidRPr="00FB1DCF">
        <w:rPr>
          <w:rFonts w:ascii="Arial" w:hAnsi="Arial" w:cs="Arial"/>
          <w:sz w:val="24"/>
          <w:szCs w:val="24"/>
        </w:rPr>
        <w:t xml:space="preserve"> Nie dopuszcza się możliwości wykonania części zadań, o których mowa w pkt I. przez podmiot niebędący stroną umowy z Miastem Poznań.</w:t>
      </w:r>
    </w:p>
    <w:p w14:paraId="7CD775BC" w14:textId="77777777" w:rsidR="00671044" w:rsidRPr="00FB1DCF" w:rsidRDefault="00671044" w:rsidP="000664A9">
      <w:pPr>
        <w:numPr>
          <w:ilvl w:val="3"/>
          <w:numId w:val="1"/>
        </w:numPr>
        <w:tabs>
          <w:tab w:val="left" w:pos="720"/>
          <w:tab w:val="left" w:pos="3060"/>
        </w:tabs>
        <w:spacing w:before="120" w:after="120"/>
        <w:ind w:left="720"/>
        <w:rPr>
          <w:rFonts w:ascii="Arial" w:hAnsi="Arial" w:cs="Arial"/>
          <w:sz w:val="24"/>
          <w:szCs w:val="24"/>
        </w:rPr>
      </w:pPr>
      <w:r w:rsidRPr="00FB1DCF">
        <w:rPr>
          <w:rFonts w:ascii="Arial" w:hAnsi="Arial" w:cs="Arial"/>
          <w:sz w:val="24"/>
          <w:szCs w:val="24"/>
        </w:rPr>
        <w:t>Od wyników otwartego konkursu ofert nie przysługuje odwołanie.</w:t>
      </w:r>
    </w:p>
    <w:p w14:paraId="70CC9B97" w14:textId="77777777" w:rsidR="00671044" w:rsidRPr="00FB1DCF" w:rsidRDefault="00671044" w:rsidP="000664A9">
      <w:pPr>
        <w:spacing w:before="120" w:after="120"/>
        <w:rPr>
          <w:rFonts w:ascii="Arial" w:hAnsi="Arial" w:cs="Arial"/>
          <w:sz w:val="24"/>
          <w:szCs w:val="24"/>
        </w:rPr>
      </w:pPr>
    </w:p>
    <w:p w14:paraId="7479D814" w14:textId="77777777" w:rsidR="00671044" w:rsidRPr="00A67BA7" w:rsidRDefault="00671044" w:rsidP="000664A9">
      <w:pPr>
        <w:pStyle w:val="Akapitzlist"/>
        <w:numPr>
          <w:ilvl w:val="0"/>
          <w:numId w:val="1"/>
        </w:numPr>
        <w:tabs>
          <w:tab w:val="left" w:pos="540"/>
        </w:tabs>
        <w:spacing w:before="120" w:after="120"/>
        <w:rPr>
          <w:rFonts w:ascii="Arial" w:hAnsi="Arial" w:cs="Arial"/>
          <w:b/>
          <w:sz w:val="24"/>
          <w:szCs w:val="24"/>
        </w:rPr>
      </w:pPr>
      <w:r w:rsidRPr="00A67BA7">
        <w:rPr>
          <w:rFonts w:ascii="Arial" w:hAnsi="Arial" w:cs="Arial"/>
          <w:b/>
          <w:sz w:val="24"/>
          <w:szCs w:val="24"/>
        </w:rPr>
        <w:t xml:space="preserve">Termin i warunki realizacji zadania publicznego </w:t>
      </w:r>
    </w:p>
    <w:p w14:paraId="01636A96" w14:textId="77777777" w:rsidR="00671044" w:rsidRPr="00A67BA7" w:rsidRDefault="00671044" w:rsidP="000664A9">
      <w:pPr>
        <w:pStyle w:val="Akapitzlist"/>
        <w:tabs>
          <w:tab w:val="left" w:pos="540"/>
        </w:tabs>
        <w:spacing w:before="120" w:after="120"/>
        <w:ind w:left="1080"/>
        <w:rPr>
          <w:rFonts w:ascii="Arial" w:hAnsi="Arial" w:cs="Arial"/>
          <w:b/>
          <w:sz w:val="24"/>
          <w:szCs w:val="24"/>
        </w:rPr>
      </w:pPr>
    </w:p>
    <w:p w14:paraId="5DFC9E95" w14:textId="77777777" w:rsidR="00671044" w:rsidRPr="00FB1DCF" w:rsidRDefault="00671044" w:rsidP="000664A9">
      <w:pPr>
        <w:numPr>
          <w:ilvl w:val="0"/>
          <w:numId w:val="3"/>
        </w:numPr>
        <w:spacing w:before="120" w:after="120"/>
        <w:rPr>
          <w:rFonts w:ascii="Arial" w:hAnsi="Arial" w:cs="Arial"/>
          <w:b/>
          <w:sz w:val="24"/>
          <w:szCs w:val="24"/>
        </w:rPr>
      </w:pPr>
      <w:r w:rsidRPr="00FB1DCF">
        <w:rPr>
          <w:rFonts w:ascii="Arial" w:hAnsi="Arial" w:cs="Arial"/>
          <w:b/>
          <w:sz w:val="24"/>
          <w:szCs w:val="24"/>
        </w:rPr>
        <w:t>Termin realizacji zadania publicznego</w:t>
      </w:r>
      <w:r>
        <w:rPr>
          <w:rFonts w:ascii="Arial" w:hAnsi="Arial" w:cs="Arial"/>
          <w:b/>
          <w:sz w:val="24"/>
          <w:szCs w:val="24"/>
        </w:rPr>
        <w:t xml:space="preserve">: od 1 października 2026 r. do 31 grudnia 2026 </w:t>
      </w:r>
      <w:r w:rsidRPr="00FB1DCF">
        <w:rPr>
          <w:rFonts w:ascii="Arial" w:hAnsi="Arial" w:cs="Arial"/>
          <w:b/>
          <w:sz w:val="24"/>
          <w:szCs w:val="24"/>
        </w:rPr>
        <w:t xml:space="preserve">r. </w:t>
      </w:r>
    </w:p>
    <w:p w14:paraId="3F5CACC5" w14:textId="77777777" w:rsidR="00671044" w:rsidRPr="00FB1DCF" w:rsidRDefault="00671044" w:rsidP="000664A9">
      <w:pPr>
        <w:numPr>
          <w:ilvl w:val="0"/>
          <w:numId w:val="3"/>
        </w:numPr>
        <w:spacing w:before="120" w:after="120"/>
        <w:rPr>
          <w:rFonts w:ascii="Arial" w:hAnsi="Arial" w:cs="Arial"/>
          <w:b/>
          <w:sz w:val="24"/>
          <w:szCs w:val="24"/>
        </w:rPr>
      </w:pPr>
      <w:r w:rsidRPr="00FB1DCF">
        <w:rPr>
          <w:rFonts w:ascii="Arial" w:hAnsi="Arial" w:cs="Arial"/>
          <w:sz w:val="24"/>
          <w:szCs w:val="24"/>
        </w:rPr>
        <w:t xml:space="preserve">Termin wydatkowania środków przekazanych oferentom w ramach dotacji na realizację zadania publicznego: </w:t>
      </w:r>
      <w:r>
        <w:rPr>
          <w:rFonts w:ascii="Arial" w:hAnsi="Arial" w:cs="Arial"/>
          <w:b/>
          <w:sz w:val="24"/>
          <w:szCs w:val="24"/>
        </w:rPr>
        <w:t xml:space="preserve">od 1 października 2026 r. </w:t>
      </w:r>
      <w:r w:rsidRPr="00FB1DCF">
        <w:rPr>
          <w:rFonts w:ascii="Arial" w:hAnsi="Arial" w:cs="Arial"/>
          <w:b/>
          <w:sz w:val="24"/>
          <w:szCs w:val="24"/>
        </w:rPr>
        <w:t>do 3</w:t>
      </w:r>
      <w:r>
        <w:rPr>
          <w:rFonts w:ascii="Arial" w:hAnsi="Arial" w:cs="Arial"/>
          <w:b/>
          <w:sz w:val="24"/>
          <w:szCs w:val="24"/>
        </w:rPr>
        <w:t>1</w:t>
      </w:r>
      <w:r w:rsidRPr="00FB1DCF">
        <w:rPr>
          <w:rFonts w:ascii="Arial" w:hAnsi="Arial" w:cs="Arial"/>
          <w:b/>
          <w:sz w:val="24"/>
          <w:szCs w:val="24"/>
        </w:rPr>
        <w:t xml:space="preserve"> </w:t>
      </w:r>
      <w:r>
        <w:rPr>
          <w:rFonts w:ascii="Arial" w:hAnsi="Arial" w:cs="Arial"/>
          <w:b/>
          <w:sz w:val="24"/>
          <w:szCs w:val="24"/>
        </w:rPr>
        <w:t xml:space="preserve">grudnia </w:t>
      </w:r>
      <w:r w:rsidRPr="00FB1DCF">
        <w:rPr>
          <w:rFonts w:ascii="Arial" w:hAnsi="Arial" w:cs="Arial"/>
          <w:b/>
          <w:sz w:val="24"/>
          <w:szCs w:val="24"/>
        </w:rPr>
        <w:t>202</w:t>
      </w:r>
      <w:r>
        <w:rPr>
          <w:rFonts w:ascii="Arial" w:hAnsi="Arial" w:cs="Arial"/>
          <w:b/>
          <w:sz w:val="24"/>
          <w:szCs w:val="24"/>
        </w:rPr>
        <w:t>6</w:t>
      </w:r>
      <w:r w:rsidRPr="00FB1DCF">
        <w:rPr>
          <w:rFonts w:ascii="Arial" w:hAnsi="Arial" w:cs="Arial"/>
          <w:b/>
          <w:sz w:val="24"/>
          <w:szCs w:val="24"/>
        </w:rPr>
        <w:t xml:space="preserve"> r.</w:t>
      </w:r>
    </w:p>
    <w:p w14:paraId="615CE36C" w14:textId="77777777" w:rsidR="00671044" w:rsidRPr="00FB1DCF" w:rsidRDefault="00671044" w:rsidP="000664A9">
      <w:pPr>
        <w:numPr>
          <w:ilvl w:val="0"/>
          <w:numId w:val="3"/>
        </w:numPr>
        <w:spacing w:before="120" w:after="120"/>
        <w:rPr>
          <w:rFonts w:ascii="Arial" w:hAnsi="Arial" w:cs="Arial"/>
          <w:sz w:val="24"/>
          <w:szCs w:val="24"/>
        </w:rPr>
      </w:pPr>
      <w:r w:rsidRPr="00FB1DCF">
        <w:rPr>
          <w:rFonts w:ascii="Arial" w:hAnsi="Arial" w:cs="Arial"/>
          <w:sz w:val="24"/>
          <w:szCs w:val="24"/>
        </w:rPr>
        <w:lastRenderedPageBreak/>
        <w:t>Oferent zobowiązuje się do realizacji zadania publicznego na zasadach określonych w umowie</w:t>
      </w:r>
      <w:r>
        <w:rPr>
          <w:rFonts w:ascii="Arial" w:hAnsi="Arial" w:cs="Arial"/>
          <w:sz w:val="24"/>
          <w:szCs w:val="24"/>
        </w:rPr>
        <w:t xml:space="preserve"> </w:t>
      </w:r>
      <w:r w:rsidRPr="00FB1DCF">
        <w:rPr>
          <w:rFonts w:ascii="Arial" w:hAnsi="Arial" w:cs="Arial"/>
          <w:sz w:val="24"/>
          <w:szCs w:val="24"/>
        </w:rPr>
        <w:t>o powierzenie realizacji zadania p</w:t>
      </w:r>
      <w:r>
        <w:rPr>
          <w:rFonts w:ascii="Arial" w:hAnsi="Arial" w:cs="Arial"/>
          <w:sz w:val="24"/>
          <w:szCs w:val="24"/>
        </w:rPr>
        <w:t>ublicznego (zwanej dalej umową)</w:t>
      </w:r>
    </w:p>
    <w:p w14:paraId="438D889E" w14:textId="77777777" w:rsidR="00671044" w:rsidRPr="008A79B8" w:rsidRDefault="00671044" w:rsidP="000664A9">
      <w:pPr>
        <w:numPr>
          <w:ilvl w:val="0"/>
          <w:numId w:val="3"/>
        </w:numPr>
        <w:spacing w:before="120" w:after="120"/>
        <w:rPr>
          <w:rFonts w:ascii="Arial" w:hAnsi="Arial" w:cs="Arial"/>
          <w:sz w:val="24"/>
          <w:szCs w:val="24"/>
        </w:rPr>
      </w:pPr>
      <w:r w:rsidRPr="00FB1DCF">
        <w:rPr>
          <w:rFonts w:ascii="Arial" w:hAnsi="Arial" w:cs="Arial"/>
          <w:sz w:val="24"/>
          <w:szCs w:val="24"/>
        </w:rPr>
        <w:t>Od oferenta wymaga się informowania opinii publicznej o otrzymanych środkach finansowych z Miasta Poznania w ramach projektu „Pomoc po sąsiedzku – rozwój systemu usług społecznych świadczonych w społeczności lokalnej dla mieszkańców Poznania” w ramach Programu Fundusze Europejskie dla Wielkopolski 2021-2027 (FEW) współfinansowanego ze środków Europejskiego Funduszu Społecznego Plus (EFS+), nr umowy:</w:t>
      </w:r>
      <w:r w:rsidRPr="008A79B8">
        <w:rPr>
          <w:rFonts w:ascii="Arial" w:hAnsi="Arial" w:cs="Arial"/>
          <w:sz w:val="24"/>
          <w:szCs w:val="24"/>
        </w:rPr>
        <w:t>FEWP.06.13-IZ.00-0016/23-00.</w:t>
      </w:r>
    </w:p>
    <w:p w14:paraId="27BEDBD5" w14:textId="77777777" w:rsidR="00671044" w:rsidRPr="00FB1DCF" w:rsidRDefault="00671044" w:rsidP="000664A9">
      <w:pPr>
        <w:numPr>
          <w:ilvl w:val="0"/>
          <w:numId w:val="3"/>
        </w:numPr>
        <w:spacing w:before="120" w:after="120"/>
        <w:rPr>
          <w:rFonts w:ascii="Arial" w:hAnsi="Arial" w:cs="Arial"/>
          <w:sz w:val="24"/>
          <w:szCs w:val="24"/>
        </w:rPr>
      </w:pPr>
      <w:r w:rsidRPr="00FB1DCF">
        <w:rPr>
          <w:rFonts w:ascii="Arial" w:hAnsi="Arial" w:cs="Arial"/>
          <w:sz w:val="24"/>
          <w:szCs w:val="24"/>
        </w:rPr>
        <w:t>Oferent, który otrzyma dotację zobowiązany jest do:</w:t>
      </w:r>
    </w:p>
    <w:p w14:paraId="60044A53" w14:textId="77777777" w:rsidR="00671044" w:rsidRPr="00FB1DCF" w:rsidRDefault="00671044" w:rsidP="000664A9">
      <w:pPr>
        <w:pStyle w:val="Akapitzlist"/>
        <w:numPr>
          <w:ilvl w:val="0"/>
          <w:numId w:val="15"/>
        </w:numPr>
        <w:spacing w:before="120" w:after="120"/>
        <w:ind w:left="1418" w:hanging="357"/>
        <w:rPr>
          <w:rFonts w:ascii="Arial" w:hAnsi="Arial" w:cs="Arial"/>
          <w:sz w:val="24"/>
          <w:szCs w:val="24"/>
        </w:rPr>
      </w:pPr>
      <w:r w:rsidRPr="00FB1DCF">
        <w:rPr>
          <w:rFonts w:ascii="Arial" w:hAnsi="Arial" w:cs="Arial"/>
          <w:sz w:val="24"/>
          <w:szCs w:val="24"/>
        </w:rPr>
        <w:t>wyodrębnienia ewidencji księgowej środków otrzymanych na realizację umowy i dokonywania z tych środków wydatków;</w:t>
      </w:r>
    </w:p>
    <w:p w14:paraId="1FA44B17" w14:textId="77777777" w:rsidR="00671044" w:rsidRPr="00FB1DCF" w:rsidRDefault="00671044" w:rsidP="000664A9">
      <w:pPr>
        <w:pStyle w:val="Akapitzlist"/>
        <w:numPr>
          <w:ilvl w:val="0"/>
          <w:numId w:val="15"/>
        </w:numPr>
        <w:spacing w:before="120" w:after="120"/>
        <w:ind w:left="1418" w:hanging="357"/>
        <w:rPr>
          <w:rFonts w:ascii="Arial" w:hAnsi="Arial" w:cs="Arial"/>
          <w:sz w:val="24"/>
          <w:szCs w:val="24"/>
        </w:rPr>
      </w:pPr>
      <w:r w:rsidRPr="00FB1DCF">
        <w:rPr>
          <w:rFonts w:ascii="Arial" w:hAnsi="Arial" w:cs="Arial"/>
          <w:sz w:val="24"/>
          <w:szCs w:val="24"/>
        </w:rPr>
        <w:t>posiadania wyodrębnionego rachunku bankowego dla środków pochodzących z projektu „Pomoc po sąsiedzku – rozwój systemu usług społecznych świadczonych w społeczności lokalnej dla mieszkańców Poznania” w ramach Programu Fundusze Europejskie dla Wielkopolski 2021-2027 (FEW) współfinansowanego ze środków Europejskiego Funduszu Społecznego Plus (EFS+);</w:t>
      </w:r>
    </w:p>
    <w:p w14:paraId="7CE16B46" w14:textId="77777777" w:rsidR="00671044" w:rsidRPr="00FB1DCF" w:rsidRDefault="00671044" w:rsidP="000664A9">
      <w:pPr>
        <w:pStyle w:val="Akapitzlist"/>
        <w:numPr>
          <w:ilvl w:val="0"/>
          <w:numId w:val="15"/>
        </w:numPr>
        <w:spacing w:before="120" w:after="120"/>
        <w:ind w:left="1418" w:hanging="357"/>
        <w:rPr>
          <w:rFonts w:ascii="Arial" w:hAnsi="Arial" w:cs="Arial"/>
          <w:sz w:val="24"/>
          <w:szCs w:val="24"/>
        </w:rPr>
      </w:pPr>
      <w:r w:rsidRPr="00FB1DCF">
        <w:rPr>
          <w:rFonts w:ascii="Arial" w:hAnsi="Arial" w:cs="Arial"/>
          <w:sz w:val="24"/>
          <w:szCs w:val="24"/>
        </w:rPr>
        <w:t xml:space="preserve">informowania o finansowaniu zleconego zadania ze środków pochodzących z projektu „Pomoc po sąsiedzku – rozwój systemu usług społecznych świadczonych w społeczności lokalnej dla mieszkańców Poznania” w ramach Programu Fundusze Europejskie dla Wielkopolski 2021-2027 (FEW) współfinansowanego ze środków Europejskiego Funduszu Społecznego Plus (EFS+); </w:t>
      </w:r>
    </w:p>
    <w:p w14:paraId="6EDD45ED" w14:textId="77777777" w:rsidR="00671044" w:rsidRPr="00FB1DCF" w:rsidRDefault="00671044" w:rsidP="000664A9">
      <w:pPr>
        <w:pStyle w:val="Akapitzlist"/>
        <w:numPr>
          <w:ilvl w:val="0"/>
          <w:numId w:val="15"/>
        </w:numPr>
        <w:spacing w:before="120" w:after="120"/>
        <w:ind w:left="1418" w:hanging="357"/>
        <w:rPr>
          <w:rFonts w:ascii="Arial" w:hAnsi="Arial" w:cs="Arial"/>
          <w:sz w:val="24"/>
          <w:szCs w:val="24"/>
        </w:rPr>
      </w:pPr>
      <w:r w:rsidRPr="00FB1DCF">
        <w:rPr>
          <w:rFonts w:ascii="Arial" w:hAnsi="Arial" w:cs="Arial"/>
          <w:sz w:val="24"/>
          <w:szCs w:val="24"/>
        </w:rPr>
        <w:t>zamieszczania od d</w:t>
      </w:r>
      <w:r>
        <w:rPr>
          <w:rFonts w:ascii="Arial" w:hAnsi="Arial" w:cs="Arial"/>
          <w:sz w:val="24"/>
          <w:szCs w:val="24"/>
        </w:rPr>
        <w:t>nia zawarcia umowy na realizację</w:t>
      </w:r>
      <w:r w:rsidRPr="00FB1DCF">
        <w:rPr>
          <w:rFonts w:ascii="Arial" w:hAnsi="Arial" w:cs="Arial"/>
          <w:sz w:val="24"/>
          <w:szCs w:val="24"/>
        </w:rPr>
        <w:t xml:space="preserve"> zadania, we wszystkich dokumentach i materiałach, które przygotuje w związku z realizacją zadania, informacji o udziale Unii Europejskiej oraz Funduszu w finansowaniu;</w:t>
      </w:r>
    </w:p>
    <w:p w14:paraId="39D08BB6" w14:textId="77777777" w:rsidR="00671044" w:rsidRPr="00FB1DCF" w:rsidRDefault="00671044" w:rsidP="000664A9">
      <w:pPr>
        <w:pStyle w:val="Akapitzlist"/>
        <w:numPr>
          <w:ilvl w:val="0"/>
          <w:numId w:val="15"/>
        </w:numPr>
        <w:spacing w:before="120" w:after="120"/>
        <w:ind w:left="1418" w:hanging="357"/>
        <w:rPr>
          <w:rFonts w:ascii="Arial" w:hAnsi="Arial" w:cs="Arial"/>
          <w:sz w:val="24"/>
          <w:szCs w:val="24"/>
        </w:rPr>
      </w:pPr>
      <w:r w:rsidRPr="00FB1DCF">
        <w:rPr>
          <w:rFonts w:ascii="Arial" w:hAnsi="Arial" w:cs="Arial"/>
          <w:sz w:val="24"/>
          <w:szCs w:val="24"/>
        </w:rPr>
        <w:t>oznaczania miejsc realizacji zadania (plakat, tablica informacyjna i pamiątkowa) oraz dokumentów związanych z jego realizacją zestawieniem logotypów.</w:t>
      </w:r>
    </w:p>
    <w:p w14:paraId="108C8D47" w14:textId="77777777" w:rsidR="00671044" w:rsidRPr="00FB1DCF" w:rsidRDefault="00671044" w:rsidP="000664A9">
      <w:pPr>
        <w:numPr>
          <w:ilvl w:val="0"/>
          <w:numId w:val="3"/>
        </w:numPr>
        <w:shd w:val="clear" w:color="auto" w:fill="FFFFFF" w:themeFill="background1"/>
        <w:spacing w:before="120" w:after="120"/>
        <w:ind w:left="1418"/>
        <w:rPr>
          <w:rFonts w:ascii="Arial" w:hAnsi="Arial" w:cs="Arial"/>
          <w:sz w:val="24"/>
          <w:szCs w:val="24"/>
        </w:rPr>
      </w:pPr>
      <w:r w:rsidRPr="00FB1DCF">
        <w:rPr>
          <w:rFonts w:ascii="Arial" w:hAnsi="Arial" w:cs="Arial"/>
          <w:sz w:val="24"/>
          <w:szCs w:val="24"/>
        </w:rPr>
        <w:t>W trakcie realizacji zadania publicznego oferent zobowiązany jest do złoż</w:t>
      </w:r>
      <w:r>
        <w:rPr>
          <w:rFonts w:ascii="Arial" w:hAnsi="Arial" w:cs="Arial"/>
          <w:sz w:val="24"/>
          <w:szCs w:val="24"/>
        </w:rPr>
        <w:t xml:space="preserve">enia </w:t>
      </w:r>
      <w:r w:rsidRPr="00362EEC">
        <w:rPr>
          <w:rFonts w:ascii="Arial" w:hAnsi="Arial" w:cs="Arial"/>
          <w:sz w:val="24"/>
          <w:szCs w:val="24"/>
        </w:rPr>
        <w:t>sprawozdań częściowych</w:t>
      </w:r>
      <w:r w:rsidRPr="00FB1DCF">
        <w:rPr>
          <w:rFonts w:ascii="Arial" w:hAnsi="Arial" w:cs="Arial"/>
          <w:sz w:val="24"/>
          <w:szCs w:val="24"/>
        </w:rPr>
        <w:t xml:space="preserve"> oraz innych sprawozdań wskazanych w umowie.</w:t>
      </w:r>
    </w:p>
    <w:p w14:paraId="7B148D32" w14:textId="77777777" w:rsidR="00671044" w:rsidRPr="00FB1DCF" w:rsidRDefault="00671044" w:rsidP="000664A9">
      <w:pPr>
        <w:numPr>
          <w:ilvl w:val="0"/>
          <w:numId w:val="3"/>
        </w:numPr>
        <w:tabs>
          <w:tab w:val="num" w:pos="644"/>
        </w:tabs>
        <w:spacing w:before="120" w:after="120"/>
        <w:rPr>
          <w:rFonts w:ascii="Arial" w:hAnsi="Arial" w:cs="Arial"/>
          <w:sz w:val="24"/>
          <w:szCs w:val="24"/>
        </w:rPr>
      </w:pPr>
      <w:r w:rsidRPr="00FB1DCF">
        <w:rPr>
          <w:rFonts w:ascii="Arial" w:hAnsi="Arial" w:cs="Arial"/>
          <w:sz w:val="24"/>
          <w:szCs w:val="24"/>
        </w:rPr>
        <w:t>Po zakończeniu realizacji zadania publicznego, oferent zobowiązany jest do złożenia sprawozdania z jego realizacji, zgodnie z zapisami umowy.</w:t>
      </w:r>
    </w:p>
    <w:p w14:paraId="5E799E0A" w14:textId="77777777" w:rsidR="00671044" w:rsidRPr="00FB1DCF" w:rsidRDefault="00671044" w:rsidP="000664A9">
      <w:pPr>
        <w:numPr>
          <w:ilvl w:val="0"/>
          <w:numId w:val="3"/>
        </w:numPr>
        <w:tabs>
          <w:tab w:val="num" w:pos="644"/>
          <w:tab w:val="num" w:pos="1361"/>
        </w:tabs>
        <w:spacing w:before="120" w:after="120"/>
        <w:rPr>
          <w:rFonts w:ascii="Arial" w:hAnsi="Arial" w:cs="Arial"/>
          <w:sz w:val="24"/>
          <w:szCs w:val="24"/>
        </w:rPr>
      </w:pPr>
      <w:r w:rsidRPr="00FB1DCF">
        <w:rPr>
          <w:rFonts w:ascii="Arial" w:hAnsi="Arial" w:cs="Arial"/>
          <w:sz w:val="24"/>
          <w:szCs w:val="24"/>
          <w:lang w:eastAsia="pl-PL"/>
        </w:rPr>
        <w:t>W kalkulacji przewidywanych kosztów zadania publicznego (stanowiącej część oferty) należy uwzględnić wyłącznie koszty niezbędne do realizacji tego zadania. W ww. kalkulacji nie uwzględnia się podatku od towarów i usług (VAT) w wysokości, w której podatnikowi przysługuje prawo do jego odzyskania lub rozliczenia w deklaracjach składanych do Urzędu Skarbowego, przy czym:</w:t>
      </w:r>
    </w:p>
    <w:p w14:paraId="7AB0CE9B" w14:textId="77777777" w:rsidR="00671044" w:rsidRPr="00FB1DCF" w:rsidRDefault="00671044" w:rsidP="000664A9">
      <w:pPr>
        <w:numPr>
          <w:ilvl w:val="0"/>
          <w:numId w:val="4"/>
        </w:numPr>
        <w:tabs>
          <w:tab w:val="left" w:pos="900"/>
        </w:tabs>
        <w:spacing w:before="120" w:after="120"/>
        <w:rPr>
          <w:rFonts w:ascii="Arial" w:hAnsi="Arial" w:cs="Arial"/>
          <w:sz w:val="24"/>
          <w:szCs w:val="24"/>
        </w:rPr>
      </w:pPr>
      <w:r w:rsidRPr="00FB1DCF">
        <w:rPr>
          <w:rFonts w:ascii="Arial" w:hAnsi="Arial" w:cs="Arial"/>
          <w:sz w:val="24"/>
          <w:szCs w:val="24"/>
        </w:rPr>
        <w:t>oferenci, którzy nie mają prawnej możliwości odzyskania lub rozliczenia podatku VAT od towarów i usług związanych z realizacją zadania publicznego (dla których podatek VAT jest kosztem), sporządzają kalkulację przewidywanych kosztów zadania publicznego w kwotach brutto (łącznie z podatkiem VAT);</w:t>
      </w:r>
    </w:p>
    <w:p w14:paraId="6BF2FC81" w14:textId="77777777" w:rsidR="00671044" w:rsidRPr="00FB1DCF" w:rsidRDefault="00671044" w:rsidP="000664A9">
      <w:pPr>
        <w:numPr>
          <w:ilvl w:val="0"/>
          <w:numId w:val="4"/>
        </w:numPr>
        <w:tabs>
          <w:tab w:val="left" w:pos="900"/>
        </w:tabs>
        <w:spacing w:before="120" w:after="120"/>
        <w:rPr>
          <w:rFonts w:ascii="Arial" w:hAnsi="Arial" w:cs="Arial"/>
          <w:sz w:val="24"/>
          <w:szCs w:val="24"/>
        </w:rPr>
      </w:pPr>
      <w:r w:rsidRPr="00FB1DCF">
        <w:rPr>
          <w:rFonts w:ascii="Arial" w:hAnsi="Arial" w:cs="Arial"/>
          <w:sz w:val="24"/>
          <w:szCs w:val="24"/>
        </w:rPr>
        <w:lastRenderedPageBreak/>
        <w:t>oferenci, którzy mają możliwość odzyskania lub rozliczenia podatku VAT od towarów i usług związanych z realizacją zadania publicznego (w całości lub w części), sporządzają kalkulację przewidywanych kosztów zadania publicznego</w:t>
      </w:r>
      <w:r w:rsidRPr="00FB1DCF">
        <w:rPr>
          <w:rFonts w:ascii="Arial" w:hAnsi="Arial" w:cs="Arial"/>
          <w:sz w:val="24"/>
          <w:szCs w:val="24"/>
          <w:lang w:eastAsia="pl-PL"/>
        </w:rPr>
        <w:t xml:space="preserve"> w kwotach netto (tj.</w:t>
      </w:r>
      <w:r>
        <w:rPr>
          <w:rFonts w:ascii="Arial" w:hAnsi="Arial" w:cs="Arial"/>
          <w:sz w:val="24"/>
          <w:szCs w:val="24"/>
          <w:lang w:eastAsia="pl-PL"/>
        </w:rPr>
        <w:t>:</w:t>
      </w:r>
      <w:r w:rsidRPr="00FB1DCF">
        <w:rPr>
          <w:rFonts w:ascii="Arial" w:hAnsi="Arial" w:cs="Arial"/>
          <w:sz w:val="24"/>
          <w:szCs w:val="24"/>
          <w:lang w:eastAsia="pl-PL"/>
        </w:rPr>
        <w:t xml:space="preserve"> nie uwzględniają w nich kwot podatku VAT, które będą podlegały odzyskaniu lub rozliczeniu).</w:t>
      </w:r>
    </w:p>
    <w:p w14:paraId="63CDC5CA" w14:textId="77777777" w:rsidR="00671044" w:rsidRPr="00FB1DCF" w:rsidRDefault="00671044" w:rsidP="000664A9">
      <w:pPr>
        <w:numPr>
          <w:ilvl w:val="0"/>
          <w:numId w:val="3"/>
        </w:numPr>
        <w:tabs>
          <w:tab w:val="num" w:pos="644"/>
          <w:tab w:val="num" w:pos="1361"/>
        </w:tabs>
        <w:spacing w:before="120" w:after="120"/>
        <w:rPr>
          <w:rFonts w:ascii="Arial" w:hAnsi="Arial" w:cs="Arial"/>
          <w:sz w:val="24"/>
          <w:szCs w:val="24"/>
        </w:rPr>
      </w:pPr>
      <w:r w:rsidRPr="00FB1DCF">
        <w:rPr>
          <w:rFonts w:ascii="Arial" w:hAnsi="Arial" w:cs="Arial"/>
          <w:sz w:val="24"/>
          <w:szCs w:val="24"/>
          <w:lang w:eastAsia="pl-PL"/>
        </w:rPr>
        <w:t>Możliwość odzyskania podatku VAT rozpatruje się w świetle przepisów ustawy z dnia 11 marca 2004 r. o podatku od towarów i usług.</w:t>
      </w:r>
    </w:p>
    <w:p w14:paraId="6829C9FF" w14:textId="77777777" w:rsidR="00671044" w:rsidRPr="008A79B8" w:rsidRDefault="00671044" w:rsidP="000664A9">
      <w:pPr>
        <w:numPr>
          <w:ilvl w:val="0"/>
          <w:numId w:val="3"/>
        </w:numPr>
        <w:spacing w:before="120" w:after="120"/>
        <w:rPr>
          <w:rFonts w:ascii="Arial" w:hAnsi="Arial" w:cs="Arial"/>
          <w:sz w:val="24"/>
          <w:szCs w:val="24"/>
        </w:rPr>
      </w:pPr>
      <w:r w:rsidRPr="008A79B8">
        <w:rPr>
          <w:rFonts w:ascii="Arial" w:hAnsi="Arial" w:cs="Arial"/>
          <w:sz w:val="24"/>
          <w:szCs w:val="24"/>
        </w:rPr>
        <w:t>Dopuszcza się dokonywanie przesunięć pomiędzy poszczególnymi działaniami określonymi w kalkulacji przewidywanych kosztów zadania publicznego, w wysokości do 1</w:t>
      </w:r>
      <w:r>
        <w:rPr>
          <w:rFonts w:ascii="Arial" w:hAnsi="Arial" w:cs="Arial"/>
          <w:sz w:val="24"/>
          <w:szCs w:val="24"/>
        </w:rPr>
        <w:t>5</w:t>
      </w:r>
      <w:r w:rsidRPr="008A79B8">
        <w:rPr>
          <w:rFonts w:ascii="Arial" w:hAnsi="Arial" w:cs="Arial"/>
          <w:sz w:val="24"/>
          <w:szCs w:val="24"/>
        </w:rPr>
        <w:t xml:space="preserve"> %. Dopuszcza się dowolne zmniejszanie poszczególnych pozycji działań wynikających z ich przesunięć.</w:t>
      </w:r>
    </w:p>
    <w:p w14:paraId="26371FE5" w14:textId="77777777" w:rsidR="00671044" w:rsidRPr="00FB1DCF" w:rsidRDefault="00671044" w:rsidP="000664A9">
      <w:pPr>
        <w:numPr>
          <w:ilvl w:val="0"/>
          <w:numId w:val="3"/>
        </w:numPr>
        <w:spacing w:before="120" w:after="120"/>
        <w:contextualSpacing/>
        <w:rPr>
          <w:rFonts w:ascii="Arial" w:hAnsi="Arial" w:cs="Arial"/>
          <w:sz w:val="24"/>
          <w:szCs w:val="24"/>
        </w:rPr>
      </w:pPr>
      <w:r w:rsidRPr="00FB1DCF">
        <w:rPr>
          <w:rFonts w:ascii="Arial" w:hAnsi="Arial" w:cs="Arial"/>
          <w:sz w:val="24"/>
          <w:szCs w:val="24"/>
        </w:rPr>
        <w:t xml:space="preserve">Oferent przy realizacji zadania publicznego odpowiedzialny jest za uwzględnienie minimalnych wymagań służących zapewnieniu dostępności </w:t>
      </w:r>
      <w:r w:rsidRPr="00FB1DCF">
        <w:rPr>
          <w:rFonts w:ascii="Arial" w:hAnsi="Arial" w:cs="Arial"/>
          <w:sz w:val="24"/>
          <w:szCs w:val="24"/>
        </w:rPr>
        <w:br/>
        <w:t>w ustawie o zapewnieniu dostępności osobom ze szczególnymi potrzebami, określonych w art. 6 ustawy z dnia 19 lipca 2019 r. o zapewnieniu dostępności osobom ze szczególnymi potrzebami.</w:t>
      </w:r>
    </w:p>
    <w:p w14:paraId="2BCF4904" w14:textId="77777777" w:rsidR="00671044" w:rsidRPr="00FB1DCF" w:rsidRDefault="00671044" w:rsidP="000664A9">
      <w:pPr>
        <w:numPr>
          <w:ilvl w:val="0"/>
          <w:numId w:val="3"/>
        </w:numPr>
        <w:spacing w:before="120" w:after="120"/>
        <w:contextualSpacing/>
        <w:rPr>
          <w:rFonts w:ascii="Arial" w:hAnsi="Arial" w:cs="Arial"/>
          <w:sz w:val="24"/>
          <w:szCs w:val="24"/>
        </w:rPr>
      </w:pPr>
      <w:r w:rsidRPr="00FB1DCF">
        <w:rPr>
          <w:rFonts w:ascii="Arial" w:hAnsi="Arial" w:cs="Arial"/>
          <w:sz w:val="24"/>
          <w:szCs w:val="24"/>
        </w:rPr>
        <w:t xml:space="preserve">W celu ochrony środowiska naturalnego przed negatywnymi skutkami użycia przedmiotów jednorazowego użytku wykonanych z tworzyw sztucznych </w:t>
      </w:r>
      <w:r w:rsidRPr="00FB1DCF">
        <w:rPr>
          <w:rFonts w:ascii="Arial" w:hAnsi="Arial" w:cs="Arial"/>
          <w:sz w:val="24"/>
          <w:szCs w:val="24"/>
        </w:rPr>
        <w:br/>
        <w:t xml:space="preserve">w umowie o powierzenie realizacji zadania publicznego zleceniobiorca zobowiązany będzie do: </w:t>
      </w:r>
    </w:p>
    <w:p w14:paraId="4A30FA77" w14:textId="77777777" w:rsidR="00671044" w:rsidRPr="00FB1DCF" w:rsidRDefault="00671044" w:rsidP="000664A9">
      <w:pPr>
        <w:numPr>
          <w:ilvl w:val="0"/>
          <w:numId w:val="5"/>
        </w:numPr>
        <w:spacing w:before="120" w:after="120"/>
        <w:rPr>
          <w:rFonts w:ascii="Arial" w:hAnsi="Arial" w:cs="Arial"/>
          <w:sz w:val="24"/>
          <w:szCs w:val="24"/>
        </w:rPr>
      </w:pPr>
      <w:r w:rsidRPr="00FB1DCF">
        <w:rPr>
          <w:rFonts w:ascii="Arial" w:hAnsi="Arial" w:cs="Arial"/>
          <w:sz w:val="24"/>
          <w:szCs w:val="24"/>
        </w:rPr>
        <w:t xml:space="preserve">wyeliminowania z użycia przy wykonywaniu umowy jednorazowych talerzy, sztućców, kubeczków, mieszadełek, patyczków, słomek i pojemników na żywność wykonanych z </w:t>
      </w:r>
      <w:proofErr w:type="spellStart"/>
      <w:r w:rsidRPr="00FB1DCF">
        <w:rPr>
          <w:rFonts w:ascii="Arial" w:hAnsi="Arial" w:cs="Arial"/>
          <w:sz w:val="24"/>
          <w:szCs w:val="24"/>
        </w:rPr>
        <w:t>poliolefinowych</w:t>
      </w:r>
      <w:proofErr w:type="spellEnd"/>
      <w:r w:rsidRPr="00FB1DCF">
        <w:rPr>
          <w:rFonts w:ascii="Arial" w:hAnsi="Arial" w:cs="Arial"/>
          <w:sz w:val="24"/>
          <w:szCs w:val="24"/>
        </w:rPr>
        <w:t xml:space="preserve"> tworzyw sztucznych i zastąpienia ich wielorazowymi odpowiednikami lub jednorazowymi produktami ulegającymi kompostowaniu lub biodegradacji, w tym wykonanymi z biologicznych tworzyw sztucznych spełniających normę EN 13432 lub EN 14995;</w:t>
      </w:r>
    </w:p>
    <w:p w14:paraId="5405832B" w14:textId="77777777" w:rsidR="00671044" w:rsidRPr="00FB1DCF" w:rsidRDefault="00671044" w:rsidP="000664A9">
      <w:pPr>
        <w:numPr>
          <w:ilvl w:val="0"/>
          <w:numId w:val="5"/>
        </w:numPr>
        <w:spacing w:before="120" w:after="120"/>
        <w:rPr>
          <w:rFonts w:ascii="Arial" w:hAnsi="Arial" w:cs="Arial"/>
          <w:sz w:val="24"/>
          <w:szCs w:val="24"/>
        </w:rPr>
      </w:pPr>
      <w:r w:rsidRPr="00FB1DCF">
        <w:rPr>
          <w:rFonts w:ascii="Arial" w:hAnsi="Arial" w:cs="Arial"/>
          <w:sz w:val="24"/>
          <w:szCs w:val="24"/>
        </w:rPr>
        <w:t xml:space="preserve">podawania poczęstunku bez używania jednorazowych talerzy, sztućców, kubeczków, mieszadełek, patyczków, słomek i pojemników na żywność wykonanych z </w:t>
      </w:r>
      <w:proofErr w:type="spellStart"/>
      <w:r w:rsidRPr="00FB1DCF">
        <w:rPr>
          <w:rFonts w:ascii="Arial" w:hAnsi="Arial" w:cs="Arial"/>
          <w:sz w:val="24"/>
          <w:szCs w:val="24"/>
        </w:rPr>
        <w:t>poliolefinowych</w:t>
      </w:r>
      <w:proofErr w:type="spellEnd"/>
      <w:r w:rsidRPr="00FB1DCF">
        <w:rPr>
          <w:rFonts w:ascii="Arial" w:hAnsi="Arial" w:cs="Arial"/>
          <w:sz w:val="24"/>
          <w:szCs w:val="24"/>
        </w:rPr>
        <w:t xml:space="preserve"> tworzyw sztucznych;</w:t>
      </w:r>
    </w:p>
    <w:p w14:paraId="7285DD96" w14:textId="77777777" w:rsidR="00671044" w:rsidRPr="00FB1DCF" w:rsidRDefault="00671044" w:rsidP="000664A9">
      <w:pPr>
        <w:numPr>
          <w:ilvl w:val="0"/>
          <w:numId w:val="5"/>
        </w:numPr>
        <w:spacing w:before="120" w:after="120"/>
        <w:rPr>
          <w:rFonts w:ascii="Arial" w:hAnsi="Arial" w:cs="Arial"/>
          <w:sz w:val="24"/>
          <w:szCs w:val="24"/>
        </w:rPr>
      </w:pPr>
      <w:r w:rsidRPr="00FB1DCF">
        <w:rPr>
          <w:rFonts w:ascii="Arial" w:hAnsi="Arial" w:cs="Arial"/>
          <w:sz w:val="24"/>
          <w:szCs w:val="24"/>
        </w:rPr>
        <w:t xml:space="preserve">podawania wody lub innych napojów w opakowaniach wielokrotnego użytku lub w butelkach zwrotnych; </w:t>
      </w:r>
    </w:p>
    <w:p w14:paraId="1492C2F3" w14:textId="77777777" w:rsidR="00671044" w:rsidRPr="00FB1DCF" w:rsidRDefault="00671044" w:rsidP="000664A9">
      <w:pPr>
        <w:numPr>
          <w:ilvl w:val="0"/>
          <w:numId w:val="5"/>
        </w:numPr>
        <w:spacing w:before="120" w:after="120"/>
        <w:rPr>
          <w:rFonts w:ascii="Arial" w:hAnsi="Arial" w:cs="Arial"/>
          <w:sz w:val="24"/>
          <w:szCs w:val="24"/>
        </w:rPr>
      </w:pPr>
      <w:r w:rsidRPr="00FB1DCF">
        <w:rPr>
          <w:rFonts w:ascii="Arial" w:hAnsi="Arial" w:cs="Arial"/>
          <w:sz w:val="24"/>
          <w:szCs w:val="24"/>
        </w:rPr>
        <w:t>podawania do spożycia wody z kranu, jeśli spełnione są wynikające z przepisów prawa wymagania dotyczące jakości wody przeznaczonej do spożycia przez ludzi;</w:t>
      </w:r>
    </w:p>
    <w:p w14:paraId="5D4D96B4" w14:textId="77777777" w:rsidR="00671044" w:rsidRPr="00FB1DCF" w:rsidRDefault="00671044" w:rsidP="000664A9">
      <w:pPr>
        <w:numPr>
          <w:ilvl w:val="0"/>
          <w:numId w:val="5"/>
        </w:numPr>
        <w:spacing w:before="120" w:after="120"/>
        <w:rPr>
          <w:rFonts w:ascii="Arial" w:hAnsi="Arial" w:cs="Arial"/>
          <w:sz w:val="24"/>
          <w:szCs w:val="24"/>
        </w:rPr>
      </w:pPr>
      <w:r w:rsidRPr="00FB1DCF">
        <w:rPr>
          <w:rFonts w:ascii="Arial" w:hAnsi="Arial" w:cs="Arial"/>
          <w:sz w:val="24"/>
          <w:szCs w:val="24"/>
        </w:rPr>
        <w:t>wykorzystywania przy wykonywaniu umowy materiałów, które pochodzą lub podlegają recyklingowi;</w:t>
      </w:r>
    </w:p>
    <w:p w14:paraId="049B5A9A" w14:textId="77777777" w:rsidR="00671044" w:rsidRPr="00FB1DCF" w:rsidRDefault="00671044" w:rsidP="000664A9">
      <w:pPr>
        <w:numPr>
          <w:ilvl w:val="0"/>
          <w:numId w:val="5"/>
        </w:numPr>
        <w:spacing w:before="120" w:after="120"/>
        <w:rPr>
          <w:rFonts w:ascii="Arial" w:hAnsi="Arial" w:cs="Arial"/>
          <w:sz w:val="24"/>
          <w:szCs w:val="24"/>
        </w:rPr>
      </w:pPr>
      <w:r w:rsidRPr="00FB1DCF">
        <w:rPr>
          <w:rFonts w:ascii="Arial" w:hAnsi="Arial" w:cs="Arial"/>
          <w:sz w:val="24"/>
          <w:szCs w:val="24"/>
        </w:rPr>
        <w:t xml:space="preserve">rezygnacji z używania jednorazowych opakowań, toreb, siatek i reklamówek wykonanych z </w:t>
      </w:r>
      <w:proofErr w:type="spellStart"/>
      <w:r w:rsidRPr="00FB1DCF">
        <w:rPr>
          <w:rFonts w:ascii="Arial" w:hAnsi="Arial" w:cs="Arial"/>
          <w:sz w:val="24"/>
          <w:szCs w:val="24"/>
        </w:rPr>
        <w:t>poliolefinowych</w:t>
      </w:r>
      <w:proofErr w:type="spellEnd"/>
      <w:r w:rsidRPr="00FB1DCF">
        <w:rPr>
          <w:rFonts w:ascii="Arial" w:hAnsi="Arial" w:cs="Arial"/>
          <w:sz w:val="24"/>
          <w:szCs w:val="24"/>
        </w:rPr>
        <w:t xml:space="preserve"> tworzyw sztucznych;</w:t>
      </w:r>
    </w:p>
    <w:p w14:paraId="56EF65F0" w14:textId="77777777" w:rsidR="00671044" w:rsidRPr="00FB1DCF" w:rsidRDefault="00671044" w:rsidP="000664A9">
      <w:pPr>
        <w:numPr>
          <w:ilvl w:val="0"/>
          <w:numId w:val="5"/>
        </w:numPr>
        <w:spacing w:before="120" w:after="120"/>
        <w:rPr>
          <w:rFonts w:ascii="Arial" w:hAnsi="Arial" w:cs="Arial"/>
          <w:sz w:val="24"/>
          <w:szCs w:val="24"/>
        </w:rPr>
      </w:pPr>
      <w:r w:rsidRPr="00FB1DCF">
        <w:rPr>
          <w:rFonts w:ascii="Arial" w:hAnsi="Arial" w:cs="Arial"/>
          <w:sz w:val="24"/>
          <w:szCs w:val="24"/>
        </w:rPr>
        <w:t>nieużywania balonów wraz z plastikowymi patyczkami;</w:t>
      </w:r>
    </w:p>
    <w:p w14:paraId="39269788" w14:textId="77777777" w:rsidR="00671044" w:rsidRPr="00FB1DCF" w:rsidRDefault="00671044" w:rsidP="000664A9">
      <w:pPr>
        <w:numPr>
          <w:ilvl w:val="0"/>
          <w:numId w:val="5"/>
        </w:numPr>
        <w:spacing w:before="120" w:after="120"/>
        <w:rPr>
          <w:rFonts w:ascii="Arial" w:hAnsi="Arial" w:cs="Arial"/>
          <w:sz w:val="24"/>
          <w:szCs w:val="24"/>
        </w:rPr>
      </w:pPr>
      <w:r w:rsidRPr="00FB1DCF">
        <w:rPr>
          <w:rFonts w:ascii="Arial" w:hAnsi="Arial" w:cs="Arial"/>
          <w:sz w:val="24"/>
          <w:szCs w:val="24"/>
        </w:rPr>
        <w:t>niewypuszczania chińskich lampionów;</w:t>
      </w:r>
    </w:p>
    <w:p w14:paraId="1890131A" w14:textId="77777777" w:rsidR="00671044" w:rsidRPr="00FB1DCF" w:rsidRDefault="00671044" w:rsidP="000664A9">
      <w:pPr>
        <w:numPr>
          <w:ilvl w:val="0"/>
          <w:numId w:val="5"/>
        </w:numPr>
        <w:spacing w:before="120" w:after="120"/>
        <w:rPr>
          <w:rFonts w:ascii="Arial" w:hAnsi="Arial" w:cs="Arial"/>
          <w:sz w:val="24"/>
          <w:szCs w:val="24"/>
        </w:rPr>
      </w:pPr>
      <w:r w:rsidRPr="00FB1DCF">
        <w:rPr>
          <w:rFonts w:ascii="Arial" w:hAnsi="Arial" w:cs="Arial"/>
          <w:sz w:val="24"/>
          <w:szCs w:val="24"/>
        </w:rPr>
        <w:t xml:space="preserve">nieużywania sztucznych ogni i petard.             </w:t>
      </w:r>
    </w:p>
    <w:p w14:paraId="6A3985FD" w14:textId="77777777" w:rsidR="00671044" w:rsidRPr="00FB1DCF" w:rsidRDefault="00671044" w:rsidP="000664A9">
      <w:pPr>
        <w:numPr>
          <w:ilvl w:val="0"/>
          <w:numId w:val="3"/>
        </w:numPr>
        <w:spacing w:before="120" w:after="120"/>
        <w:rPr>
          <w:rFonts w:ascii="Arial" w:hAnsi="Arial" w:cs="Arial"/>
          <w:sz w:val="24"/>
          <w:szCs w:val="24"/>
        </w:rPr>
      </w:pPr>
      <w:r w:rsidRPr="00FB1DCF">
        <w:rPr>
          <w:rFonts w:ascii="Arial" w:hAnsi="Arial" w:cs="Arial"/>
          <w:sz w:val="24"/>
          <w:szCs w:val="24"/>
        </w:rPr>
        <w:t xml:space="preserve">Inne warunki realizacji zadań publicznych: </w:t>
      </w:r>
    </w:p>
    <w:p w14:paraId="3BD627EE" w14:textId="77777777" w:rsidR="00671044" w:rsidRPr="00FB1DCF" w:rsidRDefault="00671044" w:rsidP="000664A9">
      <w:pPr>
        <w:pStyle w:val="Akapitzlist"/>
        <w:numPr>
          <w:ilvl w:val="0"/>
          <w:numId w:val="16"/>
        </w:numPr>
        <w:spacing w:before="120" w:after="120"/>
        <w:rPr>
          <w:rFonts w:ascii="Arial" w:hAnsi="Arial" w:cs="Arial"/>
          <w:sz w:val="24"/>
          <w:szCs w:val="24"/>
        </w:rPr>
      </w:pPr>
      <w:r w:rsidRPr="00FB1DCF">
        <w:rPr>
          <w:rFonts w:ascii="Arial" w:hAnsi="Arial" w:cs="Arial"/>
          <w:sz w:val="24"/>
          <w:szCs w:val="24"/>
        </w:rPr>
        <w:lastRenderedPageBreak/>
        <w:t>Oferent jest zobowiązany do realizacji zadania publicznego w ścisłej współpracy z realizatorami projektu „Pomoc po sąsiedzku – rozwój systemu usług społecznych świadczonych w społeczności lokalnej dla mieszkańców Poznania” w ramach Programu Fundusze Europejskie dla Wielkopolski 2021-2027 (FEW) współfinansowanego ze środków Europejskiego F</w:t>
      </w:r>
      <w:r>
        <w:rPr>
          <w:rFonts w:ascii="Arial" w:hAnsi="Arial" w:cs="Arial"/>
          <w:sz w:val="24"/>
          <w:szCs w:val="24"/>
        </w:rPr>
        <w:t>unduszu Społecznego Plus (EFS+), w tym szczególnie Miejskim Ośrodkiem Pomocy Rodzinie w Poznaniu.</w:t>
      </w:r>
    </w:p>
    <w:p w14:paraId="21C6BA51" w14:textId="77777777" w:rsidR="00671044" w:rsidRPr="008A79B8" w:rsidRDefault="00671044" w:rsidP="000664A9">
      <w:pPr>
        <w:pStyle w:val="Akapitzlist"/>
        <w:numPr>
          <w:ilvl w:val="0"/>
          <w:numId w:val="16"/>
        </w:numPr>
        <w:spacing w:before="120" w:after="120"/>
        <w:rPr>
          <w:rFonts w:ascii="Arial" w:hAnsi="Arial" w:cs="Arial"/>
          <w:sz w:val="24"/>
          <w:szCs w:val="24"/>
        </w:rPr>
      </w:pPr>
      <w:r w:rsidRPr="008A79B8">
        <w:rPr>
          <w:rFonts w:ascii="Arial" w:hAnsi="Arial" w:cs="Arial"/>
          <w:sz w:val="24"/>
          <w:szCs w:val="24"/>
        </w:rPr>
        <w:t>Dopuszcza się możliwość udzielenia dotacji niższej niż wnioskowana w ofercie. W takim przypadku konieczne jest dokonanie aktualizacji opisu poszczególnych działań/harmonogramu/kosztorysu w celu doprecyzowania warunków i zakresu realizacji zadania.</w:t>
      </w:r>
    </w:p>
    <w:p w14:paraId="5FE67BA2" w14:textId="77777777" w:rsidR="00671044" w:rsidRPr="00FB1DCF" w:rsidRDefault="00671044" w:rsidP="000664A9">
      <w:pPr>
        <w:spacing w:before="120" w:after="120"/>
        <w:ind w:left="714" w:hanging="357"/>
        <w:rPr>
          <w:rFonts w:ascii="Arial" w:hAnsi="Arial" w:cs="Arial"/>
          <w:sz w:val="24"/>
          <w:szCs w:val="24"/>
        </w:rPr>
      </w:pPr>
      <w:r>
        <w:rPr>
          <w:rFonts w:ascii="Arial" w:hAnsi="Arial" w:cs="Arial"/>
          <w:sz w:val="24"/>
          <w:szCs w:val="24"/>
        </w:rPr>
        <w:t>3</w:t>
      </w:r>
      <w:r w:rsidRPr="00FB1DCF">
        <w:rPr>
          <w:rFonts w:ascii="Arial" w:hAnsi="Arial" w:cs="Arial"/>
          <w:sz w:val="24"/>
          <w:szCs w:val="24"/>
        </w:rPr>
        <w:t>) Oferent ma obowiązek dbać o bezpieczeństwo uczestników i realizatorów zadania publicznego.</w:t>
      </w:r>
    </w:p>
    <w:p w14:paraId="2821D743" w14:textId="77777777" w:rsidR="00671044" w:rsidRPr="008A79B8" w:rsidRDefault="00671044" w:rsidP="000664A9">
      <w:pPr>
        <w:spacing w:before="120" w:after="120"/>
        <w:ind w:left="714" w:hanging="357"/>
        <w:rPr>
          <w:rFonts w:ascii="Arial" w:hAnsi="Arial" w:cs="Arial"/>
          <w:sz w:val="24"/>
          <w:szCs w:val="24"/>
        </w:rPr>
      </w:pPr>
      <w:r>
        <w:rPr>
          <w:rFonts w:ascii="Arial" w:hAnsi="Arial" w:cs="Arial"/>
          <w:sz w:val="24"/>
          <w:szCs w:val="24"/>
        </w:rPr>
        <w:t>4</w:t>
      </w:r>
      <w:r w:rsidRPr="00FB1DCF">
        <w:rPr>
          <w:rFonts w:ascii="Arial" w:hAnsi="Arial" w:cs="Arial"/>
          <w:sz w:val="24"/>
          <w:szCs w:val="24"/>
        </w:rPr>
        <w:t xml:space="preserve">) </w:t>
      </w:r>
      <w:r w:rsidRPr="008A79B8">
        <w:rPr>
          <w:rFonts w:ascii="Arial" w:hAnsi="Arial" w:cs="Arial"/>
          <w:sz w:val="24"/>
          <w:szCs w:val="24"/>
        </w:rPr>
        <w:t>Oferent zobowiązany w ofercie określić i opisać ryzyka związane z osiągnięciem zaplanowanych rezultatów realizacji zadania publicznego. Ryzyka należy opisać w części III.5 „Opis zakładanych rezultatów realizacji zadania publicznego” lub w części III.6 „Dodatkowe informacje dotyczące rezultatów realizacji zadania publicznego”.</w:t>
      </w:r>
    </w:p>
    <w:p w14:paraId="354BDDE9" w14:textId="14165A53" w:rsidR="00671044" w:rsidRPr="0058492E" w:rsidRDefault="00671044" w:rsidP="000664A9">
      <w:pPr>
        <w:snapToGrid w:val="0"/>
        <w:spacing w:before="120" w:after="120"/>
        <w:ind w:left="714" w:hanging="357"/>
        <w:rPr>
          <w:rFonts w:ascii="Arial" w:hAnsi="Arial" w:cs="Arial"/>
          <w:color w:val="FF0000"/>
          <w:sz w:val="24"/>
          <w:szCs w:val="24"/>
        </w:rPr>
      </w:pPr>
      <w:r w:rsidRPr="000664A9">
        <w:rPr>
          <w:rFonts w:ascii="Arial" w:hAnsi="Arial" w:cs="Arial"/>
          <w:sz w:val="24"/>
          <w:szCs w:val="24"/>
        </w:rPr>
        <w:t>5) Zadanie</w:t>
      </w:r>
      <w:r w:rsidRPr="00FB1DCF">
        <w:rPr>
          <w:rFonts w:ascii="Arial" w:hAnsi="Arial" w:cs="Arial"/>
          <w:b/>
          <w:sz w:val="24"/>
          <w:szCs w:val="24"/>
        </w:rPr>
        <w:t xml:space="preserve"> </w:t>
      </w:r>
      <w:r w:rsidRPr="0058492E">
        <w:rPr>
          <w:rFonts w:ascii="Arial" w:hAnsi="Arial" w:cs="Arial"/>
          <w:color w:val="000000" w:themeColor="text1"/>
          <w:sz w:val="24"/>
          <w:szCs w:val="24"/>
        </w:rPr>
        <w:t xml:space="preserve">pt. </w:t>
      </w:r>
      <w:r>
        <w:rPr>
          <w:rFonts w:ascii="Arial" w:hAnsi="Arial" w:cs="Arial"/>
          <w:color w:val="000000" w:themeColor="text1"/>
          <w:sz w:val="24"/>
          <w:szCs w:val="24"/>
        </w:rPr>
        <w:t>„</w:t>
      </w:r>
      <w:r w:rsidRPr="008523F2">
        <w:rPr>
          <w:rFonts w:ascii="Arial" w:hAnsi="Arial" w:cs="Arial"/>
          <w:color w:val="000000" w:themeColor="text1"/>
          <w:sz w:val="24"/>
          <w:szCs w:val="24"/>
        </w:rPr>
        <w:t>Zorganizowanie i zapewnienie funkcjonowania miejsc dla osób starszych i osób z niepełnosprawnością w mieszkaniach wspomaganych wraz z usługami świadczonymi w tych mieszkaniach na terenie miasta Poznania</w:t>
      </w:r>
      <w:r w:rsidRPr="00BA6E94">
        <w:rPr>
          <w:rFonts w:ascii="Arial" w:hAnsi="Arial" w:cs="Arial"/>
          <w:sz w:val="24"/>
          <w:szCs w:val="24"/>
        </w:rPr>
        <w:t>”</w:t>
      </w:r>
      <w:r>
        <w:rPr>
          <w:rFonts w:ascii="Arial" w:hAnsi="Arial" w:cs="Arial"/>
          <w:sz w:val="24"/>
          <w:szCs w:val="24"/>
        </w:rPr>
        <w:t>. Oferent zobowiązany jest</w:t>
      </w:r>
      <w:r w:rsidRPr="00BA6E94">
        <w:rPr>
          <w:rFonts w:ascii="Arial" w:hAnsi="Arial" w:cs="Arial"/>
          <w:sz w:val="24"/>
          <w:szCs w:val="24"/>
        </w:rPr>
        <w:t xml:space="preserve"> do </w:t>
      </w:r>
      <w:r>
        <w:rPr>
          <w:rFonts w:ascii="Arial" w:hAnsi="Arial" w:cs="Arial"/>
          <w:sz w:val="24"/>
          <w:szCs w:val="24"/>
        </w:rPr>
        <w:t>uruchomienia 2 mieszkań wspomaganych, w każdym powinny być maksymalnie 3 miejsca.</w:t>
      </w:r>
      <w:r w:rsidRPr="00BA6E94">
        <w:rPr>
          <w:rFonts w:ascii="Arial" w:hAnsi="Arial" w:cs="Arial"/>
          <w:sz w:val="24"/>
          <w:szCs w:val="24"/>
        </w:rPr>
        <w:t xml:space="preserve"> Wsparcie ma być świadczone dla łącznie 6 osób starszych i osób z niepełnosprawnością, osoby te mogą się zmieniać w trakcie trwania projektu. Mieszkania muszą być dostosowane do indywidualnych potrzeb osób starszych i osób</w:t>
      </w:r>
      <w:r>
        <w:rPr>
          <w:rFonts w:ascii="Arial" w:hAnsi="Arial" w:cs="Arial"/>
          <w:sz w:val="24"/>
          <w:szCs w:val="24"/>
        </w:rPr>
        <w:t xml:space="preserve"> z niepełnosprawnością i innych przepisów wynikających z rozporządzenia Ministra Rodziny i Polityki Społecznej z dnia 30 października 2023 r. w sprawie miesz</w:t>
      </w:r>
      <w:r w:rsidR="009A6F4A">
        <w:rPr>
          <w:rFonts w:ascii="Arial" w:hAnsi="Arial" w:cs="Arial"/>
          <w:sz w:val="24"/>
          <w:szCs w:val="24"/>
        </w:rPr>
        <w:t xml:space="preserve">kań treningowych i wspomaganych. </w:t>
      </w:r>
      <w:r w:rsidRPr="00BA6E94">
        <w:rPr>
          <w:rFonts w:ascii="Arial" w:hAnsi="Arial" w:cs="Arial"/>
          <w:sz w:val="24"/>
          <w:szCs w:val="24"/>
        </w:rPr>
        <w:t>Podstawą przyznania wsparcia w mieszkaniu</w:t>
      </w:r>
      <w:r>
        <w:rPr>
          <w:rFonts w:ascii="Arial" w:hAnsi="Arial" w:cs="Arial"/>
          <w:sz w:val="24"/>
          <w:szCs w:val="24"/>
        </w:rPr>
        <w:t xml:space="preserve"> wspomaganym jest decyzja wydana przez upoważnionych pracowników Miejskiego Ośrodka Pomocy Rodzinie</w:t>
      </w:r>
      <w:r w:rsidRPr="00BA6E94">
        <w:rPr>
          <w:rFonts w:ascii="Arial" w:hAnsi="Arial" w:cs="Arial"/>
          <w:sz w:val="24"/>
          <w:szCs w:val="24"/>
        </w:rPr>
        <w:t xml:space="preserve"> po dokonaniu ustaleń między podmiotem ki</w:t>
      </w:r>
      <w:r>
        <w:rPr>
          <w:rFonts w:ascii="Arial" w:hAnsi="Arial" w:cs="Arial"/>
          <w:sz w:val="24"/>
          <w:szCs w:val="24"/>
        </w:rPr>
        <w:t xml:space="preserve">erującym do tej formy wsparcia, zgodnie z przepisami </w:t>
      </w:r>
      <w:r w:rsidRPr="00BA6E94">
        <w:rPr>
          <w:rFonts w:ascii="Arial" w:hAnsi="Arial" w:cs="Arial"/>
          <w:sz w:val="24"/>
          <w:szCs w:val="24"/>
        </w:rPr>
        <w:t>ustawy z dnia 12 marca 20</w:t>
      </w:r>
      <w:r>
        <w:rPr>
          <w:rFonts w:ascii="Arial" w:hAnsi="Arial" w:cs="Arial"/>
          <w:sz w:val="24"/>
          <w:szCs w:val="24"/>
        </w:rPr>
        <w:t>04 r. o pomocy społecznej. Oferent  zobowiązany jest zapewnić:</w:t>
      </w:r>
    </w:p>
    <w:p w14:paraId="3A8D12CE" w14:textId="77777777" w:rsidR="00671044" w:rsidRPr="0058492E" w:rsidRDefault="00671044" w:rsidP="000664A9">
      <w:pPr>
        <w:pStyle w:val="Akapitzlist"/>
        <w:numPr>
          <w:ilvl w:val="0"/>
          <w:numId w:val="19"/>
        </w:numPr>
        <w:spacing w:before="120" w:after="120"/>
        <w:rPr>
          <w:rFonts w:ascii="Arial" w:hAnsi="Arial" w:cs="Arial"/>
          <w:sz w:val="24"/>
          <w:szCs w:val="24"/>
        </w:rPr>
      </w:pPr>
      <w:r w:rsidRPr="0058492E">
        <w:rPr>
          <w:rFonts w:ascii="Arial" w:hAnsi="Arial" w:cs="Arial"/>
          <w:sz w:val="24"/>
          <w:szCs w:val="24"/>
        </w:rPr>
        <w:t xml:space="preserve">opiekę i wsparcie dla 6 osób starszych i osób z niepełnosprawnością w mieszkaniach przez 7 dni w tygodniu 2 godziny opieki dziennie na osobę, przy czym liczba godzin nie może być mniejsza niż 3 godziny dziennie na mieszkanie. Opieka i wsparcie powinny być zapewnione w godzinach od 6-22 w zależności od potrzeb i stanu zdrowia świadczeniobiorców (godziny ustalane będą na bieżąco z osobami mieszkającymi w mieszkaniach wspomaganych);  </w:t>
      </w:r>
    </w:p>
    <w:p w14:paraId="51173689" w14:textId="77777777" w:rsidR="00671044" w:rsidRDefault="00671044" w:rsidP="000664A9">
      <w:pPr>
        <w:pStyle w:val="Akapitzlist"/>
        <w:numPr>
          <w:ilvl w:val="0"/>
          <w:numId w:val="19"/>
        </w:numPr>
        <w:snapToGrid w:val="0"/>
        <w:spacing w:before="120" w:after="120"/>
        <w:rPr>
          <w:rFonts w:ascii="Arial" w:hAnsi="Arial" w:cs="Arial"/>
          <w:sz w:val="24"/>
          <w:szCs w:val="24"/>
        </w:rPr>
      </w:pPr>
      <w:r w:rsidRPr="0058492E">
        <w:rPr>
          <w:rFonts w:ascii="Arial" w:hAnsi="Arial" w:cs="Arial"/>
          <w:sz w:val="24"/>
          <w:szCs w:val="24"/>
        </w:rPr>
        <w:t>odpowiedni personel do świadczenia usług w mieszkaniach wspomaganych</w:t>
      </w:r>
      <w:r>
        <w:rPr>
          <w:rFonts w:ascii="Arial" w:hAnsi="Arial" w:cs="Arial"/>
          <w:sz w:val="24"/>
          <w:szCs w:val="24"/>
        </w:rPr>
        <w:t>;</w:t>
      </w:r>
    </w:p>
    <w:p w14:paraId="02940D79" w14:textId="77777777" w:rsidR="00671044" w:rsidRDefault="00671044" w:rsidP="000664A9">
      <w:pPr>
        <w:pStyle w:val="Akapitzlist"/>
        <w:numPr>
          <w:ilvl w:val="0"/>
          <w:numId w:val="19"/>
        </w:numPr>
        <w:snapToGrid w:val="0"/>
        <w:spacing w:before="120" w:after="120"/>
        <w:rPr>
          <w:rFonts w:ascii="Arial" w:hAnsi="Arial" w:cs="Arial"/>
          <w:sz w:val="24"/>
          <w:szCs w:val="24"/>
        </w:rPr>
      </w:pPr>
      <w:r>
        <w:rPr>
          <w:rFonts w:ascii="Arial" w:hAnsi="Arial" w:cs="Arial"/>
          <w:sz w:val="24"/>
          <w:szCs w:val="24"/>
        </w:rPr>
        <w:t xml:space="preserve"> co najmniej </w:t>
      </w:r>
      <w:r w:rsidRPr="0058492E">
        <w:rPr>
          <w:rFonts w:ascii="Arial" w:hAnsi="Arial" w:cs="Arial"/>
          <w:sz w:val="24"/>
          <w:szCs w:val="24"/>
        </w:rPr>
        <w:t>m</w:t>
      </w:r>
      <w:r>
        <w:rPr>
          <w:rFonts w:ascii="Arial" w:hAnsi="Arial" w:cs="Arial"/>
          <w:sz w:val="24"/>
          <w:szCs w:val="24"/>
        </w:rPr>
        <w:t xml:space="preserve">inimalną powierzchnię użytkową lokalu </w:t>
      </w:r>
      <w:r w:rsidRPr="0058492E">
        <w:rPr>
          <w:rFonts w:ascii="Arial" w:hAnsi="Arial" w:cs="Arial"/>
          <w:sz w:val="24"/>
          <w:szCs w:val="24"/>
        </w:rPr>
        <w:t>dla jednej oso</w:t>
      </w:r>
      <w:r>
        <w:rPr>
          <w:rFonts w:ascii="Arial" w:hAnsi="Arial" w:cs="Arial"/>
          <w:sz w:val="24"/>
          <w:szCs w:val="24"/>
        </w:rPr>
        <w:t>by korzystającej t.j.</w:t>
      </w:r>
      <w:r w:rsidRPr="0058492E">
        <w:rPr>
          <w:rFonts w:ascii="Arial" w:hAnsi="Arial" w:cs="Arial"/>
          <w:sz w:val="24"/>
          <w:szCs w:val="24"/>
        </w:rPr>
        <w:t>12 m</w:t>
      </w:r>
      <w:r w:rsidRPr="0058492E">
        <w:rPr>
          <w:rFonts w:ascii="Arial" w:hAnsi="Arial" w:cs="Arial"/>
          <w:sz w:val="24"/>
          <w:szCs w:val="24"/>
          <w:vertAlign w:val="superscript"/>
        </w:rPr>
        <w:t>2</w:t>
      </w:r>
      <w:r>
        <w:rPr>
          <w:rFonts w:ascii="Arial" w:hAnsi="Arial" w:cs="Arial"/>
          <w:sz w:val="24"/>
          <w:szCs w:val="24"/>
        </w:rPr>
        <w:t xml:space="preserve">; </w:t>
      </w:r>
    </w:p>
    <w:p w14:paraId="04D59D6C" w14:textId="77777777" w:rsidR="00671044" w:rsidRDefault="00671044" w:rsidP="000664A9">
      <w:pPr>
        <w:pStyle w:val="Akapitzlist"/>
        <w:numPr>
          <w:ilvl w:val="0"/>
          <w:numId w:val="19"/>
        </w:numPr>
        <w:snapToGrid w:val="0"/>
        <w:spacing w:before="120" w:after="120"/>
        <w:rPr>
          <w:rFonts w:ascii="Arial" w:hAnsi="Arial" w:cs="Arial"/>
          <w:sz w:val="24"/>
          <w:szCs w:val="24"/>
        </w:rPr>
      </w:pPr>
      <w:r>
        <w:rPr>
          <w:rFonts w:ascii="Arial" w:hAnsi="Arial" w:cs="Arial"/>
          <w:sz w:val="24"/>
          <w:szCs w:val="24"/>
        </w:rPr>
        <w:t xml:space="preserve"> pokoje 1-osobowe;</w:t>
      </w:r>
    </w:p>
    <w:p w14:paraId="1204F023" w14:textId="77777777" w:rsidR="00671044" w:rsidRDefault="00671044" w:rsidP="000664A9">
      <w:pPr>
        <w:pStyle w:val="Akapitzlist"/>
        <w:numPr>
          <w:ilvl w:val="0"/>
          <w:numId w:val="19"/>
        </w:numPr>
        <w:snapToGrid w:val="0"/>
        <w:spacing w:before="120" w:after="120"/>
        <w:rPr>
          <w:rFonts w:ascii="Arial" w:hAnsi="Arial" w:cs="Arial"/>
          <w:sz w:val="24"/>
          <w:szCs w:val="24"/>
        </w:rPr>
      </w:pPr>
      <w:r>
        <w:rPr>
          <w:rFonts w:ascii="Arial" w:hAnsi="Arial" w:cs="Arial"/>
          <w:sz w:val="24"/>
          <w:szCs w:val="24"/>
        </w:rPr>
        <w:t>ogólnodostępną</w:t>
      </w:r>
      <w:r w:rsidRPr="0058492E">
        <w:rPr>
          <w:rFonts w:ascii="Arial" w:hAnsi="Arial" w:cs="Arial"/>
          <w:sz w:val="24"/>
          <w:szCs w:val="24"/>
        </w:rPr>
        <w:t xml:space="preserve"> kuc</w:t>
      </w:r>
      <w:r>
        <w:rPr>
          <w:rFonts w:ascii="Arial" w:hAnsi="Arial" w:cs="Arial"/>
          <w:sz w:val="24"/>
          <w:szCs w:val="24"/>
        </w:rPr>
        <w:t>hnię lub aneks kuchenny; łazienkę, wydzielony ustęp wyposażony w umywalkę lub miskę ustępową w łazience; przestrzeń</w:t>
      </w:r>
      <w:r w:rsidRPr="0058492E">
        <w:rPr>
          <w:rFonts w:ascii="Arial" w:hAnsi="Arial" w:cs="Arial"/>
          <w:sz w:val="24"/>
          <w:szCs w:val="24"/>
        </w:rPr>
        <w:t xml:space="preserve"> komun</w:t>
      </w:r>
      <w:r>
        <w:rPr>
          <w:rFonts w:ascii="Arial" w:hAnsi="Arial" w:cs="Arial"/>
          <w:sz w:val="24"/>
          <w:szCs w:val="24"/>
        </w:rPr>
        <w:t>ikacji wewnętrznej i wyposażenie pomieszczeń mieszkalnych;</w:t>
      </w:r>
    </w:p>
    <w:p w14:paraId="627D2627" w14:textId="77777777" w:rsidR="00671044" w:rsidRDefault="00671044" w:rsidP="000664A9">
      <w:pPr>
        <w:pStyle w:val="Akapitzlist"/>
        <w:numPr>
          <w:ilvl w:val="0"/>
          <w:numId w:val="19"/>
        </w:numPr>
        <w:snapToGrid w:val="0"/>
        <w:spacing w:before="120" w:after="120"/>
        <w:rPr>
          <w:rFonts w:ascii="Arial" w:hAnsi="Arial" w:cs="Arial"/>
          <w:sz w:val="24"/>
          <w:szCs w:val="24"/>
        </w:rPr>
      </w:pPr>
      <w:r w:rsidRPr="00F46749">
        <w:rPr>
          <w:rFonts w:ascii="Arial" w:hAnsi="Arial" w:cs="Arial"/>
          <w:sz w:val="24"/>
          <w:szCs w:val="24"/>
        </w:rPr>
        <w:lastRenderedPageBreak/>
        <w:t>osobom z niepełnosprawnością warunki pobytu dostosowane do ich potrzeb, pozbawione barier architektonicznych i dostępne dla nich</w:t>
      </w:r>
      <w:r>
        <w:rPr>
          <w:rFonts w:ascii="Arial" w:hAnsi="Arial" w:cs="Arial"/>
          <w:sz w:val="24"/>
          <w:szCs w:val="24"/>
        </w:rPr>
        <w:t xml:space="preserve"> z zewnątrz;</w:t>
      </w:r>
    </w:p>
    <w:p w14:paraId="762D80A4" w14:textId="77777777" w:rsidR="00671044" w:rsidRPr="00F46749" w:rsidRDefault="00671044" w:rsidP="000664A9">
      <w:pPr>
        <w:pStyle w:val="Akapitzlist"/>
        <w:numPr>
          <w:ilvl w:val="0"/>
          <w:numId w:val="19"/>
        </w:numPr>
        <w:snapToGrid w:val="0"/>
        <w:spacing w:before="120" w:after="120"/>
        <w:rPr>
          <w:rFonts w:ascii="Arial" w:hAnsi="Arial" w:cs="Arial"/>
          <w:sz w:val="24"/>
          <w:szCs w:val="24"/>
        </w:rPr>
      </w:pPr>
      <w:r w:rsidRPr="00F46749">
        <w:rPr>
          <w:rFonts w:ascii="Arial" w:hAnsi="Arial" w:cs="Arial"/>
          <w:sz w:val="24"/>
          <w:szCs w:val="24"/>
        </w:rPr>
        <w:t>w pomieszczeniu mieszkalnym każdej osobie należy zapewnić co najmniej:</w:t>
      </w:r>
    </w:p>
    <w:p w14:paraId="4AAD0D43" w14:textId="77777777" w:rsidR="00671044" w:rsidRPr="00BA6E94" w:rsidRDefault="00671044" w:rsidP="000664A9">
      <w:pPr>
        <w:snapToGrid w:val="0"/>
        <w:spacing w:before="120" w:after="120"/>
        <w:ind w:left="1253" w:hanging="6"/>
        <w:rPr>
          <w:rFonts w:ascii="Arial" w:hAnsi="Arial" w:cs="Arial"/>
          <w:sz w:val="24"/>
          <w:szCs w:val="24"/>
        </w:rPr>
      </w:pPr>
      <w:r w:rsidRPr="00BA6E94">
        <w:rPr>
          <w:rFonts w:ascii="Arial" w:hAnsi="Arial" w:cs="Arial"/>
          <w:sz w:val="24"/>
          <w:szCs w:val="24"/>
        </w:rPr>
        <w:t>1) łóżko lub tapczan;</w:t>
      </w:r>
    </w:p>
    <w:p w14:paraId="6BE29C94" w14:textId="77777777" w:rsidR="00671044" w:rsidRPr="00BA6E94" w:rsidRDefault="00671044" w:rsidP="000664A9">
      <w:pPr>
        <w:snapToGrid w:val="0"/>
        <w:spacing w:before="120" w:after="120"/>
        <w:ind w:left="1253" w:hanging="6"/>
        <w:rPr>
          <w:rFonts w:ascii="Arial" w:hAnsi="Arial" w:cs="Arial"/>
          <w:sz w:val="24"/>
          <w:szCs w:val="24"/>
        </w:rPr>
      </w:pPr>
      <w:r w:rsidRPr="00BA6E94">
        <w:rPr>
          <w:rFonts w:ascii="Arial" w:hAnsi="Arial" w:cs="Arial"/>
          <w:sz w:val="24"/>
          <w:szCs w:val="24"/>
        </w:rPr>
        <w:t>2) szafę ubraniową;</w:t>
      </w:r>
    </w:p>
    <w:p w14:paraId="6F9DC06A" w14:textId="77777777" w:rsidR="00671044" w:rsidRPr="00BA6E94" w:rsidRDefault="00671044" w:rsidP="000664A9">
      <w:pPr>
        <w:snapToGrid w:val="0"/>
        <w:spacing w:before="120" w:after="120"/>
        <w:ind w:left="1253" w:hanging="6"/>
        <w:rPr>
          <w:rFonts w:ascii="Arial" w:hAnsi="Arial" w:cs="Arial"/>
          <w:sz w:val="24"/>
          <w:szCs w:val="24"/>
        </w:rPr>
      </w:pPr>
      <w:r w:rsidRPr="00BA6E94">
        <w:rPr>
          <w:rFonts w:ascii="Arial" w:hAnsi="Arial" w:cs="Arial"/>
          <w:sz w:val="24"/>
          <w:szCs w:val="24"/>
        </w:rPr>
        <w:t>3) szafkę nocną;</w:t>
      </w:r>
    </w:p>
    <w:p w14:paraId="11EB9D05" w14:textId="77777777" w:rsidR="00671044" w:rsidRDefault="00671044" w:rsidP="000664A9">
      <w:pPr>
        <w:snapToGrid w:val="0"/>
        <w:spacing w:before="120" w:after="120"/>
        <w:ind w:left="1253" w:hanging="6"/>
        <w:rPr>
          <w:rFonts w:ascii="Arial" w:hAnsi="Arial" w:cs="Arial"/>
          <w:sz w:val="24"/>
          <w:szCs w:val="24"/>
        </w:rPr>
      </w:pPr>
      <w:r>
        <w:rPr>
          <w:rFonts w:ascii="Arial" w:hAnsi="Arial" w:cs="Arial"/>
          <w:sz w:val="24"/>
          <w:szCs w:val="24"/>
        </w:rPr>
        <w:t>4) krzesło lub fotel.</w:t>
      </w:r>
    </w:p>
    <w:p w14:paraId="16F37BB2" w14:textId="77777777" w:rsidR="00671044" w:rsidRPr="002C2128" w:rsidRDefault="00671044" w:rsidP="000664A9">
      <w:pPr>
        <w:pStyle w:val="Akapitzlist"/>
        <w:numPr>
          <w:ilvl w:val="0"/>
          <w:numId w:val="31"/>
        </w:numPr>
        <w:snapToGrid w:val="0"/>
        <w:spacing w:before="120" w:after="120"/>
        <w:ind w:left="1071" w:hanging="357"/>
        <w:rPr>
          <w:rFonts w:ascii="Arial" w:hAnsi="Arial" w:cs="Arial"/>
          <w:sz w:val="24"/>
          <w:szCs w:val="24"/>
        </w:rPr>
      </w:pPr>
      <w:r w:rsidRPr="002C2128">
        <w:rPr>
          <w:rFonts w:ascii="Arial" w:hAnsi="Arial" w:cs="Arial"/>
          <w:sz w:val="24"/>
          <w:szCs w:val="24"/>
        </w:rPr>
        <w:t>o</w:t>
      </w:r>
      <w:r>
        <w:rPr>
          <w:rFonts w:ascii="Arial" w:hAnsi="Arial" w:cs="Arial"/>
          <w:sz w:val="24"/>
          <w:szCs w:val="24"/>
        </w:rPr>
        <w:t>gólnodostępną kuchnię</w:t>
      </w:r>
      <w:r w:rsidRPr="002C2128">
        <w:rPr>
          <w:rFonts w:ascii="Arial" w:hAnsi="Arial" w:cs="Arial"/>
          <w:sz w:val="24"/>
          <w:szCs w:val="24"/>
        </w:rPr>
        <w:t xml:space="preserve"> lub aneks kuchenny </w:t>
      </w:r>
      <w:r>
        <w:rPr>
          <w:rFonts w:ascii="Arial" w:hAnsi="Arial" w:cs="Arial"/>
          <w:sz w:val="24"/>
          <w:szCs w:val="24"/>
        </w:rPr>
        <w:t>wyposażony</w:t>
      </w:r>
      <w:r w:rsidRPr="002C2128">
        <w:rPr>
          <w:rFonts w:ascii="Arial" w:hAnsi="Arial" w:cs="Arial"/>
          <w:sz w:val="24"/>
          <w:szCs w:val="24"/>
        </w:rPr>
        <w:t xml:space="preserve"> w:</w:t>
      </w:r>
    </w:p>
    <w:p w14:paraId="15DD1BF5" w14:textId="77777777" w:rsidR="00671044" w:rsidRPr="00BA6E94" w:rsidRDefault="00671044" w:rsidP="000664A9">
      <w:pPr>
        <w:snapToGrid w:val="0"/>
        <w:spacing w:before="120" w:after="120"/>
        <w:ind w:left="1253" w:hanging="6"/>
        <w:rPr>
          <w:rFonts w:ascii="Arial" w:hAnsi="Arial" w:cs="Arial"/>
          <w:sz w:val="24"/>
          <w:szCs w:val="24"/>
        </w:rPr>
      </w:pPr>
      <w:r w:rsidRPr="00BA6E94">
        <w:rPr>
          <w:rFonts w:ascii="Arial" w:hAnsi="Arial" w:cs="Arial"/>
          <w:sz w:val="24"/>
          <w:szCs w:val="24"/>
        </w:rPr>
        <w:t>1) kuchenkę;</w:t>
      </w:r>
    </w:p>
    <w:p w14:paraId="5E8633A2" w14:textId="77777777" w:rsidR="00671044" w:rsidRPr="00BA6E94" w:rsidRDefault="00671044" w:rsidP="000664A9">
      <w:pPr>
        <w:snapToGrid w:val="0"/>
        <w:spacing w:before="120" w:after="120"/>
        <w:ind w:left="1253" w:hanging="6"/>
        <w:rPr>
          <w:rFonts w:ascii="Arial" w:hAnsi="Arial" w:cs="Arial"/>
          <w:sz w:val="24"/>
          <w:szCs w:val="24"/>
        </w:rPr>
      </w:pPr>
      <w:r w:rsidRPr="00BA6E94">
        <w:rPr>
          <w:rFonts w:ascii="Arial" w:hAnsi="Arial" w:cs="Arial"/>
          <w:sz w:val="24"/>
          <w:szCs w:val="24"/>
        </w:rPr>
        <w:t>2) zlewozmywak;</w:t>
      </w:r>
    </w:p>
    <w:p w14:paraId="5D77BF71" w14:textId="77777777" w:rsidR="00671044" w:rsidRPr="00BA6E94" w:rsidRDefault="00671044" w:rsidP="000664A9">
      <w:pPr>
        <w:snapToGrid w:val="0"/>
        <w:spacing w:before="120" w:after="120"/>
        <w:ind w:left="1253" w:hanging="6"/>
        <w:rPr>
          <w:rFonts w:ascii="Arial" w:hAnsi="Arial" w:cs="Arial"/>
          <w:sz w:val="24"/>
          <w:szCs w:val="24"/>
        </w:rPr>
      </w:pPr>
      <w:r w:rsidRPr="00BA6E94">
        <w:rPr>
          <w:rFonts w:ascii="Arial" w:hAnsi="Arial" w:cs="Arial"/>
          <w:sz w:val="24"/>
          <w:szCs w:val="24"/>
        </w:rPr>
        <w:t>3) chłodziarkę;</w:t>
      </w:r>
    </w:p>
    <w:p w14:paraId="55F839FA" w14:textId="77777777" w:rsidR="00671044" w:rsidRPr="00BA6E94" w:rsidRDefault="00671044" w:rsidP="000664A9">
      <w:pPr>
        <w:snapToGrid w:val="0"/>
        <w:spacing w:before="120" w:after="120"/>
        <w:ind w:left="1253" w:hanging="6"/>
        <w:rPr>
          <w:rFonts w:ascii="Arial" w:hAnsi="Arial" w:cs="Arial"/>
          <w:sz w:val="24"/>
          <w:szCs w:val="24"/>
        </w:rPr>
      </w:pPr>
      <w:r w:rsidRPr="00BA6E94">
        <w:rPr>
          <w:rFonts w:ascii="Arial" w:hAnsi="Arial" w:cs="Arial"/>
          <w:sz w:val="24"/>
          <w:szCs w:val="24"/>
        </w:rPr>
        <w:t>4) meble kuchenne, sprzęt i naczynia do przygotowywania i spożywania posiłków.</w:t>
      </w:r>
    </w:p>
    <w:p w14:paraId="2ED50330" w14:textId="77777777" w:rsidR="00671044" w:rsidRPr="002C2128" w:rsidRDefault="00671044" w:rsidP="000664A9">
      <w:pPr>
        <w:pStyle w:val="Akapitzlist"/>
        <w:numPr>
          <w:ilvl w:val="0"/>
          <w:numId w:val="32"/>
        </w:numPr>
        <w:snapToGrid w:val="0"/>
        <w:spacing w:before="120" w:after="120"/>
        <w:ind w:left="1071" w:hanging="357"/>
        <w:rPr>
          <w:rFonts w:ascii="Arial" w:hAnsi="Arial" w:cs="Arial"/>
          <w:sz w:val="24"/>
          <w:szCs w:val="24"/>
        </w:rPr>
      </w:pPr>
      <w:r w:rsidRPr="002C2128">
        <w:rPr>
          <w:rFonts w:ascii="Arial" w:hAnsi="Arial" w:cs="Arial"/>
          <w:sz w:val="24"/>
          <w:szCs w:val="24"/>
        </w:rPr>
        <w:t>łazienkę</w:t>
      </w:r>
      <w:r>
        <w:rPr>
          <w:rFonts w:ascii="Arial" w:hAnsi="Arial" w:cs="Arial"/>
          <w:sz w:val="24"/>
          <w:szCs w:val="24"/>
        </w:rPr>
        <w:t xml:space="preserve"> wyposażoną</w:t>
      </w:r>
      <w:r w:rsidRPr="002C2128">
        <w:rPr>
          <w:rFonts w:ascii="Arial" w:hAnsi="Arial" w:cs="Arial"/>
          <w:sz w:val="24"/>
          <w:szCs w:val="24"/>
        </w:rPr>
        <w:t xml:space="preserve"> w:</w:t>
      </w:r>
    </w:p>
    <w:p w14:paraId="3CE81A56" w14:textId="77777777" w:rsidR="00671044" w:rsidRPr="00BA6E94" w:rsidRDefault="00671044" w:rsidP="000664A9">
      <w:pPr>
        <w:snapToGrid w:val="0"/>
        <w:spacing w:before="120" w:after="120"/>
        <w:ind w:left="1253" w:hanging="6"/>
        <w:rPr>
          <w:rFonts w:ascii="Arial" w:hAnsi="Arial" w:cs="Arial"/>
          <w:sz w:val="24"/>
          <w:szCs w:val="24"/>
        </w:rPr>
      </w:pPr>
      <w:r w:rsidRPr="00BA6E94">
        <w:rPr>
          <w:rFonts w:ascii="Arial" w:hAnsi="Arial" w:cs="Arial"/>
          <w:sz w:val="24"/>
          <w:szCs w:val="24"/>
        </w:rPr>
        <w:t>1) wannę lub natrysk;</w:t>
      </w:r>
    </w:p>
    <w:p w14:paraId="2F471D2D" w14:textId="77777777" w:rsidR="00671044" w:rsidRPr="00BA6E94" w:rsidRDefault="00671044" w:rsidP="000664A9">
      <w:pPr>
        <w:snapToGrid w:val="0"/>
        <w:spacing w:before="120" w:after="120"/>
        <w:ind w:left="1253" w:hanging="6"/>
        <w:rPr>
          <w:rFonts w:ascii="Arial" w:hAnsi="Arial" w:cs="Arial"/>
          <w:sz w:val="24"/>
          <w:szCs w:val="24"/>
        </w:rPr>
      </w:pPr>
      <w:r w:rsidRPr="00BA6E94">
        <w:rPr>
          <w:rFonts w:ascii="Arial" w:hAnsi="Arial" w:cs="Arial"/>
          <w:sz w:val="24"/>
          <w:szCs w:val="24"/>
        </w:rPr>
        <w:t>2) umywalkę;</w:t>
      </w:r>
    </w:p>
    <w:p w14:paraId="56370935" w14:textId="77777777" w:rsidR="00671044" w:rsidRPr="00BA6E94" w:rsidRDefault="00671044" w:rsidP="000664A9">
      <w:pPr>
        <w:snapToGrid w:val="0"/>
        <w:spacing w:before="120" w:after="120"/>
        <w:ind w:left="1253" w:hanging="6"/>
        <w:rPr>
          <w:rFonts w:ascii="Arial" w:hAnsi="Arial" w:cs="Arial"/>
          <w:sz w:val="24"/>
          <w:szCs w:val="24"/>
        </w:rPr>
      </w:pPr>
      <w:r w:rsidRPr="00BA6E94">
        <w:rPr>
          <w:rFonts w:ascii="Arial" w:hAnsi="Arial" w:cs="Arial"/>
          <w:sz w:val="24"/>
          <w:szCs w:val="24"/>
        </w:rPr>
        <w:t>3) miskę ustępową, jeżeli nie ma wydzielonego ustępu;</w:t>
      </w:r>
    </w:p>
    <w:p w14:paraId="1869297F" w14:textId="77777777" w:rsidR="00671044" w:rsidRPr="00BA6E94" w:rsidRDefault="00671044" w:rsidP="000664A9">
      <w:pPr>
        <w:snapToGrid w:val="0"/>
        <w:spacing w:before="120" w:after="120"/>
        <w:ind w:left="1253" w:hanging="6"/>
        <w:rPr>
          <w:rFonts w:ascii="Arial" w:hAnsi="Arial" w:cs="Arial"/>
          <w:sz w:val="24"/>
          <w:szCs w:val="24"/>
        </w:rPr>
      </w:pPr>
      <w:r w:rsidRPr="00BA6E94">
        <w:rPr>
          <w:rFonts w:ascii="Arial" w:hAnsi="Arial" w:cs="Arial"/>
          <w:sz w:val="24"/>
          <w:szCs w:val="24"/>
        </w:rPr>
        <w:t>4) odpowiednie uchwyty i siedziska niezbędne do korzystania z elementów wyposażenia łazienki.</w:t>
      </w:r>
    </w:p>
    <w:p w14:paraId="1569AE8D" w14:textId="77777777" w:rsidR="00671044" w:rsidRPr="002C2128" w:rsidRDefault="00671044" w:rsidP="000664A9">
      <w:pPr>
        <w:pStyle w:val="Akapitzlist"/>
        <w:numPr>
          <w:ilvl w:val="0"/>
          <w:numId w:val="23"/>
        </w:numPr>
        <w:snapToGrid w:val="0"/>
        <w:spacing w:before="120" w:after="120"/>
        <w:rPr>
          <w:rFonts w:ascii="Arial" w:hAnsi="Arial" w:cs="Arial"/>
          <w:sz w:val="24"/>
          <w:szCs w:val="24"/>
        </w:rPr>
      </w:pPr>
      <w:r w:rsidRPr="00DA30AA">
        <w:rPr>
          <w:rFonts w:ascii="Arial" w:hAnsi="Arial" w:cs="Arial"/>
          <w:sz w:val="24"/>
          <w:szCs w:val="24"/>
        </w:rPr>
        <w:t>Osoba ubiegająca się o pobyt w tym mieszkaniu nie ponosi żadnych kosztów w związku ze skierowaniem do mieszkania wspomaganego.</w:t>
      </w:r>
    </w:p>
    <w:p w14:paraId="125A20A8" w14:textId="77777777" w:rsidR="00671044" w:rsidRPr="00583A3B" w:rsidRDefault="00671044" w:rsidP="000664A9">
      <w:pPr>
        <w:pStyle w:val="Akapitzlist"/>
        <w:numPr>
          <w:ilvl w:val="0"/>
          <w:numId w:val="17"/>
        </w:numPr>
        <w:spacing w:before="120" w:after="120"/>
        <w:ind w:left="1071" w:hanging="357"/>
        <w:rPr>
          <w:rFonts w:ascii="Arial" w:hAnsi="Arial" w:cs="Arial"/>
          <w:bCs/>
          <w:sz w:val="24"/>
          <w:szCs w:val="24"/>
        </w:rPr>
      </w:pPr>
      <w:r w:rsidRPr="00583A3B">
        <w:rPr>
          <w:rFonts w:ascii="Arial" w:hAnsi="Arial" w:cs="Arial"/>
          <w:b/>
          <w:bCs/>
          <w:sz w:val="24"/>
          <w:szCs w:val="24"/>
        </w:rPr>
        <w:t>Zakres usług sprawowanych w mieszkaniach wspomaganych obejmuje wykonywanie:</w:t>
      </w:r>
    </w:p>
    <w:p w14:paraId="26A380CF" w14:textId="77777777" w:rsidR="00671044" w:rsidRPr="00583A3B" w:rsidRDefault="00671044" w:rsidP="000664A9">
      <w:pPr>
        <w:pStyle w:val="Akapitzlist"/>
        <w:numPr>
          <w:ilvl w:val="0"/>
          <w:numId w:val="18"/>
        </w:numPr>
        <w:spacing w:before="120" w:after="120"/>
        <w:rPr>
          <w:rFonts w:ascii="Arial" w:hAnsi="Arial" w:cs="Arial"/>
          <w:bCs/>
          <w:sz w:val="24"/>
          <w:szCs w:val="24"/>
        </w:rPr>
      </w:pPr>
      <w:r w:rsidRPr="00583A3B">
        <w:rPr>
          <w:rFonts w:ascii="Arial" w:hAnsi="Arial" w:cs="Arial"/>
          <w:bCs/>
          <w:sz w:val="24"/>
          <w:szCs w:val="24"/>
        </w:rPr>
        <w:t>czynności gospodarczych, pomoc w wykonywaniu codziennych czynności niezbędnych w codziennym funkcjonowaniu, opiekę, pielęgnację oraz w miarę możliwości, zapewnienie kontaktów z otoczeniem, w tym w szczególności:</w:t>
      </w:r>
    </w:p>
    <w:p w14:paraId="69914C61" w14:textId="77777777" w:rsidR="00671044" w:rsidRPr="00583A3B" w:rsidRDefault="00671044" w:rsidP="000664A9">
      <w:pPr>
        <w:spacing w:before="120" w:after="120"/>
        <w:ind w:left="1633" w:hanging="499"/>
        <w:rPr>
          <w:rFonts w:ascii="Arial" w:hAnsi="Arial" w:cs="Arial"/>
          <w:bCs/>
          <w:sz w:val="24"/>
          <w:szCs w:val="24"/>
        </w:rPr>
      </w:pPr>
      <w:r w:rsidRPr="00583A3B">
        <w:rPr>
          <w:rFonts w:ascii="Arial" w:hAnsi="Arial" w:cs="Arial"/>
          <w:bCs/>
          <w:sz w:val="24"/>
          <w:szCs w:val="24"/>
        </w:rPr>
        <w:t>a) przemieszczania się,</w:t>
      </w:r>
    </w:p>
    <w:p w14:paraId="062C1483" w14:textId="77777777" w:rsidR="00671044" w:rsidRPr="00583A3B" w:rsidRDefault="00671044" w:rsidP="000664A9">
      <w:pPr>
        <w:spacing w:before="120" w:after="120"/>
        <w:ind w:left="1633" w:hanging="499"/>
        <w:rPr>
          <w:rFonts w:ascii="Arial" w:hAnsi="Arial" w:cs="Arial"/>
          <w:bCs/>
          <w:sz w:val="24"/>
          <w:szCs w:val="24"/>
        </w:rPr>
      </w:pPr>
      <w:r w:rsidRPr="00583A3B">
        <w:rPr>
          <w:rFonts w:ascii="Arial" w:hAnsi="Arial" w:cs="Arial"/>
          <w:bCs/>
          <w:sz w:val="24"/>
          <w:szCs w:val="24"/>
        </w:rPr>
        <w:t>b) utrzymania higieny osobistej,</w:t>
      </w:r>
    </w:p>
    <w:p w14:paraId="641B8EF3" w14:textId="77777777" w:rsidR="00671044" w:rsidRPr="00583A3B" w:rsidRDefault="00671044" w:rsidP="000664A9">
      <w:pPr>
        <w:spacing w:before="120" w:after="120"/>
        <w:ind w:left="1633" w:hanging="499"/>
        <w:rPr>
          <w:rFonts w:ascii="Arial" w:hAnsi="Arial" w:cs="Arial"/>
          <w:bCs/>
          <w:sz w:val="24"/>
          <w:szCs w:val="24"/>
        </w:rPr>
      </w:pPr>
      <w:r w:rsidRPr="00583A3B">
        <w:rPr>
          <w:rFonts w:ascii="Arial" w:hAnsi="Arial" w:cs="Arial"/>
          <w:bCs/>
          <w:sz w:val="24"/>
          <w:szCs w:val="24"/>
        </w:rPr>
        <w:t>c) ubierania się,</w:t>
      </w:r>
    </w:p>
    <w:p w14:paraId="1047E44F" w14:textId="77777777" w:rsidR="00671044" w:rsidRPr="00583A3B" w:rsidRDefault="00671044" w:rsidP="000664A9">
      <w:pPr>
        <w:spacing w:before="120" w:after="120"/>
        <w:ind w:left="1633" w:hanging="499"/>
        <w:rPr>
          <w:rFonts w:ascii="Arial" w:hAnsi="Arial" w:cs="Arial"/>
          <w:bCs/>
          <w:sz w:val="24"/>
          <w:szCs w:val="24"/>
        </w:rPr>
      </w:pPr>
      <w:r w:rsidRPr="00583A3B">
        <w:rPr>
          <w:rFonts w:ascii="Arial" w:hAnsi="Arial" w:cs="Arial"/>
          <w:bCs/>
          <w:sz w:val="24"/>
          <w:szCs w:val="24"/>
        </w:rPr>
        <w:t>d) prania i sprzątania,</w:t>
      </w:r>
    </w:p>
    <w:p w14:paraId="310E70FC" w14:textId="77777777" w:rsidR="00671044" w:rsidRPr="00583A3B" w:rsidRDefault="00671044" w:rsidP="000664A9">
      <w:pPr>
        <w:spacing w:before="120" w:after="120"/>
        <w:ind w:left="1633" w:hanging="499"/>
        <w:rPr>
          <w:rFonts w:ascii="Arial" w:hAnsi="Arial" w:cs="Arial"/>
          <w:bCs/>
          <w:sz w:val="24"/>
          <w:szCs w:val="24"/>
        </w:rPr>
      </w:pPr>
      <w:r w:rsidRPr="00583A3B">
        <w:rPr>
          <w:rFonts w:ascii="Arial" w:hAnsi="Arial" w:cs="Arial"/>
          <w:bCs/>
          <w:sz w:val="24"/>
          <w:szCs w:val="24"/>
        </w:rPr>
        <w:t>e) zakupów i przygotowywania posiłków,</w:t>
      </w:r>
    </w:p>
    <w:p w14:paraId="12113590" w14:textId="77777777" w:rsidR="00671044" w:rsidRPr="00583A3B" w:rsidRDefault="00671044" w:rsidP="000664A9">
      <w:pPr>
        <w:spacing w:before="120" w:after="120"/>
        <w:ind w:left="1633" w:hanging="499"/>
        <w:rPr>
          <w:rFonts w:ascii="Arial" w:hAnsi="Arial" w:cs="Arial"/>
          <w:bCs/>
          <w:sz w:val="24"/>
          <w:szCs w:val="24"/>
        </w:rPr>
      </w:pPr>
      <w:r w:rsidRPr="00583A3B">
        <w:rPr>
          <w:rFonts w:ascii="Arial" w:hAnsi="Arial" w:cs="Arial"/>
          <w:bCs/>
          <w:sz w:val="24"/>
          <w:szCs w:val="24"/>
        </w:rPr>
        <w:t>f) załatwiania spraw osobistych i urzędowych,</w:t>
      </w:r>
    </w:p>
    <w:p w14:paraId="394089C3" w14:textId="77777777" w:rsidR="00671044" w:rsidRPr="00583A3B" w:rsidRDefault="00671044" w:rsidP="000664A9">
      <w:pPr>
        <w:spacing w:before="120" w:after="120"/>
        <w:ind w:left="1633" w:hanging="499"/>
        <w:rPr>
          <w:rFonts w:ascii="Arial" w:hAnsi="Arial" w:cs="Arial"/>
          <w:bCs/>
          <w:sz w:val="24"/>
          <w:szCs w:val="24"/>
        </w:rPr>
      </w:pPr>
      <w:r>
        <w:rPr>
          <w:rFonts w:ascii="Arial" w:hAnsi="Arial" w:cs="Arial"/>
          <w:bCs/>
          <w:sz w:val="24"/>
          <w:szCs w:val="24"/>
        </w:rPr>
        <w:t>g</w:t>
      </w:r>
      <w:r w:rsidRPr="00583A3B">
        <w:rPr>
          <w:rFonts w:ascii="Arial" w:hAnsi="Arial" w:cs="Arial"/>
          <w:bCs/>
          <w:sz w:val="24"/>
          <w:szCs w:val="24"/>
        </w:rPr>
        <w:t>) zaspokojenia codziennych potrzeb życiowych,</w:t>
      </w:r>
    </w:p>
    <w:p w14:paraId="7BF1DD5F" w14:textId="77777777" w:rsidR="00671044" w:rsidRPr="00583A3B" w:rsidRDefault="00671044" w:rsidP="000664A9">
      <w:pPr>
        <w:spacing w:before="120" w:after="120"/>
        <w:ind w:left="1633" w:hanging="499"/>
        <w:rPr>
          <w:rFonts w:ascii="Arial" w:hAnsi="Arial" w:cs="Arial"/>
          <w:bCs/>
          <w:sz w:val="24"/>
          <w:szCs w:val="24"/>
        </w:rPr>
      </w:pPr>
      <w:r>
        <w:rPr>
          <w:rFonts w:ascii="Arial" w:hAnsi="Arial" w:cs="Arial"/>
          <w:bCs/>
          <w:sz w:val="24"/>
          <w:szCs w:val="24"/>
        </w:rPr>
        <w:t>h</w:t>
      </w:r>
      <w:r w:rsidRPr="00583A3B">
        <w:rPr>
          <w:rFonts w:ascii="Arial" w:hAnsi="Arial" w:cs="Arial"/>
          <w:bCs/>
          <w:sz w:val="24"/>
          <w:szCs w:val="24"/>
        </w:rPr>
        <w:t>) efektywnego zarządzania czasem,</w:t>
      </w:r>
    </w:p>
    <w:p w14:paraId="08C6760F" w14:textId="77777777" w:rsidR="00671044" w:rsidRPr="00583A3B" w:rsidRDefault="00671044" w:rsidP="000664A9">
      <w:pPr>
        <w:spacing w:before="120" w:after="120"/>
        <w:ind w:left="1633" w:hanging="499"/>
        <w:rPr>
          <w:rFonts w:ascii="Arial" w:hAnsi="Arial" w:cs="Arial"/>
          <w:bCs/>
          <w:sz w:val="24"/>
          <w:szCs w:val="24"/>
        </w:rPr>
      </w:pPr>
      <w:r>
        <w:rPr>
          <w:rFonts w:ascii="Arial" w:hAnsi="Arial" w:cs="Arial"/>
          <w:bCs/>
          <w:sz w:val="24"/>
          <w:szCs w:val="24"/>
        </w:rPr>
        <w:t>i</w:t>
      </w:r>
      <w:r w:rsidRPr="00583A3B">
        <w:rPr>
          <w:rFonts w:ascii="Arial" w:hAnsi="Arial" w:cs="Arial"/>
          <w:bCs/>
          <w:sz w:val="24"/>
          <w:szCs w:val="24"/>
        </w:rPr>
        <w:t>) prowadzenia gospodarstwa domowego,</w:t>
      </w:r>
    </w:p>
    <w:p w14:paraId="40ABCA55" w14:textId="77777777" w:rsidR="00671044" w:rsidRPr="00583A3B" w:rsidRDefault="00671044" w:rsidP="000664A9">
      <w:pPr>
        <w:spacing w:before="120" w:after="120"/>
        <w:ind w:left="1633" w:hanging="499"/>
        <w:rPr>
          <w:rFonts w:ascii="Arial" w:hAnsi="Arial" w:cs="Arial"/>
          <w:bCs/>
          <w:sz w:val="24"/>
          <w:szCs w:val="24"/>
        </w:rPr>
      </w:pPr>
      <w:r>
        <w:rPr>
          <w:rFonts w:ascii="Arial" w:hAnsi="Arial" w:cs="Arial"/>
          <w:bCs/>
          <w:sz w:val="24"/>
          <w:szCs w:val="24"/>
        </w:rPr>
        <w:t>j</w:t>
      </w:r>
      <w:r w:rsidRPr="00583A3B">
        <w:rPr>
          <w:rFonts w:ascii="Arial" w:hAnsi="Arial" w:cs="Arial"/>
          <w:bCs/>
          <w:sz w:val="24"/>
          <w:szCs w:val="24"/>
        </w:rPr>
        <w:t>) utrzymywania więzi rodzinnych,</w:t>
      </w:r>
    </w:p>
    <w:p w14:paraId="197DF127" w14:textId="77777777" w:rsidR="00671044" w:rsidRPr="00583A3B" w:rsidRDefault="00671044" w:rsidP="000664A9">
      <w:pPr>
        <w:spacing w:before="120" w:after="120"/>
        <w:ind w:left="1633" w:hanging="499"/>
        <w:rPr>
          <w:rFonts w:ascii="Arial" w:hAnsi="Arial" w:cs="Arial"/>
          <w:bCs/>
          <w:sz w:val="24"/>
          <w:szCs w:val="24"/>
        </w:rPr>
      </w:pPr>
      <w:r>
        <w:rPr>
          <w:rFonts w:ascii="Arial" w:hAnsi="Arial" w:cs="Arial"/>
          <w:bCs/>
          <w:sz w:val="24"/>
          <w:szCs w:val="24"/>
        </w:rPr>
        <w:t>k</w:t>
      </w:r>
      <w:r w:rsidRPr="00583A3B">
        <w:rPr>
          <w:rFonts w:ascii="Arial" w:hAnsi="Arial" w:cs="Arial"/>
          <w:bCs/>
          <w:sz w:val="24"/>
          <w:szCs w:val="24"/>
        </w:rPr>
        <w:t>) uczestnictwa w życiu społeczności lokalnej,</w:t>
      </w:r>
    </w:p>
    <w:p w14:paraId="0F992995" w14:textId="77777777" w:rsidR="00671044" w:rsidRPr="00583A3B" w:rsidRDefault="00671044" w:rsidP="000664A9">
      <w:pPr>
        <w:spacing w:before="120" w:after="120"/>
        <w:ind w:left="1418" w:hanging="284"/>
        <w:rPr>
          <w:rFonts w:ascii="Arial" w:hAnsi="Arial" w:cs="Arial"/>
          <w:bCs/>
          <w:sz w:val="24"/>
          <w:szCs w:val="24"/>
        </w:rPr>
      </w:pPr>
      <w:r>
        <w:rPr>
          <w:rFonts w:ascii="Arial" w:hAnsi="Arial" w:cs="Arial"/>
          <w:bCs/>
          <w:sz w:val="24"/>
          <w:szCs w:val="24"/>
        </w:rPr>
        <w:lastRenderedPageBreak/>
        <w:t xml:space="preserve">l) </w:t>
      </w:r>
      <w:r w:rsidRPr="00583A3B">
        <w:rPr>
          <w:rFonts w:ascii="Arial" w:hAnsi="Arial" w:cs="Arial"/>
          <w:bCs/>
          <w:sz w:val="24"/>
          <w:szCs w:val="24"/>
        </w:rPr>
        <w:t>rozwiązywania konfliktów interpers</w:t>
      </w:r>
      <w:r>
        <w:rPr>
          <w:rFonts w:ascii="Arial" w:hAnsi="Arial" w:cs="Arial"/>
          <w:bCs/>
          <w:sz w:val="24"/>
          <w:szCs w:val="24"/>
        </w:rPr>
        <w:t xml:space="preserve">onalnych i rozwijania autonomii </w:t>
      </w:r>
      <w:r w:rsidRPr="00583A3B">
        <w:rPr>
          <w:rFonts w:ascii="Arial" w:hAnsi="Arial" w:cs="Arial"/>
          <w:bCs/>
          <w:sz w:val="24"/>
          <w:szCs w:val="24"/>
        </w:rPr>
        <w:t>decyzyjnej.</w:t>
      </w:r>
    </w:p>
    <w:p w14:paraId="01DCE664" w14:textId="77777777" w:rsidR="00671044" w:rsidRDefault="00671044" w:rsidP="000664A9">
      <w:pPr>
        <w:pStyle w:val="Akapitzlist"/>
        <w:numPr>
          <w:ilvl w:val="0"/>
          <w:numId w:val="17"/>
        </w:numPr>
        <w:spacing w:before="120" w:after="120"/>
        <w:rPr>
          <w:rFonts w:ascii="Arial" w:hAnsi="Arial" w:cs="Arial"/>
          <w:bCs/>
          <w:sz w:val="24"/>
          <w:szCs w:val="24"/>
        </w:rPr>
      </w:pPr>
      <w:r w:rsidRPr="00583A3B">
        <w:rPr>
          <w:rFonts w:ascii="Arial" w:hAnsi="Arial" w:cs="Arial"/>
          <w:bCs/>
          <w:sz w:val="24"/>
          <w:szCs w:val="24"/>
        </w:rPr>
        <w:t xml:space="preserve">Rodzaj świadczonych usług w mieszkaniach wspomaganych będzie ustalany indywidualnie </w:t>
      </w:r>
      <w:r>
        <w:rPr>
          <w:rFonts w:ascii="Arial" w:hAnsi="Arial" w:cs="Arial"/>
          <w:bCs/>
          <w:sz w:val="24"/>
          <w:szCs w:val="24"/>
        </w:rPr>
        <w:t>do potrzeb mieszkańca. Oferent</w:t>
      </w:r>
      <w:r w:rsidRPr="00583A3B">
        <w:rPr>
          <w:rFonts w:ascii="Arial" w:hAnsi="Arial" w:cs="Arial"/>
          <w:bCs/>
          <w:sz w:val="24"/>
          <w:szCs w:val="24"/>
        </w:rPr>
        <w:t xml:space="preserve"> adekwatnie do potrzeb </w:t>
      </w:r>
      <w:r>
        <w:rPr>
          <w:rFonts w:ascii="Arial" w:hAnsi="Arial" w:cs="Arial"/>
          <w:bCs/>
          <w:sz w:val="24"/>
          <w:szCs w:val="24"/>
        </w:rPr>
        <w:t>powinien skierować z kadry odpowiednią osobę do zrealizowania usługi tj.</w:t>
      </w:r>
      <w:r w:rsidRPr="00583A3B">
        <w:rPr>
          <w:rFonts w:ascii="Arial" w:hAnsi="Arial" w:cs="Arial"/>
          <w:bCs/>
          <w:sz w:val="24"/>
          <w:szCs w:val="24"/>
        </w:rPr>
        <w:t>:</w:t>
      </w:r>
      <w:r>
        <w:rPr>
          <w:rFonts w:ascii="Arial" w:hAnsi="Arial" w:cs="Arial"/>
          <w:bCs/>
          <w:sz w:val="24"/>
          <w:szCs w:val="24"/>
        </w:rPr>
        <w:t xml:space="preserve"> </w:t>
      </w:r>
      <w:r w:rsidRPr="00B152D5">
        <w:rPr>
          <w:rFonts w:ascii="Arial" w:hAnsi="Arial" w:cs="Arial"/>
          <w:bCs/>
          <w:color w:val="000000" w:themeColor="text1"/>
          <w:sz w:val="24"/>
          <w:szCs w:val="24"/>
        </w:rPr>
        <w:t>opiekunkę domow</w:t>
      </w:r>
      <w:r>
        <w:rPr>
          <w:rFonts w:ascii="Arial" w:hAnsi="Arial" w:cs="Arial"/>
          <w:bCs/>
          <w:color w:val="000000" w:themeColor="text1"/>
          <w:sz w:val="24"/>
          <w:szCs w:val="24"/>
        </w:rPr>
        <w:t>a</w:t>
      </w:r>
      <w:r>
        <w:rPr>
          <w:rFonts w:ascii="Arial" w:hAnsi="Arial" w:cs="Arial"/>
          <w:bCs/>
          <w:color w:val="FF0000"/>
          <w:sz w:val="24"/>
          <w:szCs w:val="24"/>
        </w:rPr>
        <w:t xml:space="preserve">, </w:t>
      </w:r>
      <w:r w:rsidRPr="002C2128">
        <w:rPr>
          <w:rFonts w:ascii="Arial" w:hAnsi="Arial" w:cs="Arial"/>
          <w:bCs/>
          <w:sz w:val="24"/>
          <w:szCs w:val="24"/>
        </w:rPr>
        <w:t>asystent</w:t>
      </w:r>
      <w:r>
        <w:rPr>
          <w:rFonts w:ascii="Arial" w:hAnsi="Arial" w:cs="Arial"/>
          <w:bCs/>
          <w:sz w:val="24"/>
          <w:szCs w:val="24"/>
        </w:rPr>
        <w:t>a osoby niepełnosprawnej, który</w:t>
      </w:r>
      <w:r w:rsidRPr="002C2128">
        <w:rPr>
          <w:rFonts w:ascii="Arial" w:hAnsi="Arial" w:cs="Arial"/>
          <w:bCs/>
          <w:sz w:val="24"/>
          <w:szCs w:val="24"/>
        </w:rPr>
        <w:t xml:space="preserve"> legitymuje się dokumentem potwierdzającym ukończenie szkoły lub kursu związanego z opieką nad osobami z niepełnosprawnościami</w:t>
      </w:r>
      <w:r>
        <w:rPr>
          <w:rFonts w:ascii="Arial" w:hAnsi="Arial" w:cs="Arial"/>
          <w:bCs/>
          <w:sz w:val="24"/>
          <w:szCs w:val="24"/>
        </w:rPr>
        <w:t>; terapeutę</w:t>
      </w:r>
      <w:r w:rsidRPr="002C2128">
        <w:rPr>
          <w:rFonts w:ascii="Arial" w:hAnsi="Arial" w:cs="Arial"/>
          <w:bCs/>
          <w:sz w:val="24"/>
          <w:szCs w:val="24"/>
        </w:rPr>
        <w:t xml:space="preserve"> zajęciow</w:t>
      </w:r>
      <w:r>
        <w:rPr>
          <w:rFonts w:ascii="Arial" w:hAnsi="Arial" w:cs="Arial"/>
          <w:bCs/>
          <w:sz w:val="24"/>
          <w:szCs w:val="24"/>
        </w:rPr>
        <w:t>ego posiadającego dyplom potwierdzający</w:t>
      </w:r>
      <w:r w:rsidRPr="002C2128">
        <w:rPr>
          <w:rFonts w:ascii="Arial" w:hAnsi="Arial" w:cs="Arial"/>
          <w:bCs/>
          <w:sz w:val="24"/>
          <w:szCs w:val="24"/>
        </w:rPr>
        <w:t xml:space="preserve"> kwalifikacje zawodowe w zawodzie terapeuty zajęciowego</w:t>
      </w:r>
      <w:r>
        <w:rPr>
          <w:rFonts w:ascii="Arial" w:hAnsi="Arial" w:cs="Arial"/>
          <w:bCs/>
          <w:sz w:val="24"/>
          <w:szCs w:val="24"/>
        </w:rPr>
        <w:t xml:space="preserve">; </w:t>
      </w:r>
      <w:r w:rsidRPr="00B152D5">
        <w:rPr>
          <w:rFonts w:ascii="Arial" w:hAnsi="Arial" w:cs="Arial"/>
          <w:bCs/>
          <w:sz w:val="24"/>
          <w:szCs w:val="24"/>
        </w:rPr>
        <w:t>pracownik</w:t>
      </w:r>
      <w:r>
        <w:rPr>
          <w:rFonts w:ascii="Arial" w:hAnsi="Arial" w:cs="Arial"/>
          <w:bCs/>
          <w:sz w:val="24"/>
          <w:szCs w:val="24"/>
        </w:rPr>
        <w:t xml:space="preserve">a socjalnego, który ma </w:t>
      </w:r>
      <w:r w:rsidRPr="00B152D5">
        <w:rPr>
          <w:rFonts w:ascii="Arial" w:hAnsi="Arial" w:cs="Arial"/>
          <w:bCs/>
          <w:sz w:val="24"/>
          <w:szCs w:val="24"/>
        </w:rPr>
        <w:t xml:space="preserve">kwalifikacje pracownika socjalnego wskazane </w:t>
      </w:r>
      <w:r>
        <w:rPr>
          <w:rFonts w:ascii="Arial" w:hAnsi="Arial" w:cs="Arial"/>
          <w:bCs/>
          <w:sz w:val="24"/>
          <w:szCs w:val="24"/>
        </w:rPr>
        <w:t>w ustawie</w:t>
      </w:r>
      <w:r w:rsidRPr="00B152D5">
        <w:rPr>
          <w:rFonts w:ascii="Arial" w:hAnsi="Arial" w:cs="Arial"/>
          <w:bCs/>
          <w:sz w:val="24"/>
          <w:szCs w:val="24"/>
        </w:rPr>
        <w:t xml:space="preserve"> z dnia 12 marca 2004 r. o pomocy społecznej- art. 116 ust. 1, art. 156.</w:t>
      </w:r>
    </w:p>
    <w:p w14:paraId="127F32B8" w14:textId="77777777" w:rsidR="00671044" w:rsidRDefault="00671044" w:rsidP="000664A9">
      <w:pPr>
        <w:pStyle w:val="Akapitzlist"/>
        <w:numPr>
          <w:ilvl w:val="0"/>
          <w:numId w:val="17"/>
        </w:numPr>
        <w:spacing w:before="120" w:after="120"/>
        <w:rPr>
          <w:rFonts w:ascii="Arial" w:hAnsi="Arial" w:cs="Arial"/>
          <w:bCs/>
          <w:sz w:val="24"/>
          <w:szCs w:val="24"/>
        </w:rPr>
      </w:pPr>
      <w:r>
        <w:rPr>
          <w:rFonts w:ascii="Arial" w:hAnsi="Arial" w:cs="Arial"/>
          <w:bCs/>
          <w:sz w:val="24"/>
          <w:szCs w:val="24"/>
        </w:rPr>
        <w:t xml:space="preserve">Opiekunką domową może być osoba, która posiada </w:t>
      </w:r>
      <w:r w:rsidRPr="000F31FE">
        <w:rPr>
          <w:rFonts w:ascii="Arial" w:hAnsi="Arial" w:cs="Arial"/>
          <w:bCs/>
          <w:sz w:val="24"/>
          <w:szCs w:val="24"/>
        </w:rPr>
        <w:t xml:space="preserve">kwalifikacje do wykonywania jednego z zawodów: opiekun środowiskowy, asystent osoby niepełnosprawnej, pielęgniarz, opiekun osoby starszej, opiekun medyczny, opiekun kwalifikowany w domu pomocy społecznej lub doświadczenie w realizacji usług opiekuńczych, w tym zawodowe, </w:t>
      </w:r>
      <w:proofErr w:type="spellStart"/>
      <w:r w:rsidRPr="000F31FE">
        <w:rPr>
          <w:rFonts w:ascii="Arial" w:hAnsi="Arial" w:cs="Arial"/>
          <w:bCs/>
          <w:sz w:val="24"/>
          <w:szCs w:val="24"/>
        </w:rPr>
        <w:t>wolontariackie</w:t>
      </w:r>
      <w:proofErr w:type="spellEnd"/>
      <w:r w:rsidRPr="000F31FE">
        <w:rPr>
          <w:rFonts w:ascii="Arial" w:hAnsi="Arial" w:cs="Arial"/>
          <w:bCs/>
          <w:sz w:val="24"/>
          <w:szCs w:val="24"/>
        </w:rPr>
        <w:t xml:space="preserve"> lub osobiste wynikające z pełnienia roli opiekuna faktycznego i odbyła minimum 80 godzinne szkolenie z zakresu realizowanej usługi, w tym udzielania pierwszej pomocy lub pomocy przedmedycznej.</w:t>
      </w:r>
    </w:p>
    <w:p w14:paraId="34C96CA7" w14:textId="77777777" w:rsidR="00671044" w:rsidRPr="000F31FE" w:rsidRDefault="00671044" w:rsidP="000664A9">
      <w:pPr>
        <w:pStyle w:val="Akapitzlist"/>
        <w:spacing w:before="120" w:after="120"/>
        <w:rPr>
          <w:rFonts w:ascii="Arial" w:hAnsi="Arial" w:cs="Arial"/>
          <w:bCs/>
          <w:sz w:val="24"/>
          <w:szCs w:val="24"/>
        </w:rPr>
      </w:pPr>
    </w:p>
    <w:p w14:paraId="2E5A08CD" w14:textId="77777777" w:rsidR="00671044" w:rsidRPr="000F31FE" w:rsidRDefault="00671044" w:rsidP="000664A9">
      <w:pPr>
        <w:numPr>
          <w:ilvl w:val="0"/>
          <w:numId w:val="13"/>
        </w:numPr>
        <w:spacing w:before="120" w:after="120"/>
        <w:rPr>
          <w:rFonts w:ascii="Arial" w:hAnsi="Arial" w:cs="Arial"/>
          <w:bCs/>
          <w:sz w:val="24"/>
          <w:szCs w:val="24"/>
        </w:rPr>
      </w:pPr>
      <w:r w:rsidRPr="00FB1DCF">
        <w:rPr>
          <w:rFonts w:ascii="Arial" w:hAnsi="Arial" w:cs="Arial"/>
          <w:b/>
          <w:bCs/>
          <w:sz w:val="24"/>
          <w:szCs w:val="24"/>
        </w:rPr>
        <w:t>Sposób rozliczenia</w:t>
      </w:r>
      <w:r>
        <w:rPr>
          <w:rFonts w:ascii="Arial" w:hAnsi="Arial" w:cs="Arial"/>
          <w:b/>
          <w:bCs/>
          <w:sz w:val="24"/>
          <w:szCs w:val="24"/>
        </w:rPr>
        <w:t>:</w:t>
      </w:r>
    </w:p>
    <w:p w14:paraId="4F107AE9" w14:textId="77777777" w:rsidR="00671044" w:rsidRDefault="00671044" w:rsidP="000664A9">
      <w:pPr>
        <w:pStyle w:val="Akapitzlist"/>
        <w:numPr>
          <w:ilvl w:val="0"/>
          <w:numId w:val="27"/>
        </w:numPr>
        <w:spacing w:before="120" w:after="120"/>
        <w:rPr>
          <w:rFonts w:ascii="Arial" w:hAnsi="Arial" w:cs="Arial"/>
          <w:bCs/>
          <w:sz w:val="24"/>
          <w:szCs w:val="24"/>
        </w:rPr>
      </w:pPr>
      <w:r>
        <w:rPr>
          <w:rFonts w:ascii="Arial" w:hAnsi="Arial" w:cs="Arial"/>
          <w:bCs/>
          <w:sz w:val="24"/>
          <w:szCs w:val="24"/>
        </w:rPr>
        <w:t>Jako</w:t>
      </w:r>
      <w:r w:rsidRPr="000F31FE">
        <w:rPr>
          <w:rFonts w:ascii="Arial" w:hAnsi="Arial" w:cs="Arial"/>
          <w:bCs/>
          <w:sz w:val="24"/>
          <w:szCs w:val="24"/>
        </w:rPr>
        <w:t xml:space="preserve"> 1 godzinę usług należy rozumieć „godzinę zegarową” </w:t>
      </w:r>
      <w:proofErr w:type="spellStart"/>
      <w:r w:rsidRPr="000F31FE">
        <w:rPr>
          <w:rFonts w:ascii="Arial" w:hAnsi="Arial" w:cs="Arial"/>
          <w:bCs/>
          <w:sz w:val="24"/>
          <w:szCs w:val="24"/>
        </w:rPr>
        <w:t>t.j</w:t>
      </w:r>
      <w:proofErr w:type="spellEnd"/>
      <w:r w:rsidRPr="000F31FE">
        <w:rPr>
          <w:rFonts w:ascii="Arial" w:hAnsi="Arial" w:cs="Arial"/>
          <w:bCs/>
          <w:sz w:val="24"/>
          <w:szCs w:val="24"/>
        </w:rPr>
        <w:t>.: 60 minut;</w:t>
      </w:r>
    </w:p>
    <w:p w14:paraId="46481FB3" w14:textId="77777777" w:rsidR="00671044" w:rsidRPr="00DB4B59" w:rsidRDefault="00671044" w:rsidP="000664A9">
      <w:pPr>
        <w:pStyle w:val="Akapitzlist"/>
        <w:numPr>
          <w:ilvl w:val="0"/>
          <w:numId w:val="27"/>
        </w:numPr>
        <w:spacing w:before="120" w:after="120"/>
        <w:rPr>
          <w:rFonts w:ascii="Arial" w:hAnsi="Arial" w:cs="Arial"/>
          <w:bCs/>
          <w:sz w:val="24"/>
          <w:szCs w:val="24"/>
        </w:rPr>
      </w:pPr>
      <w:r w:rsidRPr="00DB4B59">
        <w:rPr>
          <w:rFonts w:ascii="Arial" w:hAnsi="Arial" w:cs="Arial"/>
          <w:bCs/>
          <w:sz w:val="24"/>
          <w:szCs w:val="24"/>
        </w:rPr>
        <w:t xml:space="preserve">Wymagane jest </w:t>
      </w:r>
      <w:r>
        <w:rPr>
          <w:rFonts w:ascii="Arial" w:hAnsi="Arial" w:cs="Arial"/>
          <w:bCs/>
          <w:sz w:val="24"/>
          <w:szCs w:val="24"/>
        </w:rPr>
        <w:t>prowadzenie przez oferenta</w:t>
      </w:r>
      <w:r w:rsidRPr="00DB4B59">
        <w:rPr>
          <w:rFonts w:ascii="Arial" w:hAnsi="Arial" w:cs="Arial"/>
          <w:bCs/>
          <w:sz w:val="24"/>
          <w:szCs w:val="24"/>
        </w:rPr>
        <w:t xml:space="preserve"> odrębnie dla każdej osoby objętej usługami, ewidencji czasu wykonywania czynności zawierającej: datę, liczbę godzin wykonywania czynności oraz podpis osoby objętej opieką, potwier</w:t>
      </w:r>
      <w:r>
        <w:rPr>
          <w:rFonts w:ascii="Arial" w:hAnsi="Arial" w:cs="Arial"/>
          <w:bCs/>
          <w:sz w:val="24"/>
          <w:szCs w:val="24"/>
        </w:rPr>
        <w:t>dzający fakt wykonania zlecenia.</w:t>
      </w:r>
    </w:p>
    <w:p w14:paraId="57F4F4CF" w14:textId="77777777" w:rsidR="00671044" w:rsidRPr="00DB4B59" w:rsidRDefault="00671044" w:rsidP="000664A9">
      <w:pPr>
        <w:pStyle w:val="Akapitzlist"/>
        <w:numPr>
          <w:ilvl w:val="0"/>
          <w:numId w:val="27"/>
        </w:numPr>
        <w:spacing w:before="120" w:after="120"/>
        <w:rPr>
          <w:rFonts w:ascii="Arial" w:hAnsi="Arial" w:cs="Arial"/>
          <w:bCs/>
          <w:sz w:val="24"/>
          <w:szCs w:val="24"/>
        </w:rPr>
      </w:pPr>
      <w:r>
        <w:rPr>
          <w:rFonts w:ascii="Arial" w:hAnsi="Arial" w:cs="Arial"/>
          <w:bCs/>
          <w:sz w:val="24"/>
          <w:szCs w:val="24"/>
        </w:rPr>
        <w:t>Na oferencie</w:t>
      </w:r>
      <w:r w:rsidRPr="00DB4B59">
        <w:rPr>
          <w:rFonts w:ascii="Arial" w:hAnsi="Arial" w:cs="Arial"/>
          <w:bCs/>
          <w:sz w:val="24"/>
          <w:szCs w:val="24"/>
        </w:rPr>
        <w:t xml:space="preserve"> spoczywa</w:t>
      </w:r>
      <w:r>
        <w:rPr>
          <w:rFonts w:ascii="Arial" w:hAnsi="Arial" w:cs="Arial"/>
          <w:bCs/>
          <w:sz w:val="24"/>
          <w:szCs w:val="24"/>
        </w:rPr>
        <w:t xml:space="preserve">ć będzie </w:t>
      </w:r>
      <w:r w:rsidRPr="00DB4B59">
        <w:rPr>
          <w:rFonts w:ascii="Arial" w:hAnsi="Arial" w:cs="Arial"/>
          <w:bCs/>
          <w:sz w:val="24"/>
          <w:szCs w:val="24"/>
        </w:rPr>
        <w:t>odpowiedzialność za dokumenty źródłowe</w:t>
      </w:r>
      <w:r>
        <w:rPr>
          <w:rFonts w:ascii="Arial" w:hAnsi="Arial" w:cs="Arial"/>
          <w:bCs/>
          <w:sz w:val="24"/>
          <w:szCs w:val="24"/>
        </w:rPr>
        <w:t>:</w:t>
      </w:r>
      <w:r w:rsidRPr="00DB4B59">
        <w:rPr>
          <w:rFonts w:ascii="Arial" w:hAnsi="Arial" w:cs="Arial"/>
          <w:bCs/>
          <w:sz w:val="24"/>
          <w:szCs w:val="24"/>
        </w:rPr>
        <w:t xml:space="preserve"> dane osobowe klientów,</w:t>
      </w:r>
      <w:r>
        <w:rPr>
          <w:rFonts w:ascii="Arial" w:hAnsi="Arial" w:cs="Arial"/>
          <w:bCs/>
          <w:sz w:val="24"/>
          <w:szCs w:val="24"/>
        </w:rPr>
        <w:t xml:space="preserve"> </w:t>
      </w:r>
      <w:r w:rsidRPr="00DB4B59">
        <w:rPr>
          <w:rFonts w:ascii="Arial" w:hAnsi="Arial" w:cs="Arial"/>
          <w:bCs/>
          <w:sz w:val="24"/>
          <w:szCs w:val="24"/>
        </w:rPr>
        <w:t>ewidencj</w:t>
      </w:r>
      <w:r>
        <w:rPr>
          <w:rFonts w:ascii="Arial" w:hAnsi="Arial" w:cs="Arial"/>
          <w:bCs/>
          <w:sz w:val="24"/>
          <w:szCs w:val="24"/>
        </w:rPr>
        <w:t xml:space="preserve">ę </w:t>
      </w:r>
      <w:r w:rsidRPr="00DB4B59">
        <w:rPr>
          <w:rFonts w:ascii="Arial" w:hAnsi="Arial" w:cs="Arial"/>
          <w:bCs/>
          <w:sz w:val="24"/>
          <w:szCs w:val="24"/>
        </w:rPr>
        <w:t>czasu wykonywania usługi</w:t>
      </w:r>
      <w:r>
        <w:rPr>
          <w:rFonts w:ascii="Arial" w:hAnsi="Arial" w:cs="Arial"/>
          <w:bCs/>
          <w:sz w:val="24"/>
          <w:szCs w:val="24"/>
        </w:rPr>
        <w:t>,</w:t>
      </w:r>
      <w:r w:rsidRPr="00DB4B59">
        <w:t xml:space="preserve"> </w:t>
      </w:r>
      <w:r>
        <w:rPr>
          <w:rFonts w:ascii="Arial" w:hAnsi="Arial" w:cs="Arial"/>
          <w:bCs/>
          <w:sz w:val="24"/>
          <w:szCs w:val="24"/>
        </w:rPr>
        <w:t xml:space="preserve">dokumentacji potwierdzającej </w:t>
      </w:r>
      <w:r w:rsidRPr="00DB4B59">
        <w:rPr>
          <w:rFonts w:ascii="Arial" w:hAnsi="Arial" w:cs="Arial"/>
          <w:bCs/>
          <w:sz w:val="24"/>
          <w:szCs w:val="24"/>
        </w:rPr>
        <w:t>zapewnienie miejsc w mieszkaniach wspomaganych:</w:t>
      </w:r>
      <w:r>
        <w:rPr>
          <w:rFonts w:ascii="Arial" w:hAnsi="Arial" w:cs="Arial"/>
          <w:bCs/>
          <w:sz w:val="24"/>
          <w:szCs w:val="24"/>
        </w:rPr>
        <w:t xml:space="preserve"> </w:t>
      </w:r>
      <w:r w:rsidRPr="00DB4B59">
        <w:rPr>
          <w:rFonts w:ascii="Arial" w:hAnsi="Arial" w:cs="Arial"/>
          <w:bCs/>
          <w:sz w:val="24"/>
          <w:szCs w:val="24"/>
        </w:rPr>
        <w:t>bieżące utr</w:t>
      </w:r>
      <w:r>
        <w:rPr>
          <w:rFonts w:ascii="Arial" w:hAnsi="Arial" w:cs="Arial"/>
          <w:bCs/>
          <w:sz w:val="24"/>
          <w:szCs w:val="24"/>
        </w:rPr>
        <w:t>zymanie mieszkań wspomaganych (</w:t>
      </w:r>
      <w:r w:rsidRPr="00DB4B59">
        <w:rPr>
          <w:rFonts w:ascii="Arial" w:hAnsi="Arial" w:cs="Arial"/>
          <w:bCs/>
          <w:sz w:val="24"/>
          <w:szCs w:val="24"/>
        </w:rPr>
        <w:t>wynajem, czynsz, media, opłaty) i dostarc</w:t>
      </w:r>
      <w:r>
        <w:rPr>
          <w:rFonts w:ascii="Arial" w:hAnsi="Arial" w:cs="Arial"/>
          <w:bCs/>
          <w:sz w:val="24"/>
          <w:szCs w:val="24"/>
        </w:rPr>
        <w:t>zanie dokumentów do Miejskiego Ośrodka Pomocy Rodzinie w Poznaniu w</w:t>
      </w:r>
      <w:r w:rsidRPr="00DB4B59">
        <w:rPr>
          <w:rFonts w:ascii="Arial" w:hAnsi="Arial" w:cs="Arial"/>
          <w:bCs/>
          <w:sz w:val="24"/>
          <w:szCs w:val="24"/>
        </w:rPr>
        <w:t xml:space="preserve"> terminie 7 dni roboczych od zakończenia danego miesiąca.</w:t>
      </w:r>
    </w:p>
    <w:p w14:paraId="6B60A0C8" w14:textId="77777777" w:rsidR="00671044" w:rsidRDefault="00671044" w:rsidP="000664A9">
      <w:pPr>
        <w:pStyle w:val="Akapitzlist"/>
        <w:numPr>
          <w:ilvl w:val="0"/>
          <w:numId w:val="26"/>
        </w:numPr>
        <w:spacing w:before="120" w:after="120"/>
        <w:rPr>
          <w:rFonts w:ascii="Arial" w:hAnsi="Arial" w:cs="Arial"/>
          <w:bCs/>
          <w:sz w:val="24"/>
          <w:szCs w:val="24"/>
        </w:rPr>
      </w:pPr>
      <w:r>
        <w:rPr>
          <w:rFonts w:ascii="Arial" w:hAnsi="Arial" w:cs="Arial"/>
          <w:bCs/>
          <w:sz w:val="24"/>
          <w:szCs w:val="24"/>
        </w:rPr>
        <w:t xml:space="preserve">Oferent będzie  zobowiązany do dostarczenia rozliczeń dot. dotacji </w:t>
      </w:r>
      <w:r>
        <w:rPr>
          <w:rFonts w:ascii="Arial" w:hAnsi="Arial" w:cs="Arial"/>
          <w:bCs/>
          <w:sz w:val="24"/>
          <w:szCs w:val="24"/>
        </w:rPr>
        <w:br/>
        <w:t xml:space="preserve">w terminach umożliwiających </w:t>
      </w:r>
      <w:r w:rsidRPr="00D60F5C">
        <w:rPr>
          <w:rFonts w:ascii="Arial" w:hAnsi="Arial" w:cs="Arial"/>
          <w:bCs/>
          <w:sz w:val="24"/>
          <w:szCs w:val="24"/>
        </w:rPr>
        <w:t>sporządzenie wniosku o płatność za dany okres. Harmonogram rozliczenia będzie ustalany na bieżąco</w:t>
      </w:r>
    </w:p>
    <w:p w14:paraId="5F020864" w14:textId="2C34ED4E" w:rsidR="00671044" w:rsidRDefault="00671044" w:rsidP="000664A9">
      <w:pPr>
        <w:pStyle w:val="Akapitzlist"/>
        <w:numPr>
          <w:ilvl w:val="0"/>
          <w:numId w:val="13"/>
        </w:numPr>
        <w:spacing w:before="120" w:after="120"/>
        <w:rPr>
          <w:rFonts w:ascii="Arial" w:hAnsi="Arial" w:cs="Arial"/>
          <w:bCs/>
          <w:sz w:val="24"/>
          <w:szCs w:val="24"/>
        </w:rPr>
      </w:pPr>
      <w:r>
        <w:rPr>
          <w:rFonts w:ascii="Arial" w:hAnsi="Arial" w:cs="Arial"/>
          <w:bCs/>
          <w:sz w:val="24"/>
          <w:szCs w:val="24"/>
        </w:rPr>
        <w:t xml:space="preserve">Koszty realizacji zadania mogą dotyczyć, w szczególności: wynagrodzenia osób świadczących usługi, dostawy mediów (opłaty za energię elektryczną, cieplną, gazową, zużycie wody, opłaty przesyłowe, opłaty za ścieki, opłaty za usługi telefoniczne i internetowe i inne niezbędne), czynsz najmu, opłaty administracyjne lokalu, utrzymanie czystości. </w:t>
      </w:r>
    </w:p>
    <w:p w14:paraId="05809026" w14:textId="77777777" w:rsidR="000664A9" w:rsidRPr="000664A9" w:rsidRDefault="000664A9" w:rsidP="000664A9">
      <w:pPr>
        <w:pStyle w:val="Akapitzlist"/>
        <w:spacing w:before="120" w:after="120"/>
        <w:ind w:left="928"/>
        <w:rPr>
          <w:rFonts w:ascii="Arial" w:hAnsi="Arial" w:cs="Arial"/>
          <w:bCs/>
          <w:sz w:val="24"/>
          <w:szCs w:val="24"/>
        </w:rPr>
      </w:pPr>
    </w:p>
    <w:p w14:paraId="080AD8DC" w14:textId="70CCEBD6" w:rsidR="00671044" w:rsidRDefault="00671044" w:rsidP="000664A9">
      <w:pPr>
        <w:pStyle w:val="Akapitzlist"/>
        <w:numPr>
          <w:ilvl w:val="0"/>
          <w:numId w:val="1"/>
        </w:numPr>
        <w:spacing w:before="120" w:after="120"/>
        <w:rPr>
          <w:rFonts w:ascii="Arial" w:hAnsi="Arial" w:cs="Arial"/>
          <w:b/>
          <w:sz w:val="24"/>
          <w:szCs w:val="24"/>
        </w:rPr>
      </w:pPr>
      <w:r w:rsidRPr="00A67BA7">
        <w:rPr>
          <w:rFonts w:ascii="Arial" w:hAnsi="Arial" w:cs="Arial"/>
          <w:b/>
          <w:sz w:val="24"/>
          <w:szCs w:val="24"/>
        </w:rPr>
        <w:t>Termin i sposób składania ofert oraz potwierdzenia złożenia ofert</w:t>
      </w:r>
    </w:p>
    <w:p w14:paraId="00805FDD" w14:textId="77777777" w:rsidR="000664A9" w:rsidRPr="000664A9" w:rsidRDefault="000664A9" w:rsidP="000664A9">
      <w:pPr>
        <w:pStyle w:val="Akapitzlist"/>
        <w:spacing w:before="120" w:after="120"/>
        <w:ind w:left="1080"/>
        <w:rPr>
          <w:rFonts w:ascii="Arial" w:hAnsi="Arial" w:cs="Arial"/>
          <w:b/>
          <w:sz w:val="24"/>
          <w:szCs w:val="24"/>
        </w:rPr>
      </w:pPr>
    </w:p>
    <w:p w14:paraId="232E1BE8" w14:textId="77777777" w:rsidR="00671044" w:rsidRPr="00A1589C" w:rsidRDefault="00671044" w:rsidP="000664A9">
      <w:pPr>
        <w:numPr>
          <w:ilvl w:val="0"/>
          <w:numId w:val="6"/>
        </w:numPr>
        <w:spacing w:before="120" w:after="120"/>
        <w:ind w:left="714" w:hanging="357"/>
        <w:contextualSpacing/>
        <w:rPr>
          <w:rFonts w:ascii="Arial" w:hAnsi="Arial" w:cs="Arial"/>
          <w:b/>
          <w:color w:val="000000" w:themeColor="text1"/>
          <w:sz w:val="24"/>
          <w:szCs w:val="24"/>
        </w:rPr>
      </w:pPr>
      <w:r w:rsidRPr="00A1589C">
        <w:rPr>
          <w:rFonts w:ascii="Arial" w:hAnsi="Arial" w:cs="Arial"/>
          <w:color w:val="000000" w:themeColor="text1"/>
          <w:sz w:val="24"/>
          <w:szCs w:val="24"/>
        </w:rPr>
        <w:t xml:space="preserve">Ofertę </w:t>
      </w:r>
      <w:r w:rsidRPr="00A1589C">
        <w:rPr>
          <w:rFonts w:ascii="Arial" w:hAnsi="Arial" w:cs="Arial"/>
          <w:sz w:val="24"/>
          <w:szCs w:val="24"/>
        </w:rPr>
        <w:t xml:space="preserve">należy wygenerować i złożyć za pomocą platformy www.witkac.pl (zwanej dalej platformą) </w:t>
      </w:r>
      <w:r w:rsidRPr="00A1589C">
        <w:rPr>
          <w:rFonts w:ascii="Arial" w:hAnsi="Arial" w:cs="Arial"/>
          <w:b/>
          <w:sz w:val="24"/>
          <w:szCs w:val="24"/>
        </w:rPr>
        <w:t>w terminie do</w:t>
      </w:r>
      <w:r>
        <w:rPr>
          <w:rFonts w:ascii="Arial" w:hAnsi="Arial" w:cs="Arial"/>
          <w:b/>
          <w:sz w:val="24"/>
          <w:szCs w:val="24"/>
        </w:rPr>
        <w:t xml:space="preserve"> 16 września </w:t>
      </w:r>
      <w:r w:rsidRPr="00A1589C">
        <w:rPr>
          <w:rFonts w:ascii="Arial" w:hAnsi="Arial" w:cs="Arial"/>
          <w:b/>
          <w:sz w:val="24"/>
          <w:szCs w:val="24"/>
        </w:rPr>
        <w:t xml:space="preserve"> 202</w:t>
      </w:r>
      <w:r>
        <w:rPr>
          <w:rFonts w:ascii="Arial" w:hAnsi="Arial" w:cs="Arial"/>
          <w:b/>
          <w:sz w:val="24"/>
          <w:szCs w:val="24"/>
        </w:rPr>
        <w:t>6</w:t>
      </w:r>
      <w:r w:rsidRPr="00A1589C">
        <w:rPr>
          <w:rFonts w:ascii="Arial" w:hAnsi="Arial" w:cs="Arial"/>
          <w:b/>
          <w:sz w:val="24"/>
          <w:szCs w:val="24"/>
        </w:rPr>
        <w:t xml:space="preserve"> r. </w:t>
      </w:r>
    </w:p>
    <w:p w14:paraId="3AF15EA9" w14:textId="77777777" w:rsidR="00671044" w:rsidRPr="00D60F5C" w:rsidRDefault="00671044" w:rsidP="000664A9">
      <w:pPr>
        <w:pStyle w:val="Akapitzlist"/>
        <w:numPr>
          <w:ilvl w:val="0"/>
          <w:numId w:val="6"/>
        </w:numPr>
        <w:spacing w:before="120" w:after="120"/>
        <w:rPr>
          <w:rFonts w:ascii="Arial" w:hAnsi="Arial" w:cs="Arial"/>
          <w:sz w:val="24"/>
          <w:szCs w:val="24"/>
        </w:rPr>
      </w:pPr>
      <w:r w:rsidRPr="00D60F5C">
        <w:rPr>
          <w:rFonts w:ascii="Arial" w:hAnsi="Arial" w:cs="Arial"/>
          <w:sz w:val="24"/>
          <w:szCs w:val="24"/>
        </w:rPr>
        <w:lastRenderedPageBreak/>
        <w:t xml:space="preserve">Wygenerowane za pomocą platformy, wydrukowane potwierdzenie złożenia oferty należy podpisać i złożyć (pocztą, kurierem lub osobiście) w Kancelarii Urzędu Miasta Poznania przy Wydziale Zdrowia i Spraw Społecznych (ul. 3 Maja 46, 61-728 Poznań) albo przesłać drogą e-mailową w formie skanu lub dokumentu podpisanego kwalifikowanym podpisem elektronicznym na adres </w:t>
      </w:r>
      <w:hyperlink r:id="rId8" w:history="1">
        <w:r w:rsidRPr="00463164">
          <w:rPr>
            <w:rStyle w:val="Hipercze"/>
            <w:rFonts w:ascii="Arial" w:hAnsi="Arial" w:cs="Arial"/>
            <w:b/>
            <w:sz w:val="24"/>
            <w:szCs w:val="24"/>
          </w:rPr>
          <w:t>wziss@um.poznan.pl</w:t>
        </w:r>
      </w:hyperlink>
      <w:r>
        <w:rPr>
          <w:rFonts w:ascii="Arial" w:hAnsi="Arial" w:cs="Arial"/>
          <w:b/>
          <w:sz w:val="24"/>
          <w:szCs w:val="24"/>
        </w:rPr>
        <w:t xml:space="preserve"> oraz do wiadomości marta_dembska@um.poznan.pl</w:t>
      </w:r>
      <w:r w:rsidRPr="006727FC">
        <w:rPr>
          <w:rFonts w:ascii="Arial" w:hAnsi="Arial" w:cs="Arial"/>
          <w:b/>
          <w:sz w:val="24"/>
          <w:szCs w:val="24"/>
        </w:rPr>
        <w:t>,</w:t>
      </w:r>
      <w:r w:rsidRPr="00D60F5C">
        <w:rPr>
          <w:rFonts w:ascii="Arial" w:hAnsi="Arial" w:cs="Arial"/>
          <w:sz w:val="24"/>
          <w:szCs w:val="24"/>
        </w:rPr>
        <w:t xml:space="preserve"> nie później niż w terminie do 3 d</w:t>
      </w:r>
      <w:r>
        <w:rPr>
          <w:rFonts w:ascii="Arial" w:hAnsi="Arial" w:cs="Arial"/>
          <w:sz w:val="24"/>
          <w:szCs w:val="24"/>
        </w:rPr>
        <w:t>ni roboczych od dnia zakończenia</w:t>
      </w:r>
      <w:r w:rsidRPr="00D60F5C">
        <w:rPr>
          <w:rFonts w:ascii="Arial" w:hAnsi="Arial" w:cs="Arial"/>
          <w:sz w:val="24"/>
          <w:szCs w:val="24"/>
        </w:rPr>
        <w:t xml:space="preserve"> naboru za pomocą platformy, </w:t>
      </w:r>
      <w:r>
        <w:rPr>
          <w:rFonts w:ascii="Arial" w:hAnsi="Arial" w:cs="Arial"/>
          <w:b/>
          <w:sz w:val="24"/>
          <w:szCs w:val="24"/>
        </w:rPr>
        <w:t xml:space="preserve">tj. do 21 września </w:t>
      </w:r>
      <w:r w:rsidRPr="00D60F5C">
        <w:rPr>
          <w:rFonts w:ascii="Arial" w:hAnsi="Arial" w:cs="Arial"/>
          <w:b/>
          <w:sz w:val="24"/>
          <w:szCs w:val="24"/>
        </w:rPr>
        <w:t>202</w:t>
      </w:r>
      <w:r>
        <w:rPr>
          <w:rFonts w:ascii="Arial" w:hAnsi="Arial" w:cs="Arial"/>
          <w:b/>
          <w:sz w:val="24"/>
          <w:szCs w:val="24"/>
        </w:rPr>
        <w:t>6</w:t>
      </w:r>
      <w:r w:rsidRPr="00D60F5C">
        <w:rPr>
          <w:rFonts w:ascii="Arial" w:hAnsi="Arial" w:cs="Arial"/>
          <w:b/>
          <w:sz w:val="24"/>
          <w:szCs w:val="24"/>
        </w:rPr>
        <w:t xml:space="preserve"> r</w:t>
      </w:r>
      <w:r w:rsidRPr="00D60F5C">
        <w:rPr>
          <w:rFonts w:ascii="Arial" w:hAnsi="Arial" w:cs="Arial"/>
          <w:sz w:val="24"/>
          <w:szCs w:val="24"/>
        </w:rPr>
        <w:t>.</w:t>
      </w:r>
    </w:p>
    <w:p w14:paraId="58C948E4" w14:textId="77777777" w:rsidR="00671044" w:rsidRPr="00FB1DCF" w:rsidRDefault="00671044" w:rsidP="000664A9">
      <w:pPr>
        <w:pStyle w:val="Akapitzlist"/>
        <w:numPr>
          <w:ilvl w:val="0"/>
          <w:numId w:val="6"/>
        </w:numPr>
        <w:spacing w:before="120" w:after="120"/>
        <w:rPr>
          <w:rFonts w:ascii="Arial" w:hAnsi="Arial" w:cs="Arial"/>
          <w:sz w:val="24"/>
          <w:szCs w:val="24"/>
        </w:rPr>
      </w:pPr>
      <w:r w:rsidRPr="00FB1DCF">
        <w:rPr>
          <w:rFonts w:ascii="Arial" w:hAnsi="Arial" w:cs="Arial"/>
          <w:sz w:val="24"/>
          <w:szCs w:val="24"/>
        </w:rPr>
        <w:t xml:space="preserve">Za datę dostarczenia potwierdzenia złożenia oferty do Urzędu Miasta Poznania uznaje się datę wpływu skanu lub dokumentu podpisanego kwalifikowanym podpisem elektronicznym na adres e-mailowy wziss@um.poznan.pl oraz do wiadomości </w:t>
      </w:r>
      <w:hyperlink r:id="rId9" w:history="1">
        <w:r w:rsidRPr="00A136E9">
          <w:rPr>
            <w:rStyle w:val="Hipercze"/>
            <w:rFonts w:ascii="Arial" w:hAnsi="Arial" w:cs="Arial"/>
            <w:sz w:val="24"/>
            <w:szCs w:val="24"/>
          </w:rPr>
          <w:t>wziss@um.poznan.pl</w:t>
        </w:r>
      </w:hyperlink>
      <w:r w:rsidRPr="00E77A61">
        <w:rPr>
          <w:rFonts w:ascii="Arial" w:hAnsi="Arial" w:cs="Arial"/>
          <w:color w:val="FF0000"/>
          <w:sz w:val="24"/>
          <w:szCs w:val="24"/>
        </w:rPr>
        <w:t xml:space="preserve"> </w:t>
      </w:r>
      <w:r w:rsidRPr="00FB1DCF">
        <w:rPr>
          <w:rFonts w:ascii="Arial" w:hAnsi="Arial" w:cs="Arial"/>
          <w:sz w:val="24"/>
          <w:szCs w:val="24"/>
        </w:rPr>
        <w:t>lub w przypadku potwierdzenia złożenia oferty pocztą, kurierem lub osobiście decyduje data wpływu potwierdzenia do Urzędu Miasta Poznania.</w:t>
      </w:r>
    </w:p>
    <w:p w14:paraId="3CFE4851" w14:textId="77777777" w:rsidR="00671044" w:rsidRPr="00FB1DCF" w:rsidRDefault="00671044" w:rsidP="000664A9">
      <w:pPr>
        <w:pStyle w:val="Akapitzlist"/>
        <w:numPr>
          <w:ilvl w:val="0"/>
          <w:numId w:val="6"/>
        </w:numPr>
        <w:spacing w:before="120" w:after="120"/>
        <w:rPr>
          <w:rFonts w:ascii="Arial" w:hAnsi="Arial" w:cs="Arial"/>
          <w:sz w:val="24"/>
          <w:szCs w:val="24"/>
        </w:rPr>
      </w:pPr>
      <w:r w:rsidRPr="00FB1DCF">
        <w:rPr>
          <w:rFonts w:ascii="Arial" w:hAnsi="Arial" w:cs="Arial"/>
          <w:sz w:val="24"/>
          <w:szCs w:val="24"/>
        </w:rPr>
        <w:t>W przypadku przesłania skanu potwierdzenia złożenia oferty na adres e- mailowy</w:t>
      </w:r>
      <w:r>
        <w:rPr>
          <w:rFonts w:ascii="Arial" w:hAnsi="Arial" w:cs="Arial"/>
          <w:sz w:val="24"/>
          <w:szCs w:val="24"/>
        </w:rPr>
        <w:t>:</w:t>
      </w:r>
      <w:r w:rsidRPr="00FB1DCF">
        <w:rPr>
          <w:rFonts w:ascii="Arial" w:hAnsi="Arial" w:cs="Arial"/>
          <w:sz w:val="24"/>
          <w:szCs w:val="24"/>
        </w:rPr>
        <w:t xml:space="preserve"> </w:t>
      </w:r>
      <w:hyperlink r:id="rId10" w:history="1">
        <w:r w:rsidRPr="006727FC">
          <w:rPr>
            <w:rStyle w:val="Hipercze"/>
            <w:rFonts w:ascii="Arial" w:hAnsi="Arial" w:cs="Arial"/>
            <w:sz w:val="24"/>
            <w:szCs w:val="24"/>
            <w:u w:val="none"/>
          </w:rPr>
          <w:t>wziss@um.poznan.pl</w:t>
        </w:r>
      </w:hyperlink>
      <w:r w:rsidRPr="006727FC">
        <w:t xml:space="preserve"> </w:t>
      </w:r>
      <w:r w:rsidRPr="006727FC">
        <w:rPr>
          <w:rStyle w:val="Hipercze"/>
          <w:rFonts w:ascii="Arial" w:hAnsi="Arial" w:cs="Arial"/>
          <w:color w:val="000000" w:themeColor="text1"/>
          <w:sz w:val="24"/>
          <w:szCs w:val="24"/>
          <w:u w:val="none"/>
        </w:rPr>
        <w:t>oraz do wiadomości marta_dembska@um.poznan.pl</w:t>
      </w:r>
      <w:r w:rsidRPr="006727FC">
        <w:rPr>
          <w:rFonts w:ascii="Arial" w:hAnsi="Arial" w:cs="Arial"/>
          <w:color w:val="000000" w:themeColor="text1"/>
          <w:sz w:val="24"/>
          <w:szCs w:val="24"/>
        </w:rPr>
        <w:t xml:space="preserve">, </w:t>
      </w:r>
      <w:r w:rsidRPr="00FB1DCF">
        <w:rPr>
          <w:rFonts w:ascii="Arial" w:hAnsi="Arial" w:cs="Arial"/>
          <w:sz w:val="24"/>
          <w:szCs w:val="24"/>
        </w:rPr>
        <w:t xml:space="preserve">potwierdzenie złożenia oferty w formie papierowej należy dostarczyć do Urzędu Miasta Poznania przy podpisaniu umowy. Potwierdzenie złożenia oferty w formie papierowej dotyczy organizacji, które otrzymały dofinansowanie. </w:t>
      </w:r>
    </w:p>
    <w:p w14:paraId="02291E13" w14:textId="77777777" w:rsidR="00671044" w:rsidRPr="00FB1DCF" w:rsidRDefault="00671044" w:rsidP="000664A9">
      <w:pPr>
        <w:pStyle w:val="Akapitzlist"/>
        <w:numPr>
          <w:ilvl w:val="0"/>
          <w:numId w:val="6"/>
        </w:numPr>
        <w:spacing w:before="120" w:after="120"/>
        <w:rPr>
          <w:rFonts w:ascii="Arial" w:hAnsi="Arial" w:cs="Arial"/>
          <w:sz w:val="24"/>
          <w:szCs w:val="24"/>
        </w:rPr>
      </w:pPr>
      <w:r w:rsidRPr="00FB1DCF">
        <w:rPr>
          <w:rFonts w:ascii="Arial" w:hAnsi="Arial" w:cs="Arial"/>
          <w:sz w:val="24"/>
          <w:szCs w:val="24"/>
        </w:rPr>
        <w:t>Dopuszcza się możliwość wycofania przez oferenta oferty złożonej za pomocą platformy na każdym etapie jej dalszego procedowania. Pracownik merytoryczny wycofuje ofertę za pomocą platformy po złożeniu przez oferenta pisemnego lub elektronicznego oświadczenia o wycofaniu oferty.</w:t>
      </w:r>
    </w:p>
    <w:p w14:paraId="7E737FC9" w14:textId="77777777" w:rsidR="00671044" w:rsidRPr="00FB1DCF" w:rsidRDefault="00671044" w:rsidP="000664A9">
      <w:pPr>
        <w:spacing w:before="120" w:after="120"/>
        <w:ind w:left="720"/>
        <w:rPr>
          <w:rFonts w:ascii="Arial" w:hAnsi="Arial" w:cs="Arial"/>
          <w:sz w:val="24"/>
          <w:szCs w:val="24"/>
        </w:rPr>
      </w:pPr>
    </w:p>
    <w:p w14:paraId="30861978" w14:textId="6BD2C8B8" w:rsidR="00671044" w:rsidRDefault="00671044" w:rsidP="000664A9">
      <w:pPr>
        <w:pStyle w:val="Akapitzlist"/>
        <w:numPr>
          <w:ilvl w:val="0"/>
          <w:numId w:val="1"/>
        </w:numPr>
        <w:spacing w:before="120" w:after="120"/>
        <w:rPr>
          <w:rFonts w:ascii="Arial" w:hAnsi="Arial" w:cs="Arial"/>
          <w:b/>
          <w:sz w:val="24"/>
          <w:szCs w:val="24"/>
        </w:rPr>
      </w:pPr>
      <w:r w:rsidRPr="00A67BA7">
        <w:rPr>
          <w:rFonts w:ascii="Arial" w:hAnsi="Arial" w:cs="Arial"/>
          <w:b/>
          <w:sz w:val="24"/>
          <w:szCs w:val="24"/>
        </w:rPr>
        <w:t xml:space="preserve">Tryb i kryteria stosowane przy wyborze ofert oraz termin dokonania ich wyboru </w:t>
      </w:r>
    </w:p>
    <w:p w14:paraId="106B3DAC" w14:textId="77777777" w:rsidR="000664A9" w:rsidRPr="000664A9" w:rsidRDefault="000664A9" w:rsidP="000664A9">
      <w:pPr>
        <w:pStyle w:val="Akapitzlist"/>
        <w:spacing w:before="120" w:after="120"/>
        <w:ind w:left="1080"/>
        <w:rPr>
          <w:rFonts w:ascii="Arial" w:hAnsi="Arial" w:cs="Arial"/>
          <w:b/>
          <w:sz w:val="24"/>
          <w:szCs w:val="24"/>
        </w:rPr>
      </w:pPr>
    </w:p>
    <w:p w14:paraId="238BCC17" w14:textId="77777777" w:rsidR="00671044" w:rsidRPr="006727FC" w:rsidRDefault="00671044" w:rsidP="000664A9">
      <w:pPr>
        <w:numPr>
          <w:ilvl w:val="0"/>
          <w:numId w:val="7"/>
        </w:numPr>
        <w:spacing w:before="120" w:after="120"/>
        <w:rPr>
          <w:rFonts w:ascii="Arial" w:hAnsi="Arial" w:cs="Arial"/>
          <w:b/>
          <w:sz w:val="24"/>
          <w:szCs w:val="24"/>
        </w:rPr>
      </w:pPr>
      <w:r w:rsidRPr="00FB1DCF">
        <w:rPr>
          <w:rFonts w:ascii="Arial" w:hAnsi="Arial" w:cs="Arial"/>
          <w:sz w:val="24"/>
          <w:szCs w:val="24"/>
        </w:rPr>
        <w:t>Rozstrzygnięcie otwartego konkursu o</w:t>
      </w:r>
      <w:r>
        <w:rPr>
          <w:rFonts w:ascii="Arial" w:hAnsi="Arial" w:cs="Arial"/>
          <w:sz w:val="24"/>
          <w:szCs w:val="24"/>
        </w:rPr>
        <w:t xml:space="preserve">fert nastąpi najpóźniej do dnia </w:t>
      </w:r>
      <w:r w:rsidRPr="006727FC">
        <w:rPr>
          <w:rFonts w:ascii="Arial" w:hAnsi="Arial" w:cs="Arial"/>
          <w:b/>
          <w:sz w:val="24"/>
          <w:szCs w:val="24"/>
        </w:rPr>
        <w:t>30 września  2026 r.</w:t>
      </w:r>
    </w:p>
    <w:p w14:paraId="45214A5F" w14:textId="77777777" w:rsidR="00671044" w:rsidRPr="00FB1DCF" w:rsidRDefault="00671044" w:rsidP="000664A9">
      <w:pPr>
        <w:numPr>
          <w:ilvl w:val="0"/>
          <w:numId w:val="7"/>
        </w:numPr>
        <w:spacing w:before="120" w:after="120"/>
        <w:rPr>
          <w:rFonts w:ascii="Arial" w:hAnsi="Arial" w:cs="Arial"/>
          <w:sz w:val="24"/>
          <w:szCs w:val="24"/>
        </w:rPr>
      </w:pPr>
      <w:r w:rsidRPr="00FB1DCF">
        <w:rPr>
          <w:rFonts w:ascii="Arial" w:hAnsi="Arial" w:cs="Arial"/>
          <w:sz w:val="24"/>
          <w:szCs w:val="24"/>
        </w:rPr>
        <w:t>Przy wyborze ofert stosowany jest tryb otwartego konkursu ofert, określony w ustawie o działalności pożytku publicznego i o wolontariacie.</w:t>
      </w:r>
    </w:p>
    <w:p w14:paraId="292F0B4F" w14:textId="77777777" w:rsidR="00671044" w:rsidRPr="00FB1DCF" w:rsidRDefault="00671044" w:rsidP="000664A9">
      <w:pPr>
        <w:numPr>
          <w:ilvl w:val="0"/>
          <w:numId w:val="7"/>
        </w:numPr>
        <w:spacing w:before="120" w:after="120"/>
        <w:rPr>
          <w:rFonts w:ascii="Arial" w:hAnsi="Arial" w:cs="Arial"/>
          <w:sz w:val="24"/>
          <w:szCs w:val="24"/>
        </w:rPr>
      </w:pPr>
      <w:r w:rsidRPr="00FB1DCF">
        <w:rPr>
          <w:rFonts w:ascii="Arial" w:hAnsi="Arial" w:cs="Arial"/>
          <w:sz w:val="24"/>
          <w:szCs w:val="24"/>
        </w:rPr>
        <w:t>Za ofertę ocenioną pozytywnie uważa się każdą, która uzyska średnią liczbę punktów powyżej 51 w skali oceny od 0 do 100. Nie wszystkie oferty ocenione pozytywnie muszą uzyskać środki finansowe z budżetu Miasta Poznania.</w:t>
      </w:r>
    </w:p>
    <w:p w14:paraId="0CD1A5A7" w14:textId="77777777" w:rsidR="00671044" w:rsidRPr="00FB1DCF" w:rsidRDefault="00671044" w:rsidP="000664A9">
      <w:pPr>
        <w:numPr>
          <w:ilvl w:val="0"/>
          <w:numId w:val="7"/>
        </w:numPr>
        <w:spacing w:before="120" w:after="120"/>
        <w:rPr>
          <w:rFonts w:ascii="Arial" w:hAnsi="Arial" w:cs="Arial"/>
          <w:sz w:val="24"/>
          <w:szCs w:val="24"/>
        </w:rPr>
      </w:pPr>
      <w:r w:rsidRPr="00FB1DCF">
        <w:rPr>
          <w:rFonts w:ascii="Arial" w:hAnsi="Arial" w:cs="Arial"/>
          <w:sz w:val="24"/>
          <w:szCs w:val="24"/>
        </w:rPr>
        <w:t xml:space="preserve">Ostatecznego wyboru najkorzystniejszych ofert, wraz z decyzją o wysokości kwoty przyznanej dotacji, dokonuje Prezydent Miasta Poznania, w formie zarządzenia. </w:t>
      </w:r>
    </w:p>
    <w:p w14:paraId="04020A58" w14:textId="356262C4" w:rsidR="00E1326C" w:rsidRPr="00671044" w:rsidRDefault="00671044" w:rsidP="000664A9">
      <w:pPr>
        <w:numPr>
          <w:ilvl w:val="0"/>
          <w:numId w:val="7"/>
        </w:numPr>
        <w:spacing w:before="120" w:after="120"/>
        <w:rPr>
          <w:rFonts w:ascii="Arial" w:hAnsi="Arial" w:cs="Arial"/>
          <w:sz w:val="24"/>
          <w:szCs w:val="24"/>
        </w:rPr>
      </w:pPr>
      <w:r w:rsidRPr="00FB1DCF">
        <w:rPr>
          <w:rFonts w:ascii="Arial" w:hAnsi="Arial" w:cs="Arial"/>
          <w:sz w:val="24"/>
          <w:szCs w:val="24"/>
        </w:rPr>
        <w:t>Kryteria szczegółowe wyboru oferty:</w:t>
      </w:r>
    </w:p>
    <w:p w14:paraId="2BAFC75C" w14:textId="04BF4451" w:rsidR="0017508C" w:rsidRPr="00FB1DCF" w:rsidRDefault="0017508C" w:rsidP="000664A9">
      <w:pPr>
        <w:rPr>
          <w:rFonts w:ascii="Arial" w:hAnsi="Arial" w:cs="Arial"/>
          <w:sz w:val="24"/>
          <w:szCs w:val="24"/>
        </w:rPr>
      </w:pPr>
    </w:p>
    <w:tbl>
      <w:tblPr>
        <w:tblW w:w="907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3"/>
        <w:gridCol w:w="6765"/>
        <w:gridCol w:w="1724"/>
      </w:tblGrid>
      <w:tr w:rsidR="00E1326C" w:rsidRPr="00FB1DCF" w14:paraId="7365CA41" w14:textId="77777777" w:rsidTr="00DD13DC">
        <w:trPr>
          <w:trHeight w:val="70"/>
        </w:trPr>
        <w:tc>
          <w:tcPr>
            <w:tcW w:w="583" w:type="dxa"/>
          </w:tcPr>
          <w:p w14:paraId="6A8EDCED" w14:textId="0067AE51" w:rsidR="00E1326C" w:rsidRPr="00FB1DCF" w:rsidRDefault="009A27C2" w:rsidP="000664A9">
            <w:pPr>
              <w:rPr>
                <w:rFonts w:ascii="Arial" w:hAnsi="Arial" w:cs="Arial"/>
                <w:b/>
                <w:bCs/>
                <w:sz w:val="24"/>
                <w:szCs w:val="24"/>
                <w:lang w:eastAsia="pl-PL"/>
              </w:rPr>
            </w:pPr>
            <w:r>
              <w:rPr>
                <w:rFonts w:ascii="Arial" w:hAnsi="Arial" w:cs="Arial"/>
                <w:b/>
                <w:bCs/>
                <w:sz w:val="24"/>
                <w:szCs w:val="24"/>
                <w:lang w:eastAsia="pl-PL"/>
              </w:rPr>
              <w:t>Lp</w:t>
            </w:r>
            <w:r w:rsidR="000664A9">
              <w:rPr>
                <w:rFonts w:ascii="Arial" w:hAnsi="Arial" w:cs="Arial"/>
                <w:b/>
                <w:bCs/>
                <w:sz w:val="24"/>
                <w:szCs w:val="24"/>
                <w:lang w:eastAsia="pl-PL"/>
              </w:rPr>
              <w:t>.</w:t>
            </w:r>
          </w:p>
        </w:tc>
        <w:tc>
          <w:tcPr>
            <w:tcW w:w="6765" w:type="dxa"/>
          </w:tcPr>
          <w:p w14:paraId="05BE5A6D" w14:textId="77777777" w:rsidR="00E1326C" w:rsidRPr="00E87BDE" w:rsidRDefault="00E1326C" w:rsidP="000664A9">
            <w:pPr>
              <w:keepNext/>
              <w:numPr>
                <w:ilvl w:val="1"/>
                <w:numId w:val="0"/>
              </w:numPr>
              <w:tabs>
                <w:tab w:val="num" w:pos="0"/>
              </w:tabs>
              <w:ind w:left="576" w:hanging="576"/>
              <w:outlineLvl w:val="1"/>
              <w:rPr>
                <w:rFonts w:ascii="Arial" w:hAnsi="Arial" w:cs="Arial"/>
                <w:b/>
                <w:bCs/>
                <w:color w:val="000000" w:themeColor="text1"/>
                <w:sz w:val="24"/>
                <w:szCs w:val="24"/>
                <w:lang w:eastAsia="ar-SA"/>
              </w:rPr>
            </w:pPr>
            <w:r w:rsidRPr="00E87BDE">
              <w:rPr>
                <w:rFonts w:ascii="Arial" w:hAnsi="Arial" w:cs="Arial"/>
                <w:b/>
                <w:bCs/>
                <w:color w:val="000000" w:themeColor="text1"/>
                <w:sz w:val="24"/>
                <w:szCs w:val="24"/>
                <w:lang w:eastAsia="ar-SA"/>
              </w:rPr>
              <w:t>Kryteria szczegółowe wyboru oferty</w:t>
            </w:r>
          </w:p>
        </w:tc>
        <w:tc>
          <w:tcPr>
            <w:tcW w:w="1724" w:type="dxa"/>
          </w:tcPr>
          <w:p w14:paraId="729FB168" w14:textId="77777777" w:rsidR="00E1326C" w:rsidRPr="00FB1DCF" w:rsidRDefault="00E1326C" w:rsidP="000664A9">
            <w:pPr>
              <w:rPr>
                <w:rFonts w:ascii="Arial" w:hAnsi="Arial" w:cs="Arial"/>
                <w:b/>
                <w:bCs/>
                <w:sz w:val="24"/>
                <w:szCs w:val="24"/>
                <w:lang w:eastAsia="pl-PL"/>
              </w:rPr>
            </w:pPr>
            <w:r w:rsidRPr="00FB1DCF">
              <w:rPr>
                <w:rFonts w:ascii="Arial" w:hAnsi="Arial" w:cs="Arial"/>
                <w:b/>
                <w:bCs/>
                <w:sz w:val="24"/>
                <w:szCs w:val="24"/>
                <w:lang w:eastAsia="pl-PL"/>
              </w:rPr>
              <w:t>Maksymalna liczba punktów</w:t>
            </w:r>
          </w:p>
        </w:tc>
      </w:tr>
      <w:tr w:rsidR="00E1326C" w:rsidRPr="00FB1DCF" w14:paraId="38931CC2" w14:textId="77777777" w:rsidTr="00DD13DC">
        <w:tc>
          <w:tcPr>
            <w:tcW w:w="583" w:type="dxa"/>
          </w:tcPr>
          <w:p w14:paraId="230D19F9" w14:textId="77777777" w:rsidR="00E1326C" w:rsidRPr="00FB1DCF" w:rsidRDefault="009A27C2" w:rsidP="000664A9">
            <w:pPr>
              <w:rPr>
                <w:rFonts w:ascii="Arial" w:hAnsi="Arial" w:cs="Arial"/>
                <w:b/>
                <w:bCs/>
                <w:sz w:val="24"/>
                <w:szCs w:val="24"/>
                <w:lang w:eastAsia="pl-PL"/>
              </w:rPr>
            </w:pPr>
            <w:r>
              <w:rPr>
                <w:rFonts w:ascii="Arial" w:hAnsi="Arial" w:cs="Arial"/>
                <w:b/>
                <w:bCs/>
                <w:sz w:val="24"/>
                <w:szCs w:val="24"/>
                <w:lang w:eastAsia="pl-PL"/>
              </w:rPr>
              <w:t>1</w:t>
            </w:r>
          </w:p>
        </w:tc>
        <w:tc>
          <w:tcPr>
            <w:tcW w:w="6765" w:type="dxa"/>
          </w:tcPr>
          <w:p w14:paraId="48AA30C2" w14:textId="77777777" w:rsidR="00E1326C" w:rsidRPr="00E87BDE" w:rsidRDefault="00E1326C" w:rsidP="000664A9">
            <w:pPr>
              <w:rPr>
                <w:rFonts w:ascii="Arial" w:hAnsi="Arial" w:cs="Arial"/>
                <w:b/>
                <w:bCs/>
                <w:color w:val="000000" w:themeColor="text1"/>
                <w:sz w:val="24"/>
                <w:szCs w:val="24"/>
                <w:lang w:eastAsia="pl-PL"/>
              </w:rPr>
            </w:pPr>
            <w:r w:rsidRPr="00E87BDE">
              <w:rPr>
                <w:rFonts w:ascii="Arial" w:hAnsi="Arial" w:cs="Arial"/>
                <w:b/>
                <w:bCs/>
                <w:color w:val="000000" w:themeColor="text1"/>
                <w:sz w:val="24"/>
                <w:szCs w:val="24"/>
                <w:lang w:eastAsia="pl-PL"/>
              </w:rPr>
              <w:t>Możliwość realizacji zadania publicznego</w:t>
            </w:r>
          </w:p>
        </w:tc>
        <w:tc>
          <w:tcPr>
            <w:tcW w:w="1724" w:type="dxa"/>
          </w:tcPr>
          <w:p w14:paraId="441D715F" w14:textId="7C4F06CE" w:rsidR="00E1326C" w:rsidRPr="00FB1DCF" w:rsidRDefault="00E87BDE" w:rsidP="000664A9">
            <w:pPr>
              <w:rPr>
                <w:rFonts w:ascii="Arial" w:hAnsi="Arial" w:cs="Arial"/>
                <w:b/>
                <w:bCs/>
                <w:sz w:val="24"/>
                <w:szCs w:val="24"/>
                <w:lang w:eastAsia="pl-PL"/>
              </w:rPr>
            </w:pPr>
            <w:r>
              <w:rPr>
                <w:rFonts w:ascii="Arial" w:hAnsi="Arial" w:cs="Arial"/>
                <w:b/>
                <w:bCs/>
                <w:sz w:val="24"/>
                <w:szCs w:val="24"/>
                <w:lang w:eastAsia="pl-PL"/>
              </w:rPr>
              <w:t>40</w:t>
            </w:r>
          </w:p>
        </w:tc>
      </w:tr>
      <w:tr w:rsidR="00E1326C" w:rsidRPr="00FB1DCF" w14:paraId="44A63893" w14:textId="77777777" w:rsidTr="00DD13DC">
        <w:tc>
          <w:tcPr>
            <w:tcW w:w="583" w:type="dxa"/>
          </w:tcPr>
          <w:p w14:paraId="7EC310BF" w14:textId="77777777" w:rsidR="00E1326C" w:rsidRPr="00FB1DCF" w:rsidRDefault="00E1326C" w:rsidP="000664A9">
            <w:pPr>
              <w:rPr>
                <w:rFonts w:ascii="Arial" w:hAnsi="Arial" w:cs="Arial"/>
                <w:sz w:val="24"/>
                <w:szCs w:val="24"/>
                <w:lang w:eastAsia="pl-PL"/>
              </w:rPr>
            </w:pPr>
            <w:r w:rsidRPr="00FB1DCF">
              <w:rPr>
                <w:rFonts w:ascii="Arial" w:hAnsi="Arial" w:cs="Arial"/>
                <w:sz w:val="24"/>
                <w:szCs w:val="24"/>
                <w:lang w:eastAsia="pl-PL"/>
              </w:rPr>
              <w:lastRenderedPageBreak/>
              <w:t>1.1</w:t>
            </w:r>
          </w:p>
        </w:tc>
        <w:tc>
          <w:tcPr>
            <w:tcW w:w="6765" w:type="dxa"/>
          </w:tcPr>
          <w:p w14:paraId="1C665A29" w14:textId="77777777" w:rsidR="00E1326C" w:rsidRPr="00E87BDE" w:rsidRDefault="00E1326C" w:rsidP="000664A9">
            <w:pPr>
              <w:spacing w:before="120"/>
              <w:rPr>
                <w:rFonts w:ascii="Arial" w:hAnsi="Arial" w:cs="Arial"/>
                <w:color w:val="000000" w:themeColor="text1"/>
                <w:sz w:val="24"/>
                <w:szCs w:val="24"/>
                <w:lang w:eastAsia="pl-PL"/>
              </w:rPr>
            </w:pPr>
            <w:r w:rsidRPr="00E87BDE">
              <w:rPr>
                <w:rFonts w:ascii="Arial" w:hAnsi="Arial" w:cs="Arial"/>
                <w:color w:val="000000" w:themeColor="text1"/>
                <w:sz w:val="24"/>
                <w:szCs w:val="24"/>
                <w:lang w:eastAsia="pl-PL"/>
              </w:rPr>
              <w:t xml:space="preserve">Doświadczenie oferenta w realizacji zadań w obszarze: </w:t>
            </w:r>
            <w:r w:rsidRPr="00E87BDE">
              <w:rPr>
                <w:rFonts w:ascii="Arial" w:hAnsi="Arial" w:cs="Arial"/>
                <w:color w:val="000000" w:themeColor="text1"/>
                <w:sz w:val="24"/>
                <w:szCs w:val="24"/>
              </w:rPr>
              <w:t>„Pomoc społeczna, w tym pomoc rodzinom w trudnej sytuacji życiowej oraz wyrównywania szans tych rodzin i osób”</w:t>
            </w:r>
          </w:p>
        </w:tc>
        <w:tc>
          <w:tcPr>
            <w:tcW w:w="1724" w:type="dxa"/>
          </w:tcPr>
          <w:p w14:paraId="1D9DAA98" w14:textId="38EF614D" w:rsidR="00E1326C" w:rsidRPr="00FB1DCF" w:rsidRDefault="00E87BDE" w:rsidP="000664A9">
            <w:pPr>
              <w:rPr>
                <w:rFonts w:ascii="Arial" w:hAnsi="Arial" w:cs="Arial"/>
                <w:sz w:val="24"/>
                <w:szCs w:val="24"/>
                <w:lang w:eastAsia="pl-PL"/>
              </w:rPr>
            </w:pPr>
            <w:r>
              <w:rPr>
                <w:rFonts w:ascii="Arial" w:hAnsi="Arial" w:cs="Arial"/>
                <w:sz w:val="24"/>
                <w:szCs w:val="24"/>
                <w:lang w:eastAsia="pl-PL"/>
              </w:rPr>
              <w:t>10</w:t>
            </w:r>
          </w:p>
        </w:tc>
      </w:tr>
      <w:tr w:rsidR="00E1326C" w:rsidRPr="00FB1DCF" w14:paraId="412934B9" w14:textId="77777777" w:rsidTr="00DD13DC">
        <w:tc>
          <w:tcPr>
            <w:tcW w:w="583" w:type="dxa"/>
          </w:tcPr>
          <w:p w14:paraId="37D53173" w14:textId="77777777" w:rsidR="00E1326C" w:rsidRPr="00FB1DCF" w:rsidRDefault="009A27C2" w:rsidP="000664A9">
            <w:pPr>
              <w:rPr>
                <w:rFonts w:ascii="Arial" w:hAnsi="Arial" w:cs="Arial"/>
                <w:sz w:val="24"/>
                <w:szCs w:val="24"/>
                <w:lang w:eastAsia="pl-PL"/>
              </w:rPr>
            </w:pPr>
            <w:r>
              <w:rPr>
                <w:rFonts w:ascii="Arial" w:hAnsi="Arial" w:cs="Arial"/>
                <w:sz w:val="24"/>
                <w:szCs w:val="24"/>
                <w:lang w:eastAsia="pl-PL"/>
              </w:rPr>
              <w:t>1.2</w:t>
            </w:r>
          </w:p>
        </w:tc>
        <w:tc>
          <w:tcPr>
            <w:tcW w:w="6765" w:type="dxa"/>
          </w:tcPr>
          <w:p w14:paraId="08D6DEA6" w14:textId="77777777" w:rsidR="00E1326C" w:rsidRPr="00E87BDE" w:rsidRDefault="00E1326C" w:rsidP="000664A9">
            <w:pPr>
              <w:rPr>
                <w:rFonts w:ascii="Arial" w:hAnsi="Arial" w:cs="Arial"/>
                <w:color w:val="000000" w:themeColor="text1"/>
                <w:sz w:val="24"/>
                <w:szCs w:val="24"/>
                <w:lang w:eastAsia="pl-PL"/>
              </w:rPr>
            </w:pPr>
            <w:r w:rsidRPr="00E87BDE">
              <w:rPr>
                <w:rFonts w:ascii="Arial" w:hAnsi="Arial" w:cs="Arial"/>
                <w:color w:val="000000" w:themeColor="text1"/>
                <w:sz w:val="24"/>
                <w:szCs w:val="24"/>
                <w:lang w:eastAsia="pl-PL"/>
              </w:rPr>
              <w:t xml:space="preserve">Liczebność (w odniesieniu do zakresu rzeczowego zadania) </w:t>
            </w:r>
            <w:r w:rsidRPr="00E87BDE">
              <w:rPr>
                <w:rFonts w:ascii="Arial" w:hAnsi="Arial" w:cs="Arial"/>
                <w:color w:val="000000" w:themeColor="text1"/>
                <w:sz w:val="24"/>
                <w:szCs w:val="24"/>
                <w:lang w:eastAsia="pl-PL"/>
              </w:rPr>
              <w:br/>
              <w:t xml:space="preserve">i charakterystyka grupy odbiorców (jakość, szczegółowość opisu grupy docelowej) </w:t>
            </w:r>
          </w:p>
        </w:tc>
        <w:tc>
          <w:tcPr>
            <w:tcW w:w="1724" w:type="dxa"/>
          </w:tcPr>
          <w:p w14:paraId="36283FED" w14:textId="6EF6A7A2" w:rsidR="00E1326C" w:rsidRPr="00FB1DCF" w:rsidRDefault="00E87BDE" w:rsidP="000664A9">
            <w:pPr>
              <w:rPr>
                <w:rFonts w:ascii="Arial" w:hAnsi="Arial" w:cs="Arial"/>
                <w:sz w:val="24"/>
                <w:szCs w:val="24"/>
                <w:lang w:eastAsia="pl-PL"/>
              </w:rPr>
            </w:pPr>
            <w:r>
              <w:rPr>
                <w:rFonts w:ascii="Arial" w:hAnsi="Arial" w:cs="Arial"/>
                <w:sz w:val="24"/>
                <w:szCs w:val="24"/>
                <w:lang w:eastAsia="pl-PL"/>
              </w:rPr>
              <w:t>10</w:t>
            </w:r>
          </w:p>
        </w:tc>
      </w:tr>
      <w:tr w:rsidR="00E1326C" w:rsidRPr="00FB1DCF" w14:paraId="49B9C17D" w14:textId="77777777" w:rsidTr="00DD13DC">
        <w:tc>
          <w:tcPr>
            <w:tcW w:w="583" w:type="dxa"/>
          </w:tcPr>
          <w:p w14:paraId="64D87DF0" w14:textId="77777777" w:rsidR="00E1326C" w:rsidRPr="00FB1DCF" w:rsidRDefault="00E1326C" w:rsidP="000664A9">
            <w:pPr>
              <w:rPr>
                <w:rFonts w:ascii="Arial" w:hAnsi="Arial" w:cs="Arial"/>
                <w:sz w:val="24"/>
                <w:szCs w:val="24"/>
                <w:lang w:eastAsia="pl-PL"/>
              </w:rPr>
            </w:pPr>
            <w:r w:rsidRPr="00FB1DCF">
              <w:rPr>
                <w:rFonts w:ascii="Arial" w:hAnsi="Arial" w:cs="Arial"/>
                <w:sz w:val="24"/>
                <w:szCs w:val="24"/>
                <w:lang w:eastAsia="pl-PL"/>
              </w:rPr>
              <w:t>1.3</w:t>
            </w:r>
          </w:p>
        </w:tc>
        <w:tc>
          <w:tcPr>
            <w:tcW w:w="6765" w:type="dxa"/>
          </w:tcPr>
          <w:p w14:paraId="60644D22" w14:textId="77777777" w:rsidR="00E1326C" w:rsidRPr="00E87BDE" w:rsidRDefault="00E1326C" w:rsidP="000664A9">
            <w:pPr>
              <w:rPr>
                <w:rFonts w:ascii="Arial" w:hAnsi="Arial" w:cs="Arial"/>
                <w:color w:val="000000" w:themeColor="text1"/>
                <w:sz w:val="24"/>
                <w:szCs w:val="24"/>
                <w:lang w:eastAsia="pl-PL"/>
              </w:rPr>
            </w:pPr>
            <w:r w:rsidRPr="00E87BDE">
              <w:rPr>
                <w:rFonts w:ascii="Arial" w:hAnsi="Arial" w:cs="Arial"/>
                <w:color w:val="000000" w:themeColor="text1"/>
                <w:sz w:val="24"/>
                <w:szCs w:val="24"/>
                <w:lang w:eastAsia="pl-PL"/>
              </w:rPr>
              <w:t>Zasoby lokalowe i rzeczowe niezbędne do prawidłowego wdrożenia działań</w:t>
            </w:r>
          </w:p>
        </w:tc>
        <w:tc>
          <w:tcPr>
            <w:tcW w:w="1724" w:type="dxa"/>
          </w:tcPr>
          <w:p w14:paraId="02EFEF3E" w14:textId="79D7B466" w:rsidR="00E1326C" w:rsidRPr="00FB1DCF" w:rsidRDefault="00E87BDE" w:rsidP="000664A9">
            <w:pPr>
              <w:rPr>
                <w:rFonts w:ascii="Arial" w:hAnsi="Arial" w:cs="Arial"/>
                <w:sz w:val="24"/>
                <w:szCs w:val="24"/>
                <w:lang w:eastAsia="pl-PL"/>
              </w:rPr>
            </w:pPr>
            <w:r>
              <w:rPr>
                <w:rFonts w:ascii="Arial" w:hAnsi="Arial" w:cs="Arial"/>
                <w:sz w:val="24"/>
                <w:szCs w:val="24"/>
                <w:lang w:eastAsia="pl-PL"/>
              </w:rPr>
              <w:t>20</w:t>
            </w:r>
          </w:p>
        </w:tc>
      </w:tr>
      <w:tr w:rsidR="00E1326C" w:rsidRPr="00FB1DCF" w14:paraId="1684A69F" w14:textId="77777777" w:rsidTr="00DD13DC">
        <w:tc>
          <w:tcPr>
            <w:tcW w:w="583" w:type="dxa"/>
          </w:tcPr>
          <w:p w14:paraId="7640B971" w14:textId="77777777" w:rsidR="00E1326C" w:rsidRPr="00FB1DCF" w:rsidRDefault="009A27C2" w:rsidP="000664A9">
            <w:pPr>
              <w:rPr>
                <w:rFonts w:ascii="Arial" w:hAnsi="Arial" w:cs="Arial"/>
                <w:b/>
                <w:bCs/>
                <w:sz w:val="24"/>
                <w:szCs w:val="24"/>
                <w:lang w:eastAsia="pl-PL"/>
              </w:rPr>
            </w:pPr>
            <w:r>
              <w:rPr>
                <w:rFonts w:ascii="Arial" w:hAnsi="Arial" w:cs="Arial"/>
                <w:b/>
                <w:bCs/>
                <w:sz w:val="24"/>
                <w:szCs w:val="24"/>
                <w:lang w:eastAsia="pl-PL"/>
              </w:rPr>
              <w:t>2</w:t>
            </w:r>
          </w:p>
        </w:tc>
        <w:tc>
          <w:tcPr>
            <w:tcW w:w="6765" w:type="dxa"/>
          </w:tcPr>
          <w:p w14:paraId="2C171D83" w14:textId="77777777" w:rsidR="00E1326C" w:rsidRPr="00FB1DCF" w:rsidRDefault="00E1326C" w:rsidP="000664A9">
            <w:pPr>
              <w:rPr>
                <w:rFonts w:ascii="Arial" w:hAnsi="Arial" w:cs="Arial"/>
                <w:b/>
                <w:bCs/>
                <w:sz w:val="24"/>
                <w:szCs w:val="24"/>
                <w:lang w:eastAsia="pl-PL"/>
              </w:rPr>
            </w:pPr>
            <w:r w:rsidRPr="00FB1DCF">
              <w:rPr>
                <w:rFonts w:ascii="Arial" w:hAnsi="Arial" w:cs="Arial"/>
                <w:b/>
                <w:bCs/>
                <w:sz w:val="24"/>
                <w:szCs w:val="24"/>
                <w:lang w:eastAsia="pl-PL"/>
              </w:rPr>
              <w:t>Jakość wykonania zadania publicznego:</w:t>
            </w:r>
          </w:p>
        </w:tc>
        <w:tc>
          <w:tcPr>
            <w:tcW w:w="1724" w:type="dxa"/>
          </w:tcPr>
          <w:p w14:paraId="0DD3EF01" w14:textId="39E6DBC9" w:rsidR="00E1326C" w:rsidRPr="00FB1DCF" w:rsidRDefault="00E87BDE" w:rsidP="000664A9">
            <w:pPr>
              <w:rPr>
                <w:rFonts w:ascii="Arial" w:hAnsi="Arial" w:cs="Arial"/>
                <w:b/>
                <w:bCs/>
                <w:sz w:val="24"/>
                <w:szCs w:val="24"/>
                <w:lang w:eastAsia="pl-PL"/>
              </w:rPr>
            </w:pPr>
            <w:r>
              <w:rPr>
                <w:rFonts w:ascii="Arial" w:hAnsi="Arial" w:cs="Arial"/>
                <w:b/>
                <w:bCs/>
                <w:sz w:val="24"/>
                <w:szCs w:val="24"/>
                <w:lang w:eastAsia="pl-PL"/>
              </w:rPr>
              <w:t>40</w:t>
            </w:r>
          </w:p>
        </w:tc>
      </w:tr>
      <w:tr w:rsidR="00E1326C" w:rsidRPr="00FB1DCF" w14:paraId="6C6FD756" w14:textId="77777777" w:rsidTr="00DD13DC">
        <w:tc>
          <w:tcPr>
            <w:tcW w:w="583" w:type="dxa"/>
          </w:tcPr>
          <w:p w14:paraId="79F8F082" w14:textId="77777777" w:rsidR="00E1326C" w:rsidRPr="00FB1DCF" w:rsidRDefault="00DD13DC" w:rsidP="000664A9">
            <w:pPr>
              <w:rPr>
                <w:rFonts w:ascii="Arial" w:hAnsi="Arial" w:cs="Arial"/>
                <w:sz w:val="24"/>
                <w:szCs w:val="24"/>
                <w:lang w:eastAsia="pl-PL"/>
              </w:rPr>
            </w:pPr>
            <w:r w:rsidRPr="00FB1DCF">
              <w:rPr>
                <w:rFonts w:ascii="Arial" w:hAnsi="Arial" w:cs="Arial"/>
                <w:sz w:val="24"/>
                <w:szCs w:val="24"/>
                <w:lang w:eastAsia="pl-PL"/>
              </w:rPr>
              <w:t>2.1</w:t>
            </w:r>
          </w:p>
        </w:tc>
        <w:tc>
          <w:tcPr>
            <w:tcW w:w="6765" w:type="dxa"/>
          </w:tcPr>
          <w:p w14:paraId="5E2FA7C2" w14:textId="77777777" w:rsidR="00E1326C" w:rsidRPr="00FB1DCF" w:rsidRDefault="00E1326C" w:rsidP="000664A9">
            <w:pPr>
              <w:rPr>
                <w:rFonts w:ascii="Arial" w:hAnsi="Arial" w:cs="Arial"/>
                <w:sz w:val="24"/>
                <w:szCs w:val="24"/>
                <w:lang w:eastAsia="pl-PL"/>
              </w:rPr>
            </w:pPr>
            <w:r w:rsidRPr="00FB1DCF">
              <w:rPr>
                <w:rFonts w:ascii="Arial" w:hAnsi="Arial" w:cs="Arial"/>
                <w:sz w:val="24"/>
                <w:szCs w:val="24"/>
                <w:lang w:eastAsia="pl-PL"/>
              </w:rPr>
              <w:t>Przydatność i adekwatność działań oraz dostosowanie form i metod do potrzeb adresatów</w:t>
            </w:r>
          </w:p>
        </w:tc>
        <w:tc>
          <w:tcPr>
            <w:tcW w:w="1724" w:type="dxa"/>
          </w:tcPr>
          <w:p w14:paraId="6543931E" w14:textId="25BE6F6A" w:rsidR="00E1326C" w:rsidRPr="00FB1DCF" w:rsidRDefault="00DD13DC" w:rsidP="000664A9">
            <w:pPr>
              <w:rPr>
                <w:rFonts w:ascii="Arial" w:hAnsi="Arial" w:cs="Arial"/>
                <w:sz w:val="24"/>
                <w:szCs w:val="24"/>
                <w:lang w:eastAsia="pl-PL"/>
              </w:rPr>
            </w:pPr>
            <w:r w:rsidRPr="00FB1DCF">
              <w:rPr>
                <w:rFonts w:ascii="Arial" w:hAnsi="Arial" w:cs="Arial"/>
                <w:sz w:val="24"/>
                <w:szCs w:val="24"/>
                <w:lang w:eastAsia="pl-PL"/>
              </w:rPr>
              <w:t>2</w:t>
            </w:r>
            <w:r w:rsidR="00E87BDE">
              <w:rPr>
                <w:rFonts w:ascii="Arial" w:hAnsi="Arial" w:cs="Arial"/>
                <w:sz w:val="24"/>
                <w:szCs w:val="24"/>
                <w:lang w:eastAsia="pl-PL"/>
              </w:rPr>
              <w:t>0</w:t>
            </w:r>
          </w:p>
        </w:tc>
      </w:tr>
      <w:tr w:rsidR="00E1326C" w:rsidRPr="00FB1DCF" w14:paraId="42044E20" w14:textId="77777777" w:rsidTr="00DD13DC">
        <w:tc>
          <w:tcPr>
            <w:tcW w:w="583" w:type="dxa"/>
          </w:tcPr>
          <w:p w14:paraId="19A4FE99" w14:textId="77777777" w:rsidR="00E1326C" w:rsidRPr="00FB1DCF" w:rsidRDefault="00DD13DC" w:rsidP="000664A9">
            <w:pPr>
              <w:rPr>
                <w:rFonts w:ascii="Arial" w:hAnsi="Arial" w:cs="Arial"/>
                <w:sz w:val="24"/>
                <w:szCs w:val="24"/>
                <w:lang w:eastAsia="pl-PL"/>
              </w:rPr>
            </w:pPr>
            <w:r w:rsidRPr="00FB1DCF">
              <w:rPr>
                <w:rFonts w:ascii="Arial" w:hAnsi="Arial" w:cs="Arial"/>
                <w:sz w:val="24"/>
                <w:szCs w:val="24"/>
                <w:lang w:eastAsia="pl-PL"/>
              </w:rPr>
              <w:t>2.2</w:t>
            </w:r>
          </w:p>
        </w:tc>
        <w:tc>
          <w:tcPr>
            <w:tcW w:w="6765" w:type="dxa"/>
          </w:tcPr>
          <w:p w14:paraId="69C7ECE6" w14:textId="77777777" w:rsidR="00E1326C" w:rsidRPr="00FB1DCF" w:rsidRDefault="00E1326C" w:rsidP="000664A9">
            <w:pPr>
              <w:rPr>
                <w:rFonts w:ascii="Arial" w:hAnsi="Arial" w:cs="Arial"/>
                <w:sz w:val="24"/>
                <w:szCs w:val="24"/>
                <w:lang w:eastAsia="pl-PL"/>
              </w:rPr>
            </w:pPr>
            <w:r w:rsidRPr="00FB1DCF">
              <w:rPr>
                <w:rFonts w:ascii="Arial" w:hAnsi="Arial" w:cs="Arial"/>
                <w:sz w:val="24"/>
                <w:szCs w:val="24"/>
                <w:lang w:eastAsia="pl-PL"/>
              </w:rPr>
              <w:t>Harmonogram realizacji zadania- spójny, adekwatny do poziomu złożoności i liczby planowanych działań</w:t>
            </w:r>
          </w:p>
        </w:tc>
        <w:tc>
          <w:tcPr>
            <w:tcW w:w="1724" w:type="dxa"/>
          </w:tcPr>
          <w:p w14:paraId="35D83209" w14:textId="77777777" w:rsidR="00E1326C" w:rsidRPr="00FB1DCF" w:rsidRDefault="00E1326C" w:rsidP="000664A9">
            <w:pPr>
              <w:rPr>
                <w:rFonts w:ascii="Arial" w:hAnsi="Arial" w:cs="Arial"/>
                <w:sz w:val="24"/>
                <w:szCs w:val="24"/>
                <w:lang w:eastAsia="pl-PL"/>
              </w:rPr>
            </w:pPr>
            <w:r w:rsidRPr="00FB1DCF">
              <w:rPr>
                <w:rFonts w:ascii="Arial" w:hAnsi="Arial" w:cs="Arial"/>
                <w:sz w:val="24"/>
                <w:szCs w:val="24"/>
                <w:lang w:eastAsia="pl-PL"/>
              </w:rPr>
              <w:t>4</w:t>
            </w:r>
          </w:p>
        </w:tc>
      </w:tr>
      <w:tr w:rsidR="00E1326C" w:rsidRPr="00FB1DCF" w14:paraId="6B3254C1" w14:textId="77777777" w:rsidTr="00DD13DC">
        <w:tc>
          <w:tcPr>
            <w:tcW w:w="583" w:type="dxa"/>
          </w:tcPr>
          <w:p w14:paraId="3A35E6B6" w14:textId="77777777" w:rsidR="00E1326C" w:rsidRPr="00FB1DCF" w:rsidRDefault="00DD13DC" w:rsidP="000664A9">
            <w:pPr>
              <w:rPr>
                <w:rFonts w:ascii="Arial" w:hAnsi="Arial" w:cs="Arial"/>
                <w:bCs/>
                <w:sz w:val="24"/>
                <w:szCs w:val="24"/>
                <w:lang w:eastAsia="pl-PL"/>
              </w:rPr>
            </w:pPr>
            <w:r w:rsidRPr="00FB1DCF">
              <w:rPr>
                <w:rFonts w:ascii="Arial" w:hAnsi="Arial" w:cs="Arial"/>
                <w:bCs/>
                <w:sz w:val="24"/>
                <w:szCs w:val="24"/>
                <w:lang w:eastAsia="pl-PL"/>
              </w:rPr>
              <w:t>2.3</w:t>
            </w:r>
          </w:p>
        </w:tc>
        <w:tc>
          <w:tcPr>
            <w:tcW w:w="6765" w:type="dxa"/>
          </w:tcPr>
          <w:p w14:paraId="40E099BA" w14:textId="77777777" w:rsidR="00E1326C" w:rsidRPr="00FB1DCF" w:rsidRDefault="00E1326C" w:rsidP="000664A9">
            <w:pPr>
              <w:rPr>
                <w:rFonts w:ascii="Arial" w:hAnsi="Arial" w:cs="Arial"/>
                <w:bCs/>
                <w:sz w:val="24"/>
                <w:szCs w:val="24"/>
                <w:lang w:eastAsia="pl-PL"/>
              </w:rPr>
            </w:pPr>
            <w:r w:rsidRPr="00FB1DCF">
              <w:rPr>
                <w:rFonts w:ascii="Arial" w:hAnsi="Arial" w:cs="Arial"/>
                <w:bCs/>
                <w:sz w:val="24"/>
                <w:szCs w:val="24"/>
                <w:lang w:eastAsia="pl-PL"/>
              </w:rPr>
              <w:t>Założone rezultaty są realne do osiągnięcia, powiązane z celami przedstawionymi w ofercie oraz planowanymi działaniami. Przedstawiono sposób ich mierzenia, sposób monitorowania i planowany poziom osiągnięcia rezultatów.</w:t>
            </w:r>
          </w:p>
        </w:tc>
        <w:tc>
          <w:tcPr>
            <w:tcW w:w="1724" w:type="dxa"/>
          </w:tcPr>
          <w:p w14:paraId="03764499" w14:textId="420EDDBF" w:rsidR="00E1326C" w:rsidRPr="00FB1DCF" w:rsidRDefault="00E87BDE" w:rsidP="000664A9">
            <w:pPr>
              <w:rPr>
                <w:rFonts w:ascii="Arial" w:hAnsi="Arial" w:cs="Arial"/>
                <w:bCs/>
                <w:sz w:val="24"/>
                <w:szCs w:val="24"/>
                <w:lang w:eastAsia="pl-PL"/>
              </w:rPr>
            </w:pPr>
            <w:r>
              <w:rPr>
                <w:rFonts w:ascii="Arial" w:hAnsi="Arial" w:cs="Arial"/>
                <w:bCs/>
                <w:sz w:val="24"/>
                <w:szCs w:val="24"/>
                <w:lang w:eastAsia="pl-PL"/>
              </w:rPr>
              <w:t>6</w:t>
            </w:r>
          </w:p>
        </w:tc>
      </w:tr>
      <w:tr w:rsidR="00E1326C" w:rsidRPr="00FB1DCF" w14:paraId="380E3F40" w14:textId="77777777" w:rsidTr="00DD13DC">
        <w:tc>
          <w:tcPr>
            <w:tcW w:w="583" w:type="dxa"/>
          </w:tcPr>
          <w:p w14:paraId="04EA72A4" w14:textId="77777777" w:rsidR="00E1326C" w:rsidRPr="00FB1DCF" w:rsidRDefault="00DD13DC" w:rsidP="000664A9">
            <w:pPr>
              <w:rPr>
                <w:rFonts w:ascii="Arial" w:hAnsi="Arial" w:cs="Arial"/>
                <w:bCs/>
                <w:sz w:val="24"/>
                <w:szCs w:val="24"/>
                <w:lang w:eastAsia="pl-PL"/>
              </w:rPr>
            </w:pPr>
            <w:r w:rsidRPr="00FB1DCF">
              <w:rPr>
                <w:rFonts w:ascii="Arial" w:hAnsi="Arial" w:cs="Arial"/>
                <w:bCs/>
                <w:sz w:val="24"/>
                <w:szCs w:val="24"/>
                <w:lang w:eastAsia="pl-PL"/>
              </w:rPr>
              <w:t>2.4</w:t>
            </w:r>
          </w:p>
        </w:tc>
        <w:tc>
          <w:tcPr>
            <w:tcW w:w="6765" w:type="dxa"/>
          </w:tcPr>
          <w:p w14:paraId="313CC13D" w14:textId="77777777" w:rsidR="00E1326C" w:rsidRPr="00362EEC" w:rsidRDefault="00E1326C" w:rsidP="000664A9">
            <w:pPr>
              <w:rPr>
                <w:rFonts w:ascii="Arial" w:hAnsi="Arial" w:cs="Arial"/>
                <w:bCs/>
                <w:color w:val="000000" w:themeColor="text1"/>
                <w:sz w:val="24"/>
                <w:szCs w:val="24"/>
                <w:lang w:eastAsia="pl-PL"/>
              </w:rPr>
            </w:pPr>
            <w:r w:rsidRPr="00362EEC">
              <w:rPr>
                <w:rFonts w:ascii="Arial" w:hAnsi="Arial" w:cs="Arial"/>
                <w:bCs/>
                <w:color w:val="000000" w:themeColor="text1"/>
                <w:sz w:val="24"/>
                <w:szCs w:val="24"/>
                <w:lang w:eastAsia="pl-PL"/>
              </w:rPr>
              <w:t>Kwalifikacje kadry (wykształcenie i doświadczenie)</w:t>
            </w:r>
          </w:p>
        </w:tc>
        <w:tc>
          <w:tcPr>
            <w:tcW w:w="1724" w:type="dxa"/>
          </w:tcPr>
          <w:p w14:paraId="02CE1BD4" w14:textId="77777777" w:rsidR="00E1326C" w:rsidRPr="00FB1DCF" w:rsidRDefault="00E1326C" w:rsidP="000664A9">
            <w:pPr>
              <w:rPr>
                <w:rFonts w:ascii="Arial" w:hAnsi="Arial" w:cs="Arial"/>
                <w:bCs/>
                <w:sz w:val="24"/>
                <w:szCs w:val="24"/>
                <w:lang w:eastAsia="pl-PL"/>
              </w:rPr>
            </w:pPr>
            <w:r w:rsidRPr="00FB1DCF">
              <w:rPr>
                <w:rFonts w:ascii="Arial" w:hAnsi="Arial" w:cs="Arial"/>
                <w:bCs/>
                <w:sz w:val="24"/>
                <w:szCs w:val="24"/>
                <w:lang w:eastAsia="pl-PL"/>
              </w:rPr>
              <w:t>10</w:t>
            </w:r>
          </w:p>
        </w:tc>
      </w:tr>
      <w:tr w:rsidR="00E1326C" w:rsidRPr="00FB1DCF" w14:paraId="06D4D06A" w14:textId="77777777" w:rsidTr="00DD13DC">
        <w:tc>
          <w:tcPr>
            <w:tcW w:w="583" w:type="dxa"/>
          </w:tcPr>
          <w:p w14:paraId="159D4CAD" w14:textId="77777777" w:rsidR="00E1326C" w:rsidRPr="00FB1DCF" w:rsidRDefault="00E1326C" w:rsidP="000664A9">
            <w:pPr>
              <w:rPr>
                <w:rFonts w:ascii="Arial" w:hAnsi="Arial" w:cs="Arial"/>
                <w:sz w:val="24"/>
                <w:szCs w:val="24"/>
                <w:lang w:eastAsia="pl-PL"/>
              </w:rPr>
            </w:pPr>
            <w:r w:rsidRPr="00FB1DCF">
              <w:rPr>
                <w:rFonts w:ascii="Arial" w:hAnsi="Arial" w:cs="Arial"/>
                <w:b/>
                <w:bCs/>
                <w:sz w:val="24"/>
                <w:szCs w:val="24"/>
                <w:lang w:eastAsia="pl-PL"/>
              </w:rPr>
              <w:t>3</w:t>
            </w:r>
          </w:p>
        </w:tc>
        <w:tc>
          <w:tcPr>
            <w:tcW w:w="6765" w:type="dxa"/>
          </w:tcPr>
          <w:p w14:paraId="4E934BD5" w14:textId="77777777" w:rsidR="00E1326C" w:rsidRPr="00362EEC" w:rsidRDefault="00E1326C" w:rsidP="000664A9">
            <w:pPr>
              <w:rPr>
                <w:rFonts w:ascii="Arial" w:hAnsi="Arial" w:cs="Arial"/>
                <w:b/>
                <w:bCs/>
                <w:color w:val="000000" w:themeColor="text1"/>
                <w:sz w:val="24"/>
                <w:szCs w:val="24"/>
                <w:lang w:eastAsia="pl-PL"/>
              </w:rPr>
            </w:pPr>
            <w:r w:rsidRPr="00362EEC">
              <w:rPr>
                <w:rFonts w:ascii="Arial" w:hAnsi="Arial" w:cs="Arial"/>
                <w:b/>
                <w:bCs/>
                <w:color w:val="000000" w:themeColor="text1"/>
                <w:sz w:val="24"/>
                <w:szCs w:val="24"/>
                <w:lang w:eastAsia="pl-PL"/>
              </w:rPr>
              <w:t xml:space="preserve">Kalkulacja kosztów </w:t>
            </w:r>
          </w:p>
        </w:tc>
        <w:tc>
          <w:tcPr>
            <w:tcW w:w="1724" w:type="dxa"/>
          </w:tcPr>
          <w:p w14:paraId="03D1130F" w14:textId="77777777" w:rsidR="00E1326C" w:rsidRPr="00FB1DCF" w:rsidRDefault="00E1326C" w:rsidP="000664A9">
            <w:pPr>
              <w:rPr>
                <w:rFonts w:ascii="Arial" w:hAnsi="Arial" w:cs="Arial"/>
                <w:b/>
                <w:bCs/>
                <w:sz w:val="24"/>
                <w:szCs w:val="24"/>
                <w:lang w:eastAsia="pl-PL"/>
              </w:rPr>
            </w:pPr>
            <w:r w:rsidRPr="00FB1DCF">
              <w:rPr>
                <w:rFonts w:ascii="Arial" w:hAnsi="Arial" w:cs="Arial"/>
                <w:b/>
                <w:bCs/>
                <w:sz w:val="24"/>
                <w:szCs w:val="24"/>
                <w:lang w:eastAsia="pl-PL"/>
              </w:rPr>
              <w:t>16</w:t>
            </w:r>
          </w:p>
        </w:tc>
      </w:tr>
      <w:tr w:rsidR="00E1326C" w:rsidRPr="00FB1DCF" w14:paraId="7A1DBC52" w14:textId="77777777" w:rsidTr="00DD13DC">
        <w:trPr>
          <w:trHeight w:val="444"/>
        </w:trPr>
        <w:tc>
          <w:tcPr>
            <w:tcW w:w="583" w:type="dxa"/>
          </w:tcPr>
          <w:p w14:paraId="2D4C1B32" w14:textId="77777777" w:rsidR="00E1326C" w:rsidRPr="00FB1DCF" w:rsidRDefault="009A27C2" w:rsidP="000664A9">
            <w:pPr>
              <w:rPr>
                <w:rFonts w:ascii="Arial" w:hAnsi="Arial" w:cs="Arial"/>
                <w:bCs/>
                <w:sz w:val="24"/>
                <w:szCs w:val="24"/>
                <w:lang w:eastAsia="ar-SA"/>
              </w:rPr>
            </w:pPr>
            <w:r>
              <w:rPr>
                <w:rFonts w:ascii="Arial" w:hAnsi="Arial" w:cs="Arial"/>
                <w:bCs/>
                <w:sz w:val="24"/>
                <w:szCs w:val="24"/>
                <w:lang w:eastAsia="ar-SA"/>
              </w:rPr>
              <w:t>3.1</w:t>
            </w:r>
          </w:p>
        </w:tc>
        <w:tc>
          <w:tcPr>
            <w:tcW w:w="6765" w:type="dxa"/>
          </w:tcPr>
          <w:p w14:paraId="5BBC18D7" w14:textId="77777777" w:rsidR="00E1326C" w:rsidRPr="00362EEC" w:rsidRDefault="00E1326C" w:rsidP="000664A9">
            <w:pPr>
              <w:rPr>
                <w:rFonts w:ascii="Arial" w:hAnsi="Arial" w:cs="Arial"/>
                <w:bCs/>
                <w:color w:val="000000" w:themeColor="text1"/>
                <w:sz w:val="24"/>
                <w:szCs w:val="24"/>
                <w:lang w:eastAsia="pl-PL"/>
              </w:rPr>
            </w:pPr>
            <w:r w:rsidRPr="00362EEC">
              <w:rPr>
                <w:rFonts w:ascii="Arial" w:hAnsi="Arial" w:cs="Arial"/>
                <w:bCs/>
                <w:color w:val="000000" w:themeColor="text1"/>
                <w:sz w:val="24"/>
                <w:szCs w:val="24"/>
                <w:lang w:eastAsia="pl-PL"/>
              </w:rPr>
              <w:t>Zgodność budżetu z planowanymi zadaniami (czy koszty są uzasadnione?), zasadność i realność kosztów (czy koszty nie są zawyżone?)</w:t>
            </w:r>
          </w:p>
        </w:tc>
        <w:tc>
          <w:tcPr>
            <w:tcW w:w="1724" w:type="dxa"/>
          </w:tcPr>
          <w:p w14:paraId="5A11DB7A" w14:textId="77777777" w:rsidR="00E1326C" w:rsidRPr="00FB1DCF" w:rsidRDefault="00E1326C" w:rsidP="000664A9">
            <w:pPr>
              <w:rPr>
                <w:rFonts w:ascii="Arial" w:hAnsi="Arial" w:cs="Arial"/>
                <w:bCs/>
                <w:sz w:val="24"/>
                <w:szCs w:val="24"/>
                <w:lang w:eastAsia="pl-PL"/>
              </w:rPr>
            </w:pPr>
            <w:r w:rsidRPr="00FB1DCF">
              <w:rPr>
                <w:rFonts w:ascii="Arial" w:hAnsi="Arial" w:cs="Arial"/>
                <w:bCs/>
                <w:sz w:val="24"/>
                <w:szCs w:val="24"/>
                <w:lang w:eastAsia="pl-PL"/>
              </w:rPr>
              <w:t>8</w:t>
            </w:r>
          </w:p>
        </w:tc>
      </w:tr>
      <w:tr w:rsidR="00E1326C" w:rsidRPr="00FB1DCF" w14:paraId="205D340B" w14:textId="77777777" w:rsidTr="00DD13DC">
        <w:trPr>
          <w:trHeight w:val="444"/>
        </w:trPr>
        <w:tc>
          <w:tcPr>
            <w:tcW w:w="583" w:type="dxa"/>
          </w:tcPr>
          <w:p w14:paraId="61CE904C" w14:textId="77777777" w:rsidR="00E1326C" w:rsidRPr="00FB1DCF" w:rsidRDefault="009A27C2" w:rsidP="000664A9">
            <w:pPr>
              <w:rPr>
                <w:rFonts w:ascii="Arial" w:hAnsi="Arial" w:cs="Arial"/>
                <w:bCs/>
                <w:sz w:val="24"/>
                <w:szCs w:val="24"/>
                <w:lang w:eastAsia="ar-SA"/>
              </w:rPr>
            </w:pPr>
            <w:r>
              <w:rPr>
                <w:rFonts w:ascii="Arial" w:hAnsi="Arial" w:cs="Arial"/>
                <w:bCs/>
                <w:sz w:val="24"/>
                <w:szCs w:val="24"/>
                <w:lang w:eastAsia="ar-SA"/>
              </w:rPr>
              <w:t>3.2</w:t>
            </w:r>
          </w:p>
        </w:tc>
        <w:tc>
          <w:tcPr>
            <w:tcW w:w="6765" w:type="dxa"/>
          </w:tcPr>
          <w:p w14:paraId="4C828CD9" w14:textId="77777777" w:rsidR="00E1326C" w:rsidRPr="00362EEC" w:rsidRDefault="00E1326C" w:rsidP="000664A9">
            <w:pPr>
              <w:rPr>
                <w:rFonts w:ascii="Arial" w:hAnsi="Arial" w:cs="Arial"/>
                <w:bCs/>
                <w:color w:val="000000" w:themeColor="text1"/>
                <w:sz w:val="24"/>
                <w:szCs w:val="24"/>
                <w:lang w:eastAsia="pl-PL"/>
              </w:rPr>
            </w:pPr>
            <w:r w:rsidRPr="00362EEC">
              <w:rPr>
                <w:rFonts w:ascii="Arial" w:hAnsi="Arial" w:cs="Arial"/>
                <w:bCs/>
                <w:color w:val="000000" w:themeColor="text1"/>
                <w:sz w:val="24"/>
                <w:szCs w:val="24"/>
                <w:lang w:eastAsia="pl-PL"/>
              </w:rPr>
              <w:t>Celowość i adekwatność planowanych kosztów merytorycznych i kosztów obsługi zadania w stosunku do planowanych rezultatów.”</w:t>
            </w:r>
          </w:p>
        </w:tc>
        <w:tc>
          <w:tcPr>
            <w:tcW w:w="1724" w:type="dxa"/>
          </w:tcPr>
          <w:p w14:paraId="4762477C" w14:textId="77777777" w:rsidR="00E1326C" w:rsidRPr="00FB1DCF" w:rsidRDefault="00E1326C" w:rsidP="000664A9">
            <w:pPr>
              <w:rPr>
                <w:rFonts w:ascii="Arial" w:hAnsi="Arial" w:cs="Arial"/>
                <w:bCs/>
                <w:sz w:val="24"/>
                <w:szCs w:val="24"/>
                <w:lang w:eastAsia="pl-PL"/>
              </w:rPr>
            </w:pPr>
            <w:r w:rsidRPr="00FB1DCF">
              <w:rPr>
                <w:rFonts w:ascii="Arial" w:hAnsi="Arial" w:cs="Arial"/>
                <w:bCs/>
                <w:sz w:val="24"/>
                <w:szCs w:val="24"/>
                <w:lang w:eastAsia="pl-PL"/>
              </w:rPr>
              <w:t>8</w:t>
            </w:r>
          </w:p>
        </w:tc>
      </w:tr>
      <w:tr w:rsidR="00E1326C" w:rsidRPr="00FB1DCF" w14:paraId="7F99473D" w14:textId="77777777" w:rsidTr="00DD13DC">
        <w:trPr>
          <w:trHeight w:val="444"/>
        </w:trPr>
        <w:tc>
          <w:tcPr>
            <w:tcW w:w="583" w:type="dxa"/>
          </w:tcPr>
          <w:p w14:paraId="32A2553A" w14:textId="77777777" w:rsidR="00E1326C" w:rsidRPr="00FB1DCF" w:rsidRDefault="009A27C2" w:rsidP="000664A9">
            <w:pPr>
              <w:rPr>
                <w:rFonts w:ascii="Arial" w:hAnsi="Arial" w:cs="Arial"/>
                <w:b/>
                <w:bCs/>
                <w:sz w:val="24"/>
                <w:szCs w:val="24"/>
                <w:lang w:eastAsia="ar-SA"/>
              </w:rPr>
            </w:pPr>
            <w:r>
              <w:rPr>
                <w:rFonts w:ascii="Arial" w:hAnsi="Arial" w:cs="Arial"/>
                <w:b/>
                <w:bCs/>
                <w:sz w:val="24"/>
                <w:szCs w:val="24"/>
                <w:lang w:eastAsia="ar-SA"/>
              </w:rPr>
              <w:t>4</w:t>
            </w:r>
          </w:p>
        </w:tc>
        <w:tc>
          <w:tcPr>
            <w:tcW w:w="6765" w:type="dxa"/>
          </w:tcPr>
          <w:p w14:paraId="18AC53A3" w14:textId="77777777" w:rsidR="00E1326C" w:rsidRPr="00362EEC" w:rsidRDefault="00E1326C" w:rsidP="000664A9">
            <w:pPr>
              <w:rPr>
                <w:rFonts w:ascii="Arial" w:hAnsi="Arial" w:cs="Arial"/>
                <w:b/>
                <w:bCs/>
                <w:color w:val="000000" w:themeColor="text1"/>
                <w:sz w:val="24"/>
                <w:szCs w:val="24"/>
                <w:lang w:eastAsia="pl-PL"/>
              </w:rPr>
            </w:pPr>
            <w:r w:rsidRPr="00362EEC">
              <w:rPr>
                <w:rFonts w:ascii="Arial" w:hAnsi="Arial" w:cs="Arial"/>
                <w:b/>
                <w:bCs/>
                <w:color w:val="000000" w:themeColor="text1"/>
                <w:sz w:val="24"/>
                <w:szCs w:val="24"/>
                <w:lang w:eastAsia="pl-PL"/>
              </w:rPr>
              <w:t>Analiza i ocena realizacji zleconych zadań publicznych w latach ubiegłych z uwzględnieniem rzetelności i terminowości oraz sposobu rozliczenia otrzymanych środków</w:t>
            </w:r>
          </w:p>
        </w:tc>
        <w:tc>
          <w:tcPr>
            <w:tcW w:w="1724" w:type="dxa"/>
          </w:tcPr>
          <w:p w14:paraId="26114538" w14:textId="77777777" w:rsidR="00E1326C" w:rsidRPr="00FB1DCF" w:rsidRDefault="00E1326C" w:rsidP="000664A9">
            <w:pPr>
              <w:rPr>
                <w:rFonts w:ascii="Arial" w:hAnsi="Arial" w:cs="Arial"/>
                <w:b/>
                <w:bCs/>
                <w:sz w:val="24"/>
                <w:szCs w:val="24"/>
                <w:lang w:eastAsia="pl-PL"/>
              </w:rPr>
            </w:pPr>
            <w:r w:rsidRPr="00FB1DCF">
              <w:rPr>
                <w:rFonts w:ascii="Arial" w:hAnsi="Arial" w:cs="Arial"/>
                <w:b/>
                <w:bCs/>
                <w:sz w:val="24"/>
                <w:szCs w:val="24"/>
                <w:lang w:eastAsia="pl-PL"/>
              </w:rPr>
              <w:t>4</w:t>
            </w:r>
          </w:p>
        </w:tc>
      </w:tr>
      <w:tr w:rsidR="00E1326C" w:rsidRPr="00FB1DCF" w14:paraId="2220AFF5" w14:textId="77777777" w:rsidTr="00DD13DC">
        <w:trPr>
          <w:trHeight w:val="442"/>
        </w:trPr>
        <w:tc>
          <w:tcPr>
            <w:tcW w:w="583" w:type="dxa"/>
          </w:tcPr>
          <w:p w14:paraId="364EDD75" w14:textId="77777777" w:rsidR="00E1326C" w:rsidRPr="00FB1DCF" w:rsidRDefault="009A27C2" w:rsidP="000664A9">
            <w:pPr>
              <w:rPr>
                <w:rFonts w:ascii="Arial" w:hAnsi="Arial" w:cs="Arial"/>
                <w:sz w:val="24"/>
                <w:szCs w:val="24"/>
                <w:lang w:eastAsia="ar-SA"/>
              </w:rPr>
            </w:pPr>
            <w:r>
              <w:rPr>
                <w:rFonts w:ascii="Arial" w:hAnsi="Arial" w:cs="Arial"/>
                <w:sz w:val="24"/>
                <w:szCs w:val="24"/>
                <w:lang w:eastAsia="ar-SA"/>
              </w:rPr>
              <w:t>4.1</w:t>
            </w:r>
          </w:p>
        </w:tc>
        <w:tc>
          <w:tcPr>
            <w:tcW w:w="6765" w:type="dxa"/>
          </w:tcPr>
          <w:p w14:paraId="0A92935F" w14:textId="77777777" w:rsidR="00E1326C" w:rsidRPr="00362EEC" w:rsidRDefault="00E1326C" w:rsidP="000664A9">
            <w:pPr>
              <w:rPr>
                <w:rFonts w:ascii="Arial" w:hAnsi="Arial" w:cs="Arial"/>
                <w:color w:val="000000" w:themeColor="text1"/>
                <w:sz w:val="24"/>
                <w:szCs w:val="24"/>
                <w:lang w:eastAsia="pl-PL"/>
              </w:rPr>
            </w:pPr>
            <w:r w:rsidRPr="00362EEC">
              <w:rPr>
                <w:rFonts w:ascii="Arial" w:hAnsi="Arial" w:cs="Arial"/>
                <w:color w:val="000000" w:themeColor="text1"/>
                <w:sz w:val="24"/>
                <w:szCs w:val="24"/>
                <w:lang w:eastAsia="pl-PL"/>
              </w:rPr>
              <w:t>Ocena negatywna</w:t>
            </w:r>
          </w:p>
        </w:tc>
        <w:tc>
          <w:tcPr>
            <w:tcW w:w="1724" w:type="dxa"/>
          </w:tcPr>
          <w:p w14:paraId="342C4A07" w14:textId="77777777" w:rsidR="00E1326C" w:rsidRPr="00FB1DCF" w:rsidRDefault="00E1326C" w:rsidP="000664A9">
            <w:pPr>
              <w:rPr>
                <w:rFonts w:ascii="Arial" w:hAnsi="Arial" w:cs="Arial"/>
                <w:sz w:val="24"/>
                <w:szCs w:val="24"/>
                <w:lang w:eastAsia="pl-PL"/>
              </w:rPr>
            </w:pPr>
            <w:r w:rsidRPr="00FB1DCF">
              <w:rPr>
                <w:rFonts w:ascii="Arial" w:hAnsi="Arial" w:cs="Arial"/>
                <w:sz w:val="24"/>
                <w:szCs w:val="24"/>
                <w:lang w:eastAsia="pl-PL"/>
              </w:rPr>
              <w:t>0</w:t>
            </w:r>
          </w:p>
        </w:tc>
      </w:tr>
      <w:tr w:rsidR="00E1326C" w:rsidRPr="00FB1DCF" w14:paraId="2A25126A" w14:textId="77777777" w:rsidTr="00DD13DC">
        <w:trPr>
          <w:trHeight w:val="442"/>
        </w:trPr>
        <w:tc>
          <w:tcPr>
            <w:tcW w:w="583" w:type="dxa"/>
          </w:tcPr>
          <w:p w14:paraId="5B0B136F" w14:textId="77777777" w:rsidR="00E1326C" w:rsidRPr="00FB1DCF" w:rsidRDefault="009A27C2" w:rsidP="000664A9">
            <w:pPr>
              <w:rPr>
                <w:rFonts w:ascii="Arial" w:hAnsi="Arial" w:cs="Arial"/>
                <w:sz w:val="24"/>
                <w:szCs w:val="24"/>
                <w:lang w:eastAsia="ar-SA"/>
              </w:rPr>
            </w:pPr>
            <w:r>
              <w:rPr>
                <w:rFonts w:ascii="Arial" w:hAnsi="Arial" w:cs="Arial"/>
                <w:sz w:val="24"/>
                <w:szCs w:val="24"/>
                <w:lang w:eastAsia="ar-SA"/>
              </w:rPr>
              <w:t>4.2</w:t>
            </w:r>
          </w:p>
        </w:tc>
        <w:tc>
          <w:tcPr>
            <w:tcW w:w="6765" w:type="dxa"/>
          </w:tcPr>
          <w:p w14:paraId="52F56376" w14:textId="77777777" w:rsidR="00E1326C" w:rsidRPr="00362EEC" w:rsidRDefault="00E1326C" w:rsidP="000664A9">
            <w:pPr>
              <w:rPr>
                <w:rFonts w:ascii="Arial" w:hAnsi="Arial" w:cs="Arial"/>
                <w:color w:val="000000" w:themeColor="text1"/>
                <w:sz w:val="24"/>
                <w:szCs w:val="24"/>
                <w:lang w:eastAsia="pl-PL"/>
              </w:rPr>
            </w:pPr>
            <w:r w:rsidRPr="00362EEC">
              <w:rPr>
                <w:rFonts w:ascii="Arial" w:hAnsi="Arial" w:cs="Arial"/>
                <w:color w:val="000000" w:themeColor="text1"/>
                <w:sz w:val="24"/>
                <w:szCs w:val="24"/>
                <w:lang w:eastAsia="pl-PL"/>
              </w:rPr>
              <w:t>Ocena neutralna/ dla nowych organizacji, które dotychczas nie otrzymały środków z budżetu Miasta Poznania</w:t>
            </w:r>
          </w:p>
        </w:tc>
        <w:tc>
          <w:tcPr>
            <w:tcW w:w="1724" w:type="dxa"/>
          </w:tcPr>
          <w:p w14:paraId="2AF5936A" w14:textId="77777777" w:rsidR="00E1326C" w:rsidRPr="00FB1DCF" w:rsidRDefault="00E1326C" w:rsidP="000664A9">
            <w:pPr>
              <w:rPr>
                <w:rFonts w:ascii="Arial" w:hAnsi="Arial" w:cs="Arial"/>
                <w:sz w:val="24"/>
                <w:szCs w:val="24"/>
                <w:lang w:eastAsia="pl-PL"/>
              </w:rPr>
            </w:pPr>
            <w:r w:rsidRPr="00FB1DCF">
              <w:rPr>
                <w:rFonts w:ascii="Arial" w:hAnsi="Arial" w:cs="Arial"/>
                <w:sz w:val="24"/>
                <w:szCs w:val="24"/>
                <w:lang w:eastAsia="pl-PL"/>
              </w:rPr>
              <w:t>2</w:t>
            </w:r>
          </w:p>
        </w:tc>
      </w:tr>
      <w:tr w:rsidR="00E1326C" w:rsidRPr="00FB1DCF" w14:paraId="0F83B7D7" w14:textId="77777777" w:rsidTr="00DD13DC">
        <w:trPr>
          <w:trHeight w:val="442"/>
        </w:trPr>
        <w:tc>
          <w:tcPr>
            <w:tcW w:w="583" w:type="dxa"/>
          </w:tcPr>
          <w:p w14:paraId="6B403C3B" w14:textId="77777777" w:rsidR="00E1326C" w:rsidRPr="00FB1DCF" w:rsidRDefault="009A27C2" w:rsidP="000664A9">
            <w:pPr>
              <w:rPr>
                <w:rFonts w:ascii="Arial" w:hAnsi="Arial" w:cs="Arial"/>
                <w:sz w:val="24"/>
                <w:szCs w:val="24"/>
                <w:lang w:eastAsia="ar-SA"/>
              </w:rPr>
            </w:pPr>
            <w:r>
              <w:rPr>
                <w:rFonts w:ascii="Arial" w:hAnsi="Arial" w:cs="Arial"/>
                <w:sz w:val="24"/>
                <w:szCs w:val="24"/>
                <w:lang w:eastAsia="ar-SA"/>
              </w:rPr>
              <w:t>4.3</w:t>
            </w:r>
          </w:p>
        </w:tc>
        <w:tc>
          <w:tcPr>
            <w:tcW w:w="6765" w:type="dxa"/>
          </w:tcPr>
          <w:p w14:paraId="1A538777" w14:textId="77777777" w:rsidR="00E1326C" w:rsidRPr="00362EEC" w:rsidRDefault="00E1326C" w:rsidP="000664A9">
            <w:pPr>
              <w:rPr>
                <w:rFonts w:ascii="Arial" w:hAnsi="Arial" w:cs="Arial"/>
                <w:color w:val="000000" w:themeColor="text1"/>
                <w:sz w:val="24"/>
                <w:szCs w:val="24"/>
                <w:lang w:eastAsia="pl-PL"/>
              </w:rPr>
            </w:pPr>
            <w:r w:rsidRPr="00362EEC">
              <w:rPr>
                <w:rFonts w:ascii="Arial" w:hAnsi="Arial" w:cs="Arial"/>
                <w:color w:val="000000" w:themeColor="text1"/>
                <w:sz w:val="24"/>
                <w:szCs w:val="24"/>
                <w:lang w:eastAsia="pl-PL"/>
              </w:rPr>
              <w:t>Ocena pozytywna</w:t>
            </w:r>
          </w:p>
        </w:tc>
        <w:tc>
          <w:tcPr>
            <w:tcW w:w="1724" w:type="dxa"/>
          </w:tcPr>
          <w:p w14:paraId="1180A697" w14:textId="77777777" w:rsidR="00E1326C" w:rsidRPr="00FB1DCF" w:rsidRDefault="00E1326C" w:rsidP="000664A9">
            <w:pPr>
              <w:rPr>
                <w:rFonts w:ascii="Arial" w:hAnsi="Arial" w:cs="Arial"/>
                <w:sz w:val="24"/>
                <w:szCs w:val="24"/>
                <w:lang w:eastAsia="pl-PL"/>
              </w:rPr>
            </w:pPr>
            <w:r w:rsidRPr="00FB1DCF">
              <w:rPr>
                <w:rFonts w:ascii="Arial" w:hAnsi="Arial" w:cs="Arial"/>
                <w:sz w:val="24"/>
                <w:szCs w:val="24"/>
                <w:lang w:eastAsia="pl-PL"/>
              </w:rPr>
              <w:t>4</w:t>
            </w:r>
          </w:p>
        </w:tc>
      </w:tr>
      <w:tr w:rsidR="00E1326C" w:rsidRPr="00FB1DCF" w14:paraId="1C8D7BFF" w14:textId="77777777" w:rsidTr="00DD13DC">
        <w:tc>
          <w:tcPr>
            <w:tcW w:w="583" w:type="dxa"/>
          </w:tcPr>
          <w:p w14:paraId="4B30636F" w14:textId="77777777" w:rsidR="00E1326C" w:rsidRPr="00FB1DCF" w:rsidRDefault="00E1326C" w:rsidP="000664A9">
            <w:pPr>
              <w:rPr>
                <w:rFonts w:ascii="Arial" w:hAnsi="Arial" w:cs="Arial"/>
                <w:b/>
                <w:bCs/>
                <w:sz w:val="24"/>
                <w:szCs w:val="24"/>
                <w:lang w:eastAsia="ar-SA"/>
              </w:rPr>
            </w:pPr>
            <w:r w:rsidRPr="00FB1DCF">
              <w:rPr>
                <w:rFonts w:ascii="Arial" w:hAnsi="Arial" w:cs="Arial"/>
                <w:b/>
                <w:bCs/>
                <w:sz w:val="24"/>
                <w:szCs w:val="24"/>
                <w:lang w:eastAsia="ar-SA"/>
              </w:rPr>
              <w:t>X</w:t>
            </w:r>
          </w:p>
        </w:tc>
        <w:tc>
          <w:tcPr>
            <w:tcW w:w="6765" w:type="dxa"/>
          </w:tcPr>
          <w:p w14:paraId="1A63793C" w14:textId="77777777" w:rsidR="00E1326C" w:rsidRPr="00FB1DCF" w:rsidRDefault="00E1326C" w:rsidP="000664A9">
            <w:pPr>
              <w:rPr>
                <w:rFonts w:ascii="Arial" w:hAnsi="Arial" w:cs="Arial"/>
                <w:b/>
                <w:bCs/>
                <w:sz w:val="24"/>
                <w:szCs w:val="24"/>
                <w:lang w:eastAsia="pl-PL"/>
              </w:rPr>
            </w:pPr>
            <w:r w:rsidRPr="00FB1DCF">
              <w:rPr>
                <w:rFonts w:ascii="Arial" w:hAnsi="Arial" w:cs="Arial"/>
                <w:b/>
                <w:bCs/>
                <w:sz w:val="24"/>
                <w:szCs w:val="24"/>
                <w:lang w:eastAsia="pl-PL"/>
              </w:rPr>
              <w:t xml:space="preserve">Ogółem </w:t>
            </w:r>
          </w:p>
        </w:tc>
        <w:tc>
          <w:tcPr>
            <w:tcW w:w="1724" w:type="dxa"/>
          </w:tcPr>
          <w:p w14:paraId="752EB974" w14:textId="77777777" w:rsidR="00E1326C" w:rsidRPr="00FB1DCF" w:rsidRDefault="00E1326C" w:rsidP="000664A9">
            <w:pPr>
              <w:rPr>
                <w:rFonts w:ascii="Arial" w:hAnsi="Arial" w:cs="Arial"/>
                <w:b/>
                <w:bCs/>
                <w:sz w:val="24"/>
                <w:szCs w:val="24"/>
                <w:lang w:eastAsia="pl-PL"/>
              </w:rPr>
            </w:pPr>
            <w:r w:rsidRPr="00FB1DCF">
              <w:rPr>
                <w:rFonts w:ascii="Arial" w:hAnsi="Arial" w:cs="Arial"/>
                <w:b/>
                <w:bCs/>
                <w:sz w:val="24"/>
                <w:szCs w:val="24"/>
                <w:lang w:eastAsia="pl-PL"/>
              </w:rPr>
              <w:t>100</w:t>
            </w:r>
          </w:p>
        </w:tc>
      </w:tr>
    </w:tbl>
    <w:p w14:paraId="32051E9E" w14:textId="7F5D908E" w:rsidR="00B459A2" w:rsidRDefault="00B459A2" w:rsidP="000664A9">
      <w:pPr>
        <w:tabs>
          <w:tab w:val="left" w:pos="426"/>
        </w:tabs>
        <w:rPr>
          <w:rFonts w:ascii="Arial" w:hAnsi="Arial" w:cs="Arial"/>
          <w:b/>
          <w:sz w:val="24"/>
          <w:szCs w:val="24"/>
        </w:rPr>
      </w:pPr>
    </w:p>
    <w:p w14:paraId="437F952A" w14:textId="77777777" w:rsidR="000664A9" w:rsidRPr="00FB1DCF" w:rsidRDefault="000664A9" w:rsidP="000664A9">
      <w:pPr>
        <w:tabs>
          <w:tab w:val="left" w:pos="426"/>
        </w:tabs>
        <w:rPr>
          <w:rFonts w:ascii="Arial" w:hAnsi="Arial" w:cs="Arial"/>
          <w:b/>
          <w:sz w:val="24"/>
          <w:szCs w:val="24"/>
        </w:rPr>
      </w:pPr>
    </w:p>
    <w:p w14:paraId="09746A3E" w14:textId="59B773B9" w:rsidR="00E1326C" w:rsidRPr="000664A9" w:rsidRDefault="00E1326C" w:rsidP="000664A9">
      <w:pPr>
        <w:pStyle w:val="Akapitzlist"/>
        <w:numPr>
          <w:ilvl w:val="0"/>
          <w:numId w:val="1"/>
        </w:numPr>
        <w:tabs>
          <w:tab w:val="left" w:pos="426"/>
        </w:tabs>
        <w:rPr>
          <w:rFonts w:ascii="Arial" w:hAnsi="Arial" w:cs="Arial"/>
          <w:b/>
          <w:sz w:val="24"/>
          <w:szCs w:val="24"/>
        </w:rPr>
      </w:pPr>
      <w:r w:rsidRPr="000664A9">
        <w:rPr>
          <w:rFonts w:ascii="Arial" w:hAnsi="Arial" w:cs="Arial"/>
          <w:b/>
          <w:sz w:val="24"/>
          <w:szCs w:val="24"/>
        </w:rPr>
        <w:t>Przetwarzanie danych osobowych</w:t>
      </w:r>
    </w:p>
    <w:p w14:paraId="32989F97" w14:textId="77777777" w:rsidR="000664A9" w:rsidRPr="000664A9" w:rsidRDefault="000664A9" w:rsidP="000664A9">
      <w:pPr>
        <w:pStyle w:val="Akapitzlist"/>
        <w:tabs>
          <w:tab w:val="left" w:pos="426"/>
        </w:tabs>
        <w:ind w:left="1080"/>
        <w:rPr>
          <w:rFonts w:ascii="Arial" w:hAnsi="Arial" w:cs="Arial"/>
          <w:b/>
          <w:sz w:val="24"/>
          <w:szCs w:val="24"/>
        </w:rPr>
      </w:pPr>
    </w:p>
    <w:p w14:paraId="521C9401" w14:textId="77777777" w:rsidR="00E1326C" w:rsidRPr="0067065B" w:rsidRDefault="00E1326C" w:rsidP="000664A9">
      <w:pPr>
        <w:numPr>
          <w:ilvl w:val="0"/>
          <w:numId w:val="8"/>
        </w:numPr>
        <w:spacing w:before="120" w:after="120"/>
        <w:ind w:hanging="357"/>
        <w:rPr>
          <w:rFonts w:ascii="Arial" w:hAnsi="Arial" w:cs="Arial"/>
          <w:sz w:val="24"/>
          <w:szCs w:val="24"/>
        </w:rPr>
      </w:pPr>
      <w:r w:rsidRPr="0067065B">
        <w:rPr>
          <w:rFonts w:ascii="Arial" w:hAnsi="Arial" w:cs="Arial"/>
          <w:sz w:val="24"/>
          <w:szCs w:val="24"/>
        </w:rPr>
        <w:t>Administratorem danych osobowych, przetwarzanych w ramach otwartego konkursu ofert, jest Prezydent Miasta Poznania, z siedzibą przy placu Kolegiackim 17, 61-841 Poznań.</w:t>
      </w:r>
    </w:p>
    <w:p w14:paraId="2D66CF25" w14:textId="77777777" w:rsidR="00E1326C" w:rsidRPr="0067065B" w:rsidRDefault="00E1326C" w:rsidP="000664A9">
      <w:pPr>
        <w:numPr>
          <w:ilvl w:val="0"/>
          <w:numId w:val="8"/>
        </w:numPr>
        <w:spacing w:before="120" w:after="120"/>
        <w:ind w:hanging="357"/>
        <w:rPr>
          <w:rFonts w:ascii="Arial" w:hAnsi="Arial" w:cs="Arial"/>
          <w:sz w:val="24"/>
          <w:szCs w:val="24"/>
        </w:rPr>
      </w:pPr>
      <w:r w:rsidRPr="0067065B">
        <w:rPr>
          <w:rFonts w:ascii="Arial" w:hAnsi="Arial" w:cs="Arial"/>
          <w:sz w:val="24"/>
          <w:szCs w:val="24"/>
        </w:rPr>
        <w:t xml:space="preserve">Wyznaczono inspektora ochrony danych, z którym można się kontaktować poprzez e-mail: </w:t>
      </w:r>
      <w:hyperlink r:id="rId11" w:history="1">
        <w:r w:rsidRPr="0067065B">
          <w:rPr>
            <w:rFonts w:ascii="Arial" w:hAnsi="Arial" w:cs="Arial"/>
            <w:sz w:val="24"/>
            <w:szCs w:val="24"/>
            <w:u w:val="single"/>
          </w:rPr>
          <w:t>iod@um.poznan.pl</w:t>
        </w:r>
      </w:hyperlink>
      <w:r w:rsidRPr="0067065B">
        <w:rPr>
          <w:rFonts w:ascii="Arial" w:hAnsi="Arial" w:cs="Arial"/>
          <w:sz w:val="24"/>
          <w:szCs w:val="24"/>
        </w:rPr>
        <w:t xml:space="preserve"> lub pisemnie na adres: plac Kolegiacki 17, 61-841 Poznań.</w:t>
      </w:r>
    </w:p>
    <w:p w14:paraId="5C257DAE" w14:textId="77777777" w:rsidR="00E1326C" w:rsidRPr="00FB1DCF" w:rsidRDefault="00E1326C" w:rsidP="000664A9">
      <w:pPr>
        <w:numPr>
          <w:ilvl w:val="0"/>
          <w:numId w:val="8"/>
        </w:numPr>
        <w:spacing w:before="120" w:after="120"/>
        <w:ind w:hanging="357"/>
        <w:rPr>
          <w:rFonts w:ascii="Arial" w:hAnsi="Arial" w:cs="Arial"/>
          <w:sz w:val="24"/>
          <w:szCs w:val="24"/>
        </w:rPr>
      </w:pPr>
      <w:r w:rsidRPr="00FB1DCF">
        <w:rPr>
          <w:rFonts w:ascii="Arial" w:hAnsi="Arial" w:cs="Arial"/>
          <w:sz w:val="24"/>
          <w:szCs w:val="24"/>
        </w:rPr>
        <w:t xml:space="preserve">Dane osobowe przetwarzane będą w celu wypełnienia obowiązku prawnego wynikającego z ustawy z dnia 24 kwietnia 2003 r. o działalności pożytku </w:t>
      </w:r>
      <w:r w:rsidRPr="00FB1DCF">
        <w:rPr>
          <w:rFonts w:ascii="Arial" w:hAnsi="Arial" w:cs="Arial"/>
          <w:sz w:val="24"/>
          <w:szCs w:val="24"/>
        </w:rPr>
        <w:lastRenderedPageBreak/>
        <w:t xml:space="preserve">publicznego i o wolontariacie, którym jest przeprowadzenie otwartego konkursu ofert na powierzenie realizacji zadań Miasta Poznania. </w:t>
      </w:r>
    </w:p>
    <w:p w14:paraId="255361BE" w14:textId="77777777" w:rsidR="00E1326C" w:rsidRPr="00FB1DCF" w:rsidRDefault="00E1326C" w:rsidP="000664A9">
      <w:pPr>
        <w:numPr>
          <w:ilvl w:val="0"/>
          <w:numId w:val="8"/>
        </w:numPr>
        <w:spacing w:before="120" w:after="120"/>
        <w:ind w:hanging="357"/>
        <w:rPr>
          <w:rFonts w:ascii="Arial" w:hAnsi="Arial" w:cs="Arial"/>
          <w:sz w:val="24"/>
          <w:szCs w:val="24"/>
        </w:rPr>
      </w:pPr>
      <w:r w:rsidRPr="00FB1DCF">
        <w:rPr>
          <w:rFonts w:ascii="Arial" w:hAnsi="Arial" w:cs="Arial"/>
          <w:sz w:val="24"/>
          <w:szCs w:val="24"/>
        </w:rPr>
        <w:t xml:space="preserve">Dane po zrealizowaniu celu, dla którego zostały zebrane, będą przetwarzane do celów archiwalnych i przechowywane przez okres niezbędny do zrealizowania przepisów dotyczących archiwizowania danych obowiązujących u Administratora. </w:t>
      </w:r>
    </w:p>
    <w:p w14:paraId="0AD96E39" w14:textId="77777777" w:rsidR="00E1326C" w:rsidRPr="00FB1DCF" w:rsidRDefault="00E1326C" w:rsidP="000664A9">
      <w:pPr>
        <w:numPr>
          <w:ilvl w:val="0"/>
          <w:numId w:val="8"/>
        </w:numPr>
        <w:spacing w:before="120" w:after="120"/>
        <w:ind w:hanging="357"/>
        <w:rPr>
          <w:rFonts w:ascii="Arial" w:hAnsi="Arial" w:cs="Arial"/>
          <w:sz w:val="24"/>
          <w:szCs w:val="24"/>
        </w:rPr>
      </w:pPr>
      <w:r w:rsidRPr="00FB1DCF">
        <w:rPr>
          <w:rFonts w:ascii="Arial" w:hAnsi="Arial" w:cs="Arial"/>
          <w:sz w:val="24"/>
          <w:szCs w:val="24"/>
        </w:rPr>
        <w:t>Osoby, których dane dotyczą, mają prawo do:</w:t>
      </w:r>
    </w:p>
    <w:p w14:paraId="52663D06" w14:textId="77777777" w:rsidR="00E1326C" w:rsidRPr="00FB1DCF" w:rsidRDefault="00E1326C" w:rsidP="000664A9">
      <w:pPr>
        <w:numPr>
          <w:ilvl w:val="1"/>
          <w:numId w:val="8"/>
        </w:numPr>
        <w:spacing w:before="120" w:after="120"/>
        <w:ind w:hanging="357"/>
        <w:rPr>
          <w:rFonts w:ascii="Arial" w:hAnsi="Arial" w:cs="Arial"/>
          <w:sz w:val="24"/>
          <w:szCs w:val="24"/>
        </w:rPr>
      </w:pPr>
      <w:r w:rsidRPr="00FB1DCF">
        <w:rPr>
          <w:rFonts w:ascii="Arial" w:hAnsi="Arial" w:cs="Arial"/>
          <w:sz w:val="24"/>
          <w:szCs w:val="24"/>
        </w:rPr>
        <w:t>dostępu do swoich danych osobowych;</w:t>
      </w:r>
    </w:p>
    <w:p w14:paraId="373FF17D" w14:textId="77777777" w:rsidR="00E1326C" w:rsidRPr="00FB1DCF" w:rsidRDefault="00E1326C" w:rsidP="000664A9">
      <w:pPr>
        <w:numPr>
          <w:ilvl w:val="1"/>
          <w:numId w:val="8"/>
        </w:numPr>
        <w:spacing w:before="120" w:after="120"/>
        <w:ind w:hanging="357"/>
        <w:rPr>
          <w:rFonts w:ascii="Arial" w:hAnsi="Arial" w:cs="Arial"/>
          <w:sz w:val="24"/>
          <w:szCs w:val="24"/>
        </w:rPr>
      </w:pPr>
      <w:r w:rsidRPr="00FB1DCF">
        <w:rPr>
          <w:rFonts w:ascii="Arial" w:hAnsi="Arial" w:cs="Arial"/>
          <w:sz w:val="24"/>
          <w:szCs w:val="24"/>
        </w:rPr>
        <w:t>żądania sprostowania danych, które są nieprawidłowe;</w:t>
      </w:r>
    </w:p>
    <w:p w14:paraId="2B2007E0" w14:textId="77777777" w:rsidR="00E1326C" w:rsidRPr="00FB1DCF" w:rsidRDefault="00E1326C" w:rsidP="000664A9">
      <w:pPr>
        <w:numPr>
          <w:ilvl w:val="1"/>
          <w:numId w:val="8"/>
        </w:numPr>
        <w:spacing w:before="120" w:after="120"/>
        <w:ind w:hanging="357"/>
        <w:rPr>
          <w:rFonts w:ascii="Arial" w:hAnsi="Arial" w:cs="Arial"/>
          <w:sz w:val="24"/>
          <w:szCs w:val="24"/>
        </w:rPr>
      </w:pPr>
      <w:r w:rsidRPr="00FB1DCF">
        <w:rPr>
          <w:rFonts w:ascii="Arial" w:hAnsi="Arial" w:cs="Arial"/>
          <w:sz w:val="24"/>
          <w:szCs w:val="24"/>
        </w:rPr>
        <w:t>żądania usunięcia danych, gdy:</w:t>
      </w:r>
    </w:p>
    <w:p w14:paraId="06DAF073" w14:textId="77777777" w:rsidR="00E1326C" w:rsidRPr="00FB1DCF" w:rsidRDefault="00E1326C" w:rsidP="000664A9">
      <w:pPr>
        <w:numPr>
          <w:ilvl w:val="2"/>
          <w:numId w:val="9"/>
        </w:numPr>
        <w:spacing w:before="120" w:after="120"/>
        <w:rPr>
          <w:rFonts w:ascii="Arial" w:hAnsi="Arial" w:cs="Arial"/>
          <w:sz w:val="24"/>
          <w:szCs w:val="24"/>
        </w:rPr>
      </w:pPr>
      <w:r w:rsidRPr="00FB1DCF">
        <w:rPr>
          <w:rFonts w:ascii="Arial" w:hAnsi="Arial" w:cs="Arial"/>
          <w:sz w:val="24"/>
          <w:szCs w:val="24"/>
        </w:rPr>
        <w:t>dane nie są już niezbędne do celów, dla których zostały zebrane,</w:t>
      </w:r>
    </w:p>
    <w:p w14:paraId="1847179D" w14:textId="77777777" w:rsidR="00E1326C" w:rsidRPr="00FB1DCF" w:rsidRDefault="00E1326C" w:rsidP="000664A9">
      <w:pPr>
        <w:numPr>
          <w:ilvl w:val="2"/>
          <w:numId w:val="9"/>
        </w:numPr>
        <w:spacing w:before="120" w:after="120"/>
        <w:rPr>
          <w:rFonts w:ascii="Arial" w:hAnsi="Arial" w:cs="Arial"/>
          <w:sz w:val="24"/>
          <w:szCs w:val="24"/>
        </w:rPr>
      </w:pPr>
      <w:r w:rsidRPr="00FB1DCF">
        <w:rPr>
          <w:rFonts w:ascii="Arial" w:hAnsi="Arial" w:cs="Arial"/>
          <w:sz w:val="24"/>
          <w:szCs w:val="24"/>
        </w:rPr>
        <w:t>dane przetwarzane są niezgodnie z prawem;</w:t>
      </w:r>
    </w:p>
    <w:p w14:paraId="7A619F79" w14:textId="77777777" w:rsidR="00E1326C" w:rsidRPr="00FB1DCF" w:rsidRDefault="00E1326C" w:rsidP="000664A9">
      <w:pPr>
        <w:numPr>
          <w:ilvl w:val="1"/>
          <w:numId w:val="8"/>
        </w:numPr>
        <w:spacing w:before="120" w:after="120"/>
        <w:rPr>
          <w:rFonts w:ascii="Arial" w:hAnsi="Arial" w:cs="Arial"/>
          <w:sz w:val="24"/>
          <w:szCs w:val="24"/>
        </w:rPr>
      </w:pPr>
      <w:r w:rsidRPr="00FB1DCF">
        <w:rPr>
          <w:rFonts w:ascii="Arial" w:hAnsi="Arial" w:cs="Arial"/>
          <w:sz w:val="24"/>
          <w:szCs w:val="24"/>
        </w:rPr>
        <w:t>żądania ograniczenia przetwarzania, gdy:</w:t>
      </w:r>
    </w:p>
    <w:p w14:paraId="0E2FE311" w14:textId="77777777" w:rsidR="00E1326C" w:rsidRPr="00FB1DCF" w:rsidRDefault="00E1326C" w:rsidP="000664A9">
      <w:pPr>
        <w:numPr>
          <w:ilvl w:val="0"/>
          <w:numId w:val="10"/>
        </w:numPr>
        <w:spacing w:before="120" w:after="120"/>
        <w:rPr>
          <w:rFonts w:ascii="Arial" w:hAnsi="Arial" w:cs="Arial"/>
          <w:sz w:val="24"/>
          <w:szCs w:val="24"/>
        </w:rPr>
      </w:pPr>
      <w:r w:rsidRPr="00FB1DCF">
        <w:rPr>
          <w:rFonts w:ascii="Arial" w:hAnsi="Arial" w:cs="Arial"/>
          <w:sz w:val="24"/>
          <w:szCs w:val="24"/>
        </w:rPr>
        <w:t>osoby te kwestionują prawidłowość danych,</w:t>
      </w:r>
    </w:p>
    <w:p w14:paraId="5E26AB43" w14:textId="77777777" w:rsidR="00E1326C" w:rsidRPr="00FB1DCF" w:rsidRDefault="00E1326C" w:rsidP="000664A9">
      <w:pPr>
        <w:numPr>
          <w:ilvl w:val="0"/>
          <w:numId w:val="10"/>
        </w:numPr>
        <w:spacing w:before="120" w:after="120"/>
        <w:rPr>
          <w:rFonts w:ascii="Arial" w:hAnsi="Arial" w:cs="Arial"/>
          <w:sz w:val="24"/>
          <w:szCs w:val="24"/>
        </w:rPr>
      </w:pPr>
      <w:r w:rsidRPr="00FB1DCF">
        <w:rPr>
          <w:rFonts w:ascii="Arial" w:hAnsi="Arial" w:cs="Arial"/>
          <w:sz w:val="24"/>
          <w:szCs w:val="24"/>
        </w:rPr>
        <w:t>przetwarzanie jest niezgodne z prawem, a osoby te sprzeciwiają się usunięciu danych,</w:t>
      </w:r>
    </w:p>
    <w:p w14:paraId="0C850A00" w14:textId="77777777" w:rsidR="00E1326C" w:rsidRPr="00FB1DCF" w:rsidRDefault="00E1326C" w:rsidP="000664A9">
      <w:pPr>
        <w:numPr>
          <w:ilvl w:val="0"/>
          <w:numId w:val="10"/>
        </w:numPr>
        <w:spacing w:before="120" w:after="120"/>
        <w:rPr>
          <w:rFonts w:ascii="Arial" w:hAnsi="Arial" w:cs="Arial"/>
          <w:sz w:val="24"/>
          <w:szCs w:val="24"/>
        </w:rPr>
      </w:pPr>
      <w:r w:rsidRPr="00FB1DCF">
        <w:rPr>
          <w:rFonts w:ascii="Arial" w:hAnsi="Arial" w:cs="Arial"/>
          <w:sz w:val="24"/>
          <w:szCs w:val="24"/>
        </w:rPr>
        <w:t>Administrator nie potrzebuje już danych osobowych do celów przetwarzania, ale są one potrzebne osobom, których dane dotyczą, do ustalenia, dochodzenia lub obrony roszczeń.</w:t>
      </w:r>
    </w:p>
    <w:p w14:paraId="66DD619D" w14:textId="77777777" w:rsidR="00E1326C" w:rsidRPr="00FB1DCF" w:rsidRDefault="00E1326C" w:rsidP="000664A9">
      <w:pPr>
        <w:numPr>
          <w:ilvl w:val="0"/>
          <w:numId w:val="9"/>
        </w:numPr>
        <w:spacing w:before="120" w:after="120"/>
        <w:ind w:hanging="357"/>
        <w:rPr>
          <w:rFonts w:ascii="Arial" w:hAnsi="Arial" w:cs="Arial"/>
          <w:sz w:val="24"/>
          <w:szCs w:val="24"/>
        </w:rPr>
      </w:pPr>
      <w:r w:rsidRPr="00FB1DCF">
        <w:rPr>
          <w:rFonts w:ascii="Arial" w:hAnsi="Arial" w:cs="Arial"/>
          <w:sz w:val="24"/>
          <w:szCs w:val="24"/>
        </w:rPr>
        <w:t>Ma Pani/Pan prawo do wniesienia skargi do organu nadzorczego, którym jest Prezes Urzędu Ochrony Danych Osobowych.</w:t>
      </w:r>
    </w:p>
    <w:p w14:paraId="55F6A60A" w14:textId="77777777" w:rsidR="00E1326C" w:rsidRPr="00FB1DCF" w:rsidRDefault="00E1326C" w:rsidP="000664A9">
      <w:pPr>
        <w:numPr>
          <w:ilvl w:val="0"/>
          <w:numId w:val="9"/>
        </w:numPr>
        <w:spacing w:before="120" w:after="120"/>
        <w:ind w:hanging="357"/>
        <w:rPr>
          <w:rFonts w:ascii="Arial" w:hAnsi="Arial" w:cs="Arial"/>
          <w:sz w:val="24"/>
          <w:szCs w:val="24"/>
        </w:rPr>
      </w:pPr>
      <w:r w:rsidRPr="00FB1DCF">
        <w:rPr>
          <w:rFonts w:ascii="Arial" w:hAnsi="Arial" w:cs="Arial"/>
          <w:sz w:val="24"/>
          <w:szCs w:val="24"/>
        </w:rPr>
        <w:t xml:space="preserve">Podanie danych osobowych jest dobrowolne, jednakże ich niepodanie uniemożliwia wzięcie udziału w otwartym konkursie ofert. </w:t>
      </w:r>
    </w:p>
    <w:p w14:paraId="724CBDF3" w14:textId="77777777" w:rsidR="00E1326C" w:rsidRPr="00FB1DCF" w:rsidRDefault="00E1326C" w:rsidP="000664A9">
      <w:pPr>
        <w:numPr>
          <w:ilvl w:val="0"/>
          <w:numId w:val="9"/>
        </w:numPr>
        <w:spacing w:before="120" w:after="120"/>
        <w:ind w:hanging="357"/>
        <w:rPr>
          <w:rFonts w:ascii="Arial" w:hAnsi="Arial" w:cs="Arial"/>
          <w:sz w:val="24"/>
          <w:szCs w:val="24"/>
        </w:rPr>
      </w:pPr>
      <w:r w:rsidRPr="00FB1DCF">
        <w:rPr>
          <w:rFonts w:ascii="Arial" w:hAnsi="Arial" w:cs="Arial"/>
          <w:sz w:val="24"/>
          <w:szCs w:val="24"/>
        </w:rPr>
        <w:t>Dane osobowe nie będą przetwarzane w sposób opierający się wyłącznie na zautomatyzowanym przetwarzaniu, w tym profilowaniu.</w:t>
      </w:r>
    </w:p>
    <w:p w14:paraId="051FF7D6" w14:textId="77777777" w:rsidR="00E1326C" w:rsidRPr="00FB1DCF" w:rsidRDefault="00E1326C" w:rsidP="000664A9">
      <w:pPr>
        <w:numPr>
          <w:ilvl w:val="0"/>
          <w:numId w:val="9"/>
        </w:numPr>
        <w:spacing w:before="120" w:after="120"/>
        <w:ind w:hanging="357"/>
        <w:rPr>
          <w:rFonts w:ascii="Arial" w:hAnsi="Arial" w:cs="Arial"/>
          <w:iCs/>
          <w:sz w:val="24"/>
          <w:szCs w:val="24"/>
          <w:lang w:eastAsia="en-US"/>
        </w:rPr>
      </w:pPr>
      <w:r w:rsidRPr="00FB1DCF">
        <w:rPr>
          <w:rFonts w:ascii="Arial" w:hAnsi="Arial" w:cs="Arial"/>
          <w:iCs/>
          <w:sz w:val="24"/>
          <w:szCs w:val="24"/>
          <w:lang w:eastAsia="en-US"/>
        </w:rPr>
        <w:t>Odbiorcami Pani/Pana danych mogą być:</w:t>
      </w:r>
    </w:p>
    <w:p w14:paraId="3673773A" w14:textId="77777777" w:rsidR="00E1326C" w:rsidRPr="00FB1DCF" w:rsidRDefault="00E1326C" w:rsidP="000664A9">
      <w:pPr>
        <w:numPr>
          <w:ilvl w:val="0"/>
          <w:numId w:val="11"/>
        </w:numPr>
        <w:suppressAutoHyphens w:val="0"/>
        <w:spacing w:before="120" w:after="120"/>
        <w:ind w:hanging="357"/>
        <w:rPr>
          <w:rFonts w:ascii="Arial" w:hAnsi="Arial" w:cs="Arial"/>
          <w:sz w:val="24"/>
          <w:szCs w:val="24"/>
        </w:rPr>
      </w:pPr>
      <w:r w:rsidRPr="00FB1DCF">
        <w:rPr>
          <w:rFonts w:ascii="Arial" w:hAnsi="Arial" w:cs="Arial"/>
          <w:sz w:val="24"/>
          <w:szCs w:val="24"/>
        </w:rPr>
        <w:t>podmioty, którym Administrator powierza lub powierzy przetwarzanie danych osobowych, w szczególności dostawcy systemów informatycznych oraz podmioty zapewniające asystę i wsparcie techniczne dla systemów informatycznych,</w:t>
      </w:r>
    </w:p>
    <w:p w14:paraId="06B1C58A" w14:textId="77777777" w:rsidR="00E1326C" w:rsidRPr="00FB1DCF" w:rsidRDefault="00E1326C" w:rsidP="000664A9">
      <w:pPr>
        <w:numPr>
          <w:ilvl w:val="0"/>
          <w:numId w:val="11"/>
        </w:numPr>
        <w:spacing w:before="120" w:after="120"/>
        <w:ind w:hanging="357"/>
        <w:rPr>
          <w:rFonts w:ascii="Arial" w:hAnsi="Arial" w:cs="Arial"/>
          <w:iCs/>
          <w:sz w:val="24"/>
          <w:szCs w:val="24"/>
          <w:lang w:eastAsia="en-US"/>
        </w:rPr>
      </w:pPr>
      <w:r w:rsidRPr="00FB1DCF">
        <w:rPr>
          <w:rFonts w:ascii="Arial" w:hAnsi="Arial" w:cs="Arial"/>
          <w:sz w:val="24"/>
          <w:szCs w:val="24"/>
        </w:rPr>
        <w:t>organy publiczne i inne podmioty uprawnione do dostępu do Pani/Pana danych osobowych na podstawie przepisów prawa.</w:t>
      </w:r>
    </w:p>
    <w:p w14:paraId="6CF3EDF6" w14:textId="3A053996" w:rsidR="00E1326C" w:rsidRPr="00FB1DCF" w:rsidRDefault="00E1326C" w:rsidP="000664A9">
      <w:pPr>
        <w:numPr>
          <w:ilvl w:val="0"/>
          <w:numId w:val="9"/>
        </w:numPr>
        <w:spacing w:before="120" w:after="120"/>
        <w:ind w:hanging="357"/>
        <w:rPr>
          <w:rFonts w:ascii="Arial" w:hAnsi="Arial" w:cs="Arial"/>
          <w:iCs/>
          <w:sz w:val="24"/>
          <w:szCs w:val="24"/>
          <w:lang w:eastAsia="en-US"/>
        </w:rPr>
      </w:pPr>
      <w:r w:rsidRPr="00FB1DCF">
        <w:rPr>
          <w:rFonts w:ascii="Arial" w:hAnsi="Arial" w:cs="Arial"/>
          <w:sz w:val="24"/>
          <w:szCs w:val="24"/>
        </w:rPr>
        <w:t xml:space="preserve">Administratorem danych osobowych w rozumieniu rozporządzenia Parlamentu Europejskiego i Rady (UE) 2016/679 z dnia 27 kwietnia 2016 r. w sprawie ochrony osób fizycznych w związku z przetwarzaniem danych osobowych i w sprawie swobodnego przepływu takich danych oraz uchylenia dyrektywy 95/46/WE (zwanego dalej RODO), oraz ustawy z dnia 10 maja 2018 </w:t>
      </w:r>
      <w:r w:rsidR="009A6F4A">
        <w:rPr>
          <w:rFonts w:ascii="Arial" w:hAnsi="Arial" w:cs="Arial"/>
          <w:sz w:val="24"/>
          <w:szCs w:val="24"/>
        </w:rPr>
        <w:t>r. o ochronie danych osobowych</w:t>
      </w:r>
      <w:r w:rsidRPr="00FB1DCF">
        <w:rPr>
          <w:rFonts w:ascii="Arial" w:hAnsi="Arial" w:cs="Arial"/>
          <w:sz w:val="24"/>
          <w:szCs w:val="24"/>
        </w:rPr>
        <w:t>, przetwarzanych w związku z wykonywaniem zadania publicznego, które realizowane będzie po rozstrzygnięciu niniejszego otwartego konkursu ofert, będzie oferent.</w:t>
      </w:r>
    </w:p>
    <w:p w14:paraId="64FCE45C" w14:textId="77777777" w:rsidR="00E1326C" w:rsidRPr="00FB1DCF" w:rsidRDefault="00E1326C" w:rsidP="000664A9">
      <w:pPr>
        <w:numPr>
          <w:ilvl w:val="0"/>
          <w:numId w:val="9"/>
        </w:numPr>
        <w:spacing w:before="120" w:after="120"/>
        <w:ind w:hanging="357"/>
        <w:rPr>
          <w:rFonts w:ascii="Arial" w:hAnsi="Arial" w:cs="Arial"/>
          <w:iCs/>
          <w:sz w:val="24"/>
          <w:szCs w:val="24"/>
          <w:lang w:eastAsia="en-US"/>
        </w:rPr>
      </w:pPr>
      <w:r w:rsidRPr="00FB1DCF">
        <w:rPr>
          <w:rFonts w:ascii="Arial" w:hAnsi="Arial" w:cs="Arial"/>
          <w:sz w:val="24"/>
          <w:szCs w:val="24"/>
        </w:rPr>
        <w:lastRenderedPageBreak/>
        <w:t>Oferent zobowiązany jest stosować RODO oraz ustawę z dnia 10 maja 2018 r. o ochronie danych osobowych przy przetwarzaniu danych osobowych, gromadzonych zarówno w wersji papierowej, jak i elektronicznej, w ramach zadania publicznego, które realizowane będzie po rozstrzygnięciu niniejszego otwartego konkursu ofert.</w:t>
      </w:r>
    </w:p>
    <w:p w14:paraId="54D19023" w14:textId="77777777" w:rsidR="00E1326C" w:rsidRPr="00FB1DCF" w:rsidRDefault="00E1326C" w:rsidP="000664A9">
      <w:pPr>
        <w:rPr>
          <w:rFonts w:ascii="Arial" w:hAnsi="Arial" w:cs="Arial"/>
          <w:sz w:val="24"/>
          <w:szCs w:val="24"/>
        </w:rPr>
      </w:pPr>
    </w:p>
    <w:p w14:paraId="27E93454" w14:textId="6D2DFDED" w:rsidR="00AC1437" w:rsidRPr="00F2697E" w:rsidRDefault="00E1326C" w:rsidP="00F2697E">
      <w:pPr>
        <w:pStyle w:val="Akapitzlist"/>
        <w:numPr>
          <w:ilvl w:val="0"/>
          <w:numId w:val="1"/>
        </w:numPr>
        <w:rPr>
          <w:rFonts w:ascii="Arial" w:hAnsi="Arial" w:cs="Arial"/>
          <w:b/>
          <w:bCs/>
          <w:sz w:val="24"/>
          <w:szCs w:val="24"/>
        </w:rPr>
      </w:pPr>
      <w:r w:rsidRPr="00F2697E">
        <w:rPr>
          <w:rFonts w:ascii="Arial" w:hAnsi="Arial" w:cs="Arial"/>
          <w:b/>
          <w:bCs/>
          <w:sz w:val="24"/>
          <w:szCs w:val="24"/>
        </w:rPr>
        <w:t>Wyniki otwartego konkursu ofert</w:t>
      </w:r>
    </w:p>
    <w:p w14:paraId="268C11D2" w14:textId="77777777" w:rsidR="00F2697E" w:rsidRPr="00F2697E" w:rsidRDefault="00F2697E" w:rsidP="00F2697E">
      <w:pPr>
        <w:pStyle w:val="Akapitzlist"/>
        <w:ind w:left="1080"/>
        <w:rPr>
          <w:rFonts w:ascii="Arial" w:hAnsi="Arial" w:cs="Arial"/>
          <w:b/>
          <w:bCs/>
          <w:sz w:val="24"/>
          <w:szCs w:val="24"/>
        </w:rPr>
      </w:pPr>
    </w:p>
    <w:p w14:paraId="27F793E8" w14:textId="79A032DE" w:rsidR="00A67BA7" w:rsidRDefault="00E1326C" w:rsidP="000664A9">
      <w:pPr>
        <w:spacing w:before="120" w:after="120"/>
        <w:rPr>
          <w:rFonts w:ascii="Arial" w:hAnsi="Arial" w:cs="Arial"/>
          <w:sz w:val="24"/>
          <w:szCs w:val="24"/>
        </w:rPr>
      </w:pPr>
      <w:r w:rsidRPr="00FB1DCF">
        <w:rPr>
          <w:rFonts w:ascii="Arial" w:hAnsi="Arial" w:cs="Arial"/>
          <w:sz w:val="24"/>
          <w:szCs w:val="24"/>
        </w:rPr>
        <w:t>Wyniki otwartego konkursu ofert zostaną podane do publicznej wiadomości w formie zarządzenia Prezydenta Miasta Poznania umieszczonego w Biuletynie Informacji Publicznej Miasta Poznania, na Elektronicznej Tablicy Ogłoszeń Urzędu Miasta Poznania oraz na stronie internetowej Miasta Poznania, a także w formie wykazu na platformie www. witkac.pl</w:t>
      </w:r>
    </w:p>
    <w:p w14:paraId="19D59AD2" w14:textId="77777777" w:rsidR="0017508C" w:rsidRDefault="0017508C" w:rsidP="000664A9">
      <w:pPr>
        <w:spacing w:before="120" w:after="120"/>
        <w:rPr>
          <w:rFonts w:ascii="Arial" w:hAnsi="Arial" w:cs="Arial"/>
          <w:sz w:val="24"/>
          <w:szCs w:val="24"/>
        </w:rPr>
      </w:pPr>
    </w:p>
    <w:p w14:paraId="10C9EFE8" w14:textId="58E06C12" w:rsidR="00E1326C" w:rsidRPr="00F2697E" w:rsidRDefault="00E1326C" w:rsidP="00F2697E">
      <w:pPr>
        <w:pStyle w:val="Akapitzlist"/>
        <w:numPr>
          <w:ilvl w:val="0"/>
          <w:numId w:val="1"/>
        </w:numPr>
        <w:spacing w:before="120" w:after="120"/>
        <w:rPr>
          <w:rFonts w:ascii="Arial" w:hAnsi="Arial" w:cs="Arial"/>
          <w:b/>
          <w:sz w:val="24"/>
          <w:szCs w:val="24"/>
        </w:rPr>
      </w:pPr>
      <w:r w:rsidRPr="00F2697E">
        <w:rPr>
          <w:rFonts w:ascii="Arial" w:hAnsi="Arial" w:cs="Arial"/>
          <w:b/>
          <w:sz w:val="24"/>
          <w:szCs w:val="24"/>
        </w:rPr>
        <w:t>Dodatkowe informacje</w:t>
      </w:r>
    </w:p>
    <w:p w14:paraId="279C794F" w14:textId="77777777" w:rsidR="00F2697E" w:rsidRPr="00F2697E" w:rsidRDefault="00F2697E" w:rsidP="00F2697E">
      <w:pPr>
        <w:pStyle w:val="Akapitzlist"/>
        <w:spacing w:before="120" w:after="120"/>
        <w:ind w:left="1080"/>
        <w:rPr>
          <w:rFonts w:ascii="Arial" w:hAnsi="Arial" w:cs="Arial"/>
          <w:sz w:val="24"/>
          <w:szCs w:val="24"/>
        </w:rPr>
      </w:pPr>
    </w:p>
    <w:p w14:paraId="2E0556F9" w14:textId="72803A13" w:rsidR="007938B8" w:rsidRDefault="00E1326C" w:rsidP="000664A9">
      <w:pPr>
        <w:spacing w:before="120" w:after="120"/>
        <w:rPr>
          <w:rFonts w:ascii="Arial" w:hAnsi="Arial" w:cs="Arial"/>
          <w:sz w:val="24"/>
          <w:szCs w:val="24"/>
        </w:rPr>
      </w:pPr>
      <w:r w:rsidRPr="00D60F5C">
        <w:rPr>
          <w:rFonts w:ascii="Arial" w:hAnsi="Arial" w:cs="Arial"/>
          <w:sz w:val="24"/>
          <w:szCs w:val="24"/>
        </w:rPr>
        <w:t>Dodatkowe informacje o otwartym konkursie ofert można uzyskać w</w:t>
      </w:r>
      <w:r w:rsidR="00D60F5C" w:rsidRPr="00D60F5C">
        <w:rPr>
          <w:rFonts w:ascii="Arial" w:hAnsi="Arial" w:cs="Arial"/>
          <w:sz w:val="24"/>
          <w:szCs w:val="24"/>
        </w:rPr>
        <w:t xml:space="preserve"> Miejskim Ośrodku Pomocy Rodzinie w Poznaniu</w:t>
      </w:r>
      <w:r w:rsidRPr="00D60F5C">
        <w:rPr>
          <w:rFonts w:ascii="Arial" w:hAnsi="Arial" w:cs="Arial"/>
          <w:sz w:val="24"/>
          <w:szCs w:val="24"/>
        </w:rPr>
        <w:t xml:space="preserve"> ul.</w:t>
      </w:r>
      <w:r w:rsidR="00D60F5C" w:rsidRPr="00D60F5C">
        <w:rPr>
          <w:rFonts w:ascii="Arial" w:hAnsi="Arial" w:cs="Arial"/>
          <w:sz w:val="24"/>
          <w:szCs w:val="24"/>
        </w:rPr>
        <w:t xml:space="preserve"> Cześnikowska 18 </w:t>
      </w:r>
      <w:r w:rsidR="00FB1DCF" w:rsidRPr="00D60F5C">
        <w:rPr>
          <w:rFonts w:ascii="Arial" w:hAnsi="Arial" w:cs="Arial"/>
          <w:sz w:val="24"/>
          <w:szCs w:val="24"/>
        </w:rPr>
        <w:t>, 6</w:t>
      </w:r>
      <w:r w:rsidR="00D60F5C" w:rsidRPr="00D60F5C">
        <w:rPr>
          <w:rFonts w:ascii="Arial" w:hAnsi="Arial" w:cs="Arial"/>
          <w:sz w:val="24"/>
          <w:szCs w:val="24"/>
        </w:rPr>
        <w:t>0</w:t>
      </w:r>
      <w:r w:rsidR="00FB1DCF" w:rsidRPr="00D60F5C">
        <w:rPr>
          <w:rFonts w:ascii="Arial" w:hAnsi="Arial" w:cs="Arial"/>
          <w:sz w:val="24"/>
          <w:szCs w:val="24"/>
        </w:rPr>
        <w:t>-</w:t>
      </w:r>
      <w:r w:rsidR="00D60F5C" w:rsidRPr="00D60F5C">
        <w:rPr>
          <w:rFonts w:ascii="Arial" w:hAnsi="Arial" w:cs="Arial"/>
          <w:sz w:val="24"/>
          <w:szCs w:val="24"/>
        </w:rPr>
        <w:t>330</w:t>
      </w:r>
      <w:r w:rsidR="00FB1DCF" w:rsidRPr="00D60F5C">
        <w:rPr>
          <w:rFonts w:ascii="Arial" w:hAnsi="Arial" w:cs="Arial"/>
          <w:sz w:val="24"/>
          <w:szCs w:val="24"/>
        </w:rPr>
        <w:t xml:space="preserve"> Poznań,</w:t>
      </w:r>
      <w:r w:rsidRPr="00D60F5C">
        <w:rPr>
          <w:rFonts w:ascii="Arial" w:hAnsi="Arial" w:cs="Arial"/>
          <w:sz w:val="24"/>
          <w:szCs w:val="24"/>
        </w:rPr>
        <w:t xml:space="preserve"> tel. 61 878</w:t>
      </w:r>
      <w:r w:rsidR="00D60F5C" w:rsidRPr="00D60F5C">
        <w:rPr>
          <w:rFonts w:ascii="Arial" w:hAnsi="Arial" w:cs="Arial"/>
          <w:sz w:val="24"/>
          <w:szCs w:val="24"/>
        </w:rPr>
        <w:t xml:space="preserve"> 18 14 </w:t>
      </w:r>
      <w:r w:rsidR="00A626C4" w:rsidRPr="00D60F5C">
        <w:rPr>
          <w:rFonts w:ascii="Arial" w:hAnsi="Arial" w:cs="Arial"/>
          <w:sz w:val="24"/>
          <w:szCs w:val="24"/>
        </w:rPr>
        <w:t xml:space="preserve"> </w:t>
      </w:r>
      <w:r w:rsidRPr="00D60F5C">
        <w:rPr>
          <w:rFonts w:ascii="Arial" w:hAnsi="Arial" w:cs="Arial"/>
          <w:sz w:val="24"/>
          <w:szCs w:val="24"/>
        </w:rPr>
        <w:t>oraz 61 8</w:t>
      </w:r>
      <w:r w:rsidR="00D60F5C" w:rsidRPr="00D60F5C">
        <w:rPr>
          <w:rFonts w:ascii="Arial" w:hAnsi="Arial" w:cs="Arial"/>
          <w:sz w:val="24"/>
          <w:szCs w:val="24"/>
        </w:rPr>
        <w:t>78 17 27</w:t>
      </w:r>
      <w:r w:rsidR="00FB1DCF" w:rsidRPr="00D60F5C">
        <w:rPr>
          <w:rFonts w:ascii="Arial" w:hAnsi="Arial" w:cs="Arial"/>
          <w:sz w:val="24"/>
          <w:szCs w:val="24"/>
        </w:rPr>
        <w:t>.</w:t>
      </w:r>
    </w:p>
    <w:p w14:paraId="3C40E09E" w14:textId="342BFC86" w:rsidR="00A67BA7" w:rsidRDefault="00A67BA7" w:rsidP="000664A9">
      <w:pPr>
        <w:spacing w:before="120" w:after="120"/>
        <w:rPr>
          <w:rFonts w:ascii="Arial" w:hAnsi="Arial" w:cs="Arial"/>
          <w:sz w:val="24"/>
          <w:szCs w:val="24"/>
        </w:rPr>
      </w:pPr>
    </w:p>
    <w:p w14:paraId="16837101" w14:textId="4518B983" w:rsidR="00A67BA7" w:rsidRDefault="00A67BA7" w:rsidP="000664A9">
      <w:pPr>
        <w:rPr>
          <w:rFonts w:ascii="Arial" w:hAnsi="Arial" w:cs="Arial"/>
          <w:sz w:val="24"/>
          <w:szCs w:val="24"/>
        </w:rPr>
      </w:pPr>
    </w:p>
    <w:p w14:paraId="6091A1AB" w14:textId="5160CE27" w:rsidR="00A67BA7" w:rsidRDefault="00A67BA7" w:rsidP="000664A9">
      <w:pPr>
        <w:rPr>
          <w:rFonts w:ascii="Arial" w:hAnsi="Arial" w:cs="Arial"/>
          <w:sz w:val="24"/>
          <w:szCs w:val="24"/>
        </w:rPr>
      </w:pPr>
    </w:p>
    <w:p w14:paraId="3E287CAC" w14:textId="455957FC" w:rsidR="00671044" w:rsidRDefault="00E35E7B" w:rsidP="000664A9">
      <w:pPr>
        <w:rPr>
          <w:rFonts w:ascii="Arial" w:hAnsi="Arial" w:cs="Arial"/>
          <w:sz w:val="24"/>
          <w:szCs w:val="24"/>
        </w:rPr>
      </w:pPr>
      <w:r>
        <w:rPr>
          <w:rFonts w:ascii="Arial" w:hAnsi="Arial" w:cs="Arial"/>
          <w:sz w:val="24"/>
          <w:szCs w:val="24"/>
        </w:rPr>
        <w:t xml:space="preserve">26.08.2026 z up. PREZYDENTA MIASTA </w:t>
      </w:r>
    </w:p>
    <w:p w14:paraId="0F913CBC" w14:textId="6907F2AE" w:rsidR="00E35E7B" w:rsidRDefault="00E35E7B" w:rsidP="000664A9">
      <w:pPr>
        <w:rPr>
          <w:rFonts w:ascii="Arial" w:hAnsi="Arial" w:cs="Arial"/>
          <w:sz w:val="24"/>
          <w:szCs w:val="24"/>
        </w:rPr>
      </w:pPr>
      <w:r>
        <w:rPr>
          <w:rFonts w:ascii="Arial" w:hAnsi="Arial" w:cs="Arial"/>
          <w:sz w:val="24"/>
          <w:szCs w:val="24"/>
        </w:rPr>
        <w:tab/>
      </w:r>
      <w:r>
        <w:rPr>
          <w:rFonts w:ascii="Arial" w:hAnsi="Arial" w:cs="Arial"/>
          <w:sz w:val="24"/>
          <w:szCs w:val="24"/>
        </w:rPr>
        <w:tab/>
        <w:t xml:space="preserve">      Mariusz </w:t>
      </w:r>
      <w:proofErr w:type="spellStart"/>
      <w:r>
        <w:rPr>
          <w:rFonts w:ascii="Arial" w:hAnsi="Arial" w:cs="Arial"/>
          <w:sz w:val="24"/>
          <w:szCs w:val="24"/>
        </w:rPr>
        <w:t>Zielaskowski</w:t>
      </w:r>
      <w:proofErr w:type="spellEnd"/>
    </w:p>
    <w:p w14:paraId="3944DCFF" w14:textId="1733DBFB" w:rsidR="00E35E7B" w:rsidRDefault="00E35E7B" w:rsidP="000664A9">
      <w:pPr>
        <w:rPr>
          <w:rFonts w:ascii="Arial" w:hAnsi="Arial" w:cs="Arial"/>
          <w:sz w:val="24"/>
          <w:szCs w:val="24"/>
        </w:rPr>
      </w:pPr>
      <w:r>
        <w:rPr>
          <w:rFonts w:ascii="Arial" w:hAnsi="Arial" w:cs="Arial"/>
          <w:sz w:val="24"/>
          <w:szCs w:val="24"/>
        </w:rPr>
        <w:tab/>
      </w:r>
      <w:r>
        <w:rPr>
          <w:rFonts w:ascii="Arial" w:hAnsi="Arial" w:cs="Arial"/>
          <w:sz w:val="24"/>
          <w:szCs w:val="24"/>
        </w:rPr>
        <w:tab/>
        <w:t>p.o. ZASTĘPCY DYREKTORA</w:t>
      </w:r>
    </w:p>
    <w:p w14:paraId="798573F2" w14:textId="77777777" w:rsidR="00A67BA7" w:rsidRPr="00D60F5C" w:rsidRDefault="00A67BA7" w:rsidP="000664A9">
      <w:pPr>
        <w:rPr>
          <w:rFonts w:ascii="Arial" w:hAnsi="Arial" w:cs="Arial"/>
          <w:sz w:val="24"/>
          <w:szCs w:val="24"/>
        </w:rPr>
      </w:pPr>
    </w:p>
    <w:p w14:paraId="68347D39" w14:textId="77777777" w:rsidR="00E1326C" w:rsidRPr="00FB1DCF" w:rsidRDefault="00E1326C" w:rsidP="00813EED">
      <w:pPr>
        <w:jc w:val="both"/>
        <w:rPr>
          <w:rFonts w:ascii="Arial" w:hAnsi="Arial" w:cs="Arial"/>
          <w:sz w:val="24"/>
          <w:szCs w:val="24"/>
          <w:u w:val="single"/>
        </w:rPr>
      </w:pPr>
      <w:r w:rsidRPr="00FB1DCF">
        <w:rPr>
          <w:rFonts w:ascii="Arial" w:hAnsi="Arial" w:cs="Arial"/>
          <w:sz w:val="24"/>
          <w:szCs w:val="24"/>
          <w:u w:val="single"/>
        </w:rPr>
        <w:tab/>
      </w:r>
      <w:r w:rsidRPr="00FB1DCF">
        <w:rPr>
          <w:rFonts w:ascii="Arial" w:hAnsi="Arial" w:cs="Arial"/>
          <w:sz w:val="24"/>
          <w:szCs w:val="24"/>
          <w:u w:val="single"/>
        </w:rPr>
        <w:tab/>
      </w:r>
      <w:r w:rsidRPr="00FB1DCF">
        <w:rPr>
          <w:rFonts w:ascii="Arial" w:hAnsi="Arial" w:cs="Arial"/>
          <w:sz w:val="24"/>
          <w:szCs w:val="24"/>
          <w:u w:val="single"/>
        </w:rPr>
        <w:tab/>
      </w:r>
      <w:r w:rsidRPr="00FB1DCF">
        <w:rPr>
          <w:rFonts w:ascii="Arial" w:hAnsi="Arial" w:cs="Arial"/>
          <w:sz w:val="24"/>
          <w:szCs w:val="24"/>
          <w:u w:val="single"/>
        </w:rPr>
        <w:tab/>
      </w:r>
      <w:r w:rsidRPr="00FB1DCF">
        <w:rPr>
          <w:rFonts w:ascii="Arial" w:hAnsi="Arial" w:cs="Arial"/>
          <w:sz w:val="24"/>
          <w:szCs w:val="24"/>
          <w:u w:val="single"/>
        </w:rPr>
        <w:tab/>
      </w:r>
      <w:r w:rsidRPr="00FB1DCF">
        <w:rPr>
          <w:rFonts w:ascii="Arial" w:hAnsi="Arial" w:cs="Arial"/>
          <w:sz w:val="24"/>
          <w:szCs w:val="24"/>
          <w:u w:val="single"/>
        </w:rPr>
        <w:tab/>
      </w:r>
    </w:p>
    <w:p w14:paraId="40B4DB68" w14:textId="77777777" w:rsidR="00E1326C" w:rsidRPr="00FB1DCF" w:rsidRDefault="00E1326C" w:rsidP="00813EED">
      <w:pPr>
        <w:jc w:val="both"/>
        <w:rPr>
          <w:rFonts w:ascii="Arial" w:hAnsi="Arial" w:cs="Arial"/>
          <w:sz w:val="24"/>
          <w:szCs w:val="24"/>
        </w:rPr>
      </w:pPr>
      <w:r w:rsidRPr="00FB1DCF">
        <w:rPr>
          <w:rFonts w:ascii="Arial" w:hAnsi="Arial" w:cs="Arial"/>
          <w:sz w:val="24"/>
          <w:szCs w:val="24"/>
        </w:rPr>
        <w:t>Data i podpis Prezydenta Miasta Poznania lub upoważnionej przez Prezydenta Miasta Poznania osoby</w:t>
      </w:r>
    </w:p>
    <w:p w14:paraId="75520D9A" w14:textId="77777777" w:rsidR="00E1326C" w:rsidRPr="00FB1DCF" w:rsidRDefault="00E1326C" w:rsidP="00813EED">
      <w:pPr>
        <w:jc w:val="both"/>
        <w:rPr>
          <w:rFonts w:ascii="Arial" w:hAnsi="Arial" w:cs="Arial"/>
          <w:sz w:val="24"/>
          <w:szCs w:val="24"/>
        </w:rPr>
      </w:pPr>
    </w:p>
    <w:p w14:paraId="67E0D191" w14:textId="77777777" w:rsidR="00E1326C" w:rsidRPr="00FB1DCF" w:rsidRDefault="00E1326C" w:rsidP="00813EED">
      <w:pPr>
        <w:jc w:val="both"/>
        <w:rPr>
          <w:rFonts w:ascii="Arial" w:hAnsi="Arial" w:cs="Arial"/>
          <w:sz w:val="24"/>
          <w:szCs w:val="24"/>
        </w:rPr>
      </w:pPr>
    </w:p>
    <w:p w14:paraId="36D494FF" w14:textId="77777777" w:rsidR="00E1326C" w:rsidRPr="00FB1DCF" w:rsidRDefault="00E1326C" w:rsidP="00813EED">
      <w:pPr>
        <w:tabs>
          <w:tab w:val="left" w:pos="6885"/>
        </w:tabs>
        <w:jc w:val="both"/>
        <w:rPr>
          <w:rFonts w:ascii="Arial" w:hAnsi="Arial" w:cs="Arial"/>
          <w:sz w:val="24"/>
          <w:szCs w:val="24"/>
        </w:rPr>
      </w:pPr>
      <w:r w:rsidRPr="00FB1DCF">
        <w:rPr>
          <w:rFonts w:ascii="Arial" w:hAnsi="Arial" w:cs="Arial"/>
          <w:sz w:val="24"/>
          <w:szCs w:val="24"/>
        </w:rPr>
        <w:tab/>
      </w:r>
      <w:bookmarkStart w:id="0" w:name="_GoBack"/>
      <w:bookmarkEnd w:id="0"/>
    </w:p>
    <w:p w14:paraId="1464D501" w14:textId="77777777" w:rsidR="00E1326C" w:rsidRPr="00FB1DCF" w:rsidRDefault="00E1326C" w:rsidP="00813EED">
      <w:pPr>
        <w:jc w:val="both"/>
        <w:rPr>
          <w:rFonts w:ascii="Arial" w:hAnsi="Arial" w:cs="Arial"/>
          <w:sz w:val="24"/>
          <w:szCs w:val="24"/>
        </w:rPr>
      </w:pPr>
    </w:p>
    <w:p w14:paraId="7B4C3D15" w14:textId="77777777" w:rsidR="00E1326C" w:rsidRPr="00FB1DCF" w:rsidRDefault="00E1326C" w:rsidP="00813EED">
      <w:pPr>
        <w:jc w:val="both"/>
        <w:rPr>
          <w:rFonts w:ascii="Arial" w:hAnsi="Arial" w:cs="Arial"/>
          <w:sz w:val="24"/>
          <w:szCs w:val="24"/>
        </w:rPr>
      </w:pPr>
    </w:p>
    <w:p w14:paraId="36D057E6" w14:textId="77777777" w:rsidR="00E1326C" w:rsidRPr="00FB1DCF" w:rsidRDefault="00E1326C" w:rsidP="00813EED">
      <w:pPr>
        <w:jc w:val="both"/>
        <w:rPr>
          <w:rFonts w:ascii="Arial" w:hAnsi="Arial" w:cs="Arial"/>
          <w:sz w:val="24"/>
          <w:szCs w:val="24"/>
        </w:rPr>
      </w:pPr>
    </w:p>
    <w:p w14:paraId="71C8E366" w14:textId="77777777" w:rsidR="00E1326C" w:rsidRPr="00FB1DCF" w:rsidRDefault="00E1326C" w:rsidP="00813EED">
      <w:pPr>
        <w:jc w:val="both"/>
        <w:rPr>
          <w:rFonts w:ascii="Arial" w:hAnsi="Arial" w:cs="Arial"/>
          <w:sz w:val="24"/>
          <w:szCs w:val="24"/>
        </w:rPr>
      </w:pPr>
    </w:p>
    <w:p w14:paraId="42C8BFE2" w14:textId="77777777" w:rsidR="00E1326C" w:rsidRPr="00FB1DCF" w:rsidRDefault="00E1326C" w:rsidP="00813EED">
      <w:pPr>
        <w:ind w:left="714" w:hanging="357"/>
        <w:jc w:val="both"/>
        <w:rPr>
          <w:rFonts w:ascii="Arial" w:hAnsi="Arial" w:cs="Arial"/>
          <w:sz w:val="24"/>
          <w:szCs w:val="24"/>
          <w:lang w:eastAsia="pl-PL"/>
        </w:rPr>
      </w:pPr>
    </w:p>
    <w:p w14:paraId="2A761672" w14:textId="77777777" w:rsidR="00E1326C" w:rsidRPr="00192DD4" w:rsidRDefault="00E1326C" w:rsidP="00813EED">
      <w:pPr>
        <w:ind w:left="714" w:hanging="357"/>
        <w:jc w:val="both"/>
        <w:rPr>
          <w:rFonts w:ascii="Arial" w:hAnsi="Arial" w:cs="Arial"/>
          <w:sz w:val="22"/>
          <w:szCs w:val="22"/>
          <w:lang w:eastAsia="pl-PL"/>
        </w:rPr>
      </w:pPr>
    </w:p>
    <w:p w14:paraId="0F47E8FC" w14:textId="77777777" w:rsidR="00E1326C" w:rsidRPr="00192DD4" w:rsidRDefault="00E1326C" w:rsidP="00813EED">
      <w:pPr>
        <w:ind w:left="714" w:hanging="357"/>
        <w:jc w:val="both"/>
        <w:rPr>
          <w:rFonts w:ascii="Arial" w:hAnsi="Arial" w:cs="Arial"/>
          <w:sz w:val="22"/>
          <w:szCs w:val="22"/>
          <w:lang w:eastAsia="pl-PL"/>
        </w:rPr>
      </w:pPr>
    </w:p>
    <w:p w14:paraId="54C1CFA8" w14:textId="77777777" w:rsidR="00E1326C" w:rsidRPr="00192DD4" w:rsidRDefault="00E1326C" w:rsidP="00813EED">
      <w:pPr>
        <w:tabs>
          <w:tab w:val="left" w:pos="0"/>
          <w:tab w:val="left" w:pos="360"/>
        </w:tabs>
        <w:ind w:left="714" w:hanging="357"/>
        <w:jc w:val="both"/>
        <w:rPr>
          <w:rFonts w:ascii="Arial" w:hAnsi="Arial" w:cs="Arial"/>
          <w:sz w:val="22"/>
          <w:szCs w:val="22"/>
        </w:rPr>
      </w:pPr>
      <w:r w:rsidRPr="00192DD4">
        <w:rPr>
          <w:rFonts w:ascii="Arial" w:hAnsi="Arial" w:cs="Arial"/>
          <w:sz w:val="22"/>
          <w:szCs w:val="22"/>
        </w:rPr>
        <w:t xml:space="preserve"> </w:t>
      </w:r>
    </w:p>
    <w:p w14:paraId="2A483E25" w14:textId="77777777" w:rsidR="00E1326C" w:rsidRPr="00192DD4" w:rsidRDefault="00E1326C" w:rsidP="00813EED">
      <w:pPr>
        <w:tabs>
          <w:tab w:val="left" w:pos="0"/>
          <w:tab w:val="left" w:pos="360"/>
        </w:tabs>
        <w:ind w:left="714" w:hanging="357"/>
        <w:jc w:val="both"/>
        <w:rPr>
          <w:rFonts w:ascii="Arial" w:hAnsi="Arial" w:cs="Arial"/>
          <w:sz w:val="22"/>
          <w:szCs w:val="22"/>
        </w:rPr>
      </w:pPr>
    </w:p>
    <w:p w14:paraId="3084CA50" w14:textId="77777777" w:rsidR="00E1326C" w:rsidRPr="00192DD4" w:rsidRDefault="00E1326C" w:rsidP="00813EED">
      <w:pPr>
        <w:tabs>
          <w:tab w:val="left" w:pos="0"/>
          <w:tab w:val="left" w:pos="360"/>
        </w:tabs>
        <w:ind w:left="714" w:hanging="357"/>
        <w:jc w:val="both"/>
        <w:rPr>
          <w:rFonts w:ascii="Arial" w:hAnsi="Arial" w:cs="Arial"/>
          <w:sz w:val="22"/>
          <w:szCs w:val="22"/>
        </w:rPr>
      </w:pPr>
    </w:p>
    <w:p w14:paraId="715233BB" w14:textId="77777777" w:rsidR="00E1326C" w:rsidRPr="00192DD4" w:rsidRDefault="00E1326C" w:rsidP="00813EED">
      <w:pPr>
        <w:ind w:left="714" w:hanging="357"/>
        <w:jc w:val="both"/>
        <w:rPr>
          <w:rFonts w:ascii="Arial" w:hAnsi="Arial" w:cs="Arial"/>
          <w:sz w:val="22"/>
          <w:szCs w:val="22"/>
        </w:rPr>
      </w:pPr>
      <w:r w:rsidRPr="00192DD4">
        <w:rPr>
          <w:rFonts w:ascii="Arial" w:hAnsi="Arial" w:cs="Arial"/>
          <w:sz w:val="22"/>
          <w:szCs w:val="22"/>
        </w:rPr>
        <w:t xml:space="preserve"> </w:t>
      </w:r>
    </w:p>
    <w:p w14:paraId="79977083" w14:textId="77777777" w:rsidR="00E1326C" w:rsidRPr="00192DD4" w:rsidRDefault="00E1326C" w:rsidP="00813EED">
      <w:pPr>
        <w:jc w:val="both"/>
        <w:rPr>
          <w:rFonts w:ascii="Arial" w:hAnsi="Arial" w:cs="Arial"/>
          <w:sz w:val="22"/>
          <w:szCs w:val="22"/>
        </w:rPr>
      </w:pPr>
    </w:p>
    <w:p w14:paraId="41C43ADD" w14:textId="77777777" w:rsidR="00E1326C" w:rsidRPr="00192DD4" w:rsidRDefault="00E1326C" w:rsidP="00813EED">
      <w:pPr>
        <w:jc w:val="both"/>
        <w:rPr>
          <w:rFonts w:ascii="Arial" w:hAnsi="Arial" w:cs="Arial"/>
          <w:sz w:val="22"/>
          <w:szCs w:val="22"/>
        </w:rPr>
      </w:pPr>
    </w:p>
    <w:sectPr w:rsidR="00E1326C" w:rsidRPr="00192DD4" w:rsidSect="00AA6415">
      <w:headerReference w:type="default" r:id="rId12"/>
      <w:footerReference w:type="default" r:id="rId13"/>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4C8D30B" w16cex:dateUtc="2025-10-09T16:24:00Z"/>
  <w16cex:commentExtensible w16cex:durableId="40A9A877" w16cex:dateUtc="2025-10-09T16: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182D802" w16cid:durableId="04C8D30B"/>
  <w16cid:commentId w16cid:paraId="04D5DA46" w16cid:durableId="40A9A87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FE66CE" w14:textId="77777777" w:rsidR="006C30F1" w:rsidRDefault="006C30F1" w:rsidP="00C412C2">
      <w:r>
        <w:separator/>
      </w:r>
    </w:p>
  </w:endnote>
  <w:endnote w:type="continuationSeparator" w:id="0">
    <w:p w14:paraId="0F84F924" w14:textId="77777777" w:rsidR="006C30F1" w:rsidRDefault="006C30F1" w:rsidP="00C412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8463269"/>
      <w:docPartObj>
        <w:docPartGallery w:val="Page Numbers (Bottom of Page)"/>
        <w:docPartUnique/>
      </w:docPartObj>
    </w:sdtPr>
    <w:sdtEndPr/>
    <w:sdtContent>
      <w:p w14:paraId="1FF07604" w14:textId="6247433F" w:rsidR="00D0322E" w:rsidRDefault="00D0322E">
        <w:pPr>
          <w:pStyle w:val="Stopka"/>
          <w:jc w:val="right"/>
        </w:pPr>
        <w:r>
          <w:rPr>
            <w:noProof/>
            <w:lang w:eastAsia="pl-PL"/>
          </w:rPr>
          <w:drawing>
            <wp:anchor distT="0" distB="0" distL="114935" distR="114935" simplePos="0" relativeHeight="251665408" behindDoc="1" locked="0" layoutInCell="1" allowOverlap="1" wp14:anchorId="6E186416" wp14:editId="38C49841">
              <wp:simplePos x="0" y="0"/>
              <wp:positionH relativeFrom="column">
                <wp:posOffset>3874135</wp:posOffset>
              </wp:positionH>
              <wp:positionV relativeFrom="paragraph">
                <wp:posOffset>34290</wp:posOffset>
              </wp:positionV>
              <wp:extent cx="1663065" cy="398780"/>
              <wp:effectExtent l="0" t="0" r="0" b="1270"/>
              <wp:wrapTight wrapText="bothSides">
                <wp:wrapPolygon edited="0">
                  <wp:start x="0" y="0"/>
                  <wp:lineTo x="0" y="20637"/>
                  <wp:lineTo x="21278" y="20637"/>
                  <wp:lineTo x="21278" y="0"/>
                  <wp:lineTo x="0" y="0"/>
                </wp:wrapPolygon>
              </wp:wrapTight>
              <wp:docPr id="108419108" name="Obraz 108419108" descr="Obraz zawierający Czcionka, Grafika, logo, symbol&#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Obraz 54" descr="Obraz zawierający Czcionka, Grafika, logo, symbol&#10;&#10;Opis wygenerowany automatycznie"/>
                      <pic:cNvPicPr>
                        <a:picLocks noChangeAspect="1" noChangeArrowheads="1"/>
                      </pic:cNvPicPr>
                    </pic:nvPicPr>
                    <pic:blipFill>
                      <a:blip r:embed="rId1"/>
                      <a:srcRect/>
                      <a:stretch>
                        <a:fillRect/>
                      </a:stretch>
                    </pic:blipFill>
                    <pic:spPr bwMode="auto">
                      <a:xfrm>
                        <a:off x="0" y="0"/>
                        <a:ext cx="1663065" cy="398780"/>
                      </a:xfrm>
                      <a:prstGeom prst="rect">
                        <a:avLst/>
                      </a:prstGeom>
                      <a:solidFill>
                        <a:srgbClr val="FFFFFF"/>
                      </a:solidFill>
                      <a:ln w="9525">
                        <a:noFill/>
                        <a:miter lim="800000"/>
                        <a:headEnd/>
                        <a:tailEnd/>
                      </a:ln>
                    </pic:spPr>
                  </pic:pic>
                </a:graphicData>
              </a:graphic>
              <wp14:sizeRelH relativeFrom="margin">
                <wp14:pctWidth>0</wp14:pctWidth>
              </wp14:sizeRelH>
              <wp14:sizeRelV relativeFrom="margin">
                <wp14:pctHeight>0</wp14:pctHeight>
              </wp14:sizeRelV>
            </wp:anchor>
          </w:drawing>
        </w:r>
        <w:r>
          <w:rPr>
            <w:noProof/>
            <w:lang w:eastAsia="pl-PL"/>
          </w:rPr>
          <w:drawing>
            <wp:anchor distT="0" distB="0" distL="0" distR="0" simplePos="0" relativeHeight="251663360" behindDoc="1" locked="0" layoutInCell="1" allowOverlap="1" wp14:anchorId="6911BD9E" wp14:editId="68A44597">
              <wp:simplePos x="0" y="0"/>
              <wp:positionH relativeFrom="column">
                <wp:posOffset>14588</wp:posOffset>
              </wp:positionH>
              <wp:positionV relativeFrom="page">
                <wp:posOffset>9843374</wp:posOffset>
              </wp:positionV>
              <wp:extent cx="1256665" cy="701675"/>
              <wp:effectExtent l="0" t="0" r="635" b="3175"/>
              <wp:wrapTight wrapText="bothSides">
                <wp:wrapPolygon edited="0">
                  <wp:start x="0" y="0"/>
                  <wp:lineTo x="0" y="21111"/>
                  <wp:lineTo x="21283" y="21111"/>
                  <wp:lineTo x="21283" y="7037"/>
                  <wp:lineTo x="13752" y="3519"/>
                  <wp:lineTo x="2620" y="0"/>
                  <wp:lineTo x="0" y="0"/>
                </wp:wrapPolygon>
              </wp:wrapTight>
              <wp:docPr id="943457597" name="Obraz 943457597" descr="Obraz zawierający tekst, Grafika, Czcionka, projekt graficzny&#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143701" name="Obraz 1704143701" descr="Obraz zawierający tekst, Grafika, Czcionka, projekt graficzny&#10;&#10;Opis wygenerowany automatyczni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56665" cy="701675"/>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PAGE   \* MERGEFORMAT</w:instrText>
        </w:r>
        <w:r>
          <w:fldChar w:fldCharType="separate"/>
        </w:r>
        <w:r w:rsidR="00E35E7B">
          <w:rPr>
            <w:noProof/>
          </w:rPr>
          <w:t>10</w:t>
        </w:r>
        <w:r>
          <w:fldChar w:fldCharType="end"/>
        </w:r>
      </w:p>
    </w:sdtContent>
  </w:sdt>
  <w:p w14:paraId="66EC2A54" w14:textId="77777777" w:rsidR="00D0322E" w:rsidRDefault="00D0322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0FDE9" w14:textId="77777777" w:rsidR="006C30F1" w:rsidRDefault="006C30F1" w:rsidP="00C412C2">
      <w:r>
        <w:separator/>
      </w:r>
    </w:p>
  </w:footnote>
  <w:footnote w:type="continuationSeparator" w:id="0">
    <w:p w14:paraId="7BCE7ACD" w14:textId="77777777" w:rsidR="006C30F1" w:rsidRDefault="006C30F1" w:rsidP="00C412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D5B070" w14:textId="77777777" w:rsidR="00D0322E" w:rsidRDefault="00D0322E">
    <w:pPr>
      <w:pStyle w:val="Nagwek"/>
    </w:pPr>
    <w:r>
      <w:rPr>
        <w:noProof/>
        <w:lang w:eastAsia="pl-PL"/>
      </w:rPr>
      <w:drawing>
        <wp:anchor distT="0" distB="0" distL="114300" distR="114300" simplePos="0" relativeHeight="251659264" behindDoc="1" locked="0" layoutInCell="1" allowOverlap="1" wp14:anchorId="4A1B80A0" wp14:editId="1C22620E">
          <wp:simplePos x="0" y="0"/>
          <wp:positionH relativeFrom="margin">
            <wp:posOffset>-282298</wp:posOffset>
          </wp:positionH>
          <wp:positionV relativeFrom="paragraph">
            <wp:posOffset>-289070</wp:posOffset>
          </wp:positionV>
          <wp:extent cx="6805011" cy="690113"/>
          <wp:effectExtent l="0" t="0" r="0" b="0"/>
          <wp:wrapNone/>
          <wp:docPr id="1777063403" name="Obraz 1777063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05011" cy="690113"/>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4EDE0874"/>
    <w:name w:val="WW8Num1"/>
    <w:lvl w:ilvl="0">
      <w:start w:val="1"/>
      <w:numFmt w:val="decimal"/>
      <w:lvlText w:val="%1."/>
      <w:lvlJc w:val="left"/>
      <w:pPr>
        <w:tabs>
          <w:tab w:val="num" w:pos="720"/>
        </w:tabs>
        <w:ind w:left="720" w:hanging="360"/>
      </w:pPr>
      <w:rPr>
        <w:rFonts w:cs="Times New Roman"/>
        <w:b w:val="0"/>
      </w:rPr>
    </w:lvl>
    <w:lvl w:ilvl="1">
      <w:start w:val="1"/>
      <w:numFmt w:val="decimal"/>
      <w:lvlText w:val="%2)"/>
      <w:lvlJc w:val="left"/>
      <w:pPr>
        <w:tabs>
          <w:tab w:val="num" w:pos="643"/>
        </w:tabs>
        <w:ind w:left="643"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15:restartNumberingAfterBreak="0">
    <w:nsid w:val="00000002"/>
    <w:multiLevelType w:val="multilevel"/>
    <w:tmpl w:val="00000002"/>
    <w:lvl w:ilvl="0">
      <w:start w:val="1"/>
      <w:numFmt w:val="upperRoman"/>
      <w:lvlText w:val="%1."/>
      <w:lvlJc w:val="left"/>
      <w:pPr>
        <w:tabs>
          <w:tab w:val="num" w:pos="1080"/>
        </w:tabs>
        <w:ind w:left="1080" w:hanging="72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644"/>
        </w:tabs>
        <w:ind w:left="644"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 w15:restartNumberingAfterBreak="0">
    <w:nsid w:val="00000005"/>
    <w:multiLevelType w:val="singleLevel"/>
    <w:tmpl w:val="4A4EF3EE"/>
    <w:name w:val="WW8Num23"/>
    <w:lvl w:ilvl="0">
      <w:start w:val="1"/>
      <w:numFmt w:val="decimal"/>
      <w:lvlText w:val="%1."/>
      <w:lvlJc w:val="left"/>
      <w:pPr>
        <w:tabs>
          <w:tab w:val="num" w:pos="502"/>
        </w:tabs>
        <w:ind w:left="502" w:hanging="360"/>
      </w:pPr>
      <w:rPr>
        <w:rFonts w:cs="Times New Roman"/>
        <w:color w:val="auto"/>
      </w:rPr>
    </w:lvl>
  </w:abstractNum>
  <w:abstractNum w:abstractNumId="3" w15:restartNumberingAfterBreak="0">
    <w:nsid w:val="07711F1D"/>
    <w:multiLevelType w:val="hybridMultilevel"/>
    <w:tmpl w:val="ACA483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2630ECA"/>
    <w:multiLevelType w:val="hybridMultilevel"/>
    <w:tmpl w:val="F6B4DAC2"/>
    <w:name w:val="WW8Num122"/>
    <w:lvl w:ilvl="0" w:tplc="D6225616">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 w15:restartNumberingAfterBreak="0">
    <w:nsid w:val="19EA6AEE"/>
    <w:multiLevelType w:val="hybridMultilevel"/>
    <w:tmpl w:val="4790B362"/>
    <w:lvl w:ilvl="0" w:tplc="04150005">
      <w:start w:val="1"/>
      <w:numFmt w:val="bullet"/>
      <w:lvlText w:val=""/>
      <w:lvlJc w:val="left"/>
      <w:pPr>
        <w:ind w:left="1320" w:hanging="360"/>
      </w:pPr>
      <w:rPr>
        <w:rFonts w:ascii="Wingdings" w:hAnsi="Wingdings" w:hint="default"/>
      </w:rPr>
    </w:lvl>
    <w:lvl w:ilvl="1" w:tplc="04150003" w:tentative="1">
      <w:start w:val="1"/>
      <w:numFmt w:val="bullet"/>
      <w:lvlText w:val="o"/>
      <w:lvlJc w:val="left"/>
      <w:pPr>
        <w:ind w:left="2040" w:hanging="360"/>
      </w:pPr>
      <w:rPr>
        <w:rFonts w:ascii="Courier New" w:hAnsi="Courier New" w:cs="Courier New" w:hint="default"/>
      </w:rPr>
    </w:lvl>
    <w:lvl w:ilvl="2" w:tplc="04150005" w:tentative="1">
      <w:start w:val="1"/>
      <w:numFmt w:val="bullet"/>
      <w:lvlText w:val=""/>
      <w:lvlJc w:val="left"/>
      <w:pPr>
        <w:ind w:left="2760" w:hanging="360"/>
      </w:pPr>
      <w:rPr>
        <w:rFonts w:ascii="Wingdings" w:hAnsi="Wingdings" w:hint="default"/>
      </w:rPr>
    </w:lvl>
    <w:lvl w:ilvl="3" w:tplc="04150001" w:tentative="1">
      <w:start w:val="1"/>
      <w:numFmt w:val="bullet"/>
      <w:lvlText w:val=""/>
      <w:lvlJc w:val="left"/>
      <w:pPr>
        <w:ind w:left="3480" w:hanging="360"/>
      </w:pPr>
      <w:rPr>
        <w:rFonts w:ascii="Symbol" w:hAnsi="Symbol" w:hint="default"/>
      </w:rPr>
    </w:lvl>
    <w:lvl w:ilvl="4" w:tplc="04150003" w:tentative="1">
      <w:start w:val="1"/>
      <w:numFmt w:val="bullet"/>
      <w:lvlText w:val="o"/>
      <w:lvlJc w:val="left"/>
      <w:pPr>
        <w:ind w:left="4200" w:hanging="360"/>
      </w:pPr>
      <w:rPr>
        <w:rFonts w:ascii="Courier New" w:hAnsi="Courier New" w:cs="Courier New" w:hint="default"/>
      </w:rPr>
    </w:lvl>
    <w:lvl w:ilvl="5" w:tplc="04150005" w:tentative="1">
      <w:start w:val="1"/>
      <w:numFmt w:val="bullet"/>
      <w:lvlText w:val=""/>
      <w:lvlJc w:val="left"/>
      <w:pPr>
        <w:ind w:left="4920" w:hanging="360"/>
      </w:pPr>
      <w:rPr>
        <w:rFonts w:ascii="Wingdings" w:hAnsi="Wingdings" w:hint="default"/>
      </w:rPr>
    </w:lvl>
    <w:lvl w:ilvl="6" w:tplc="04150001" w:tentative="1">
      <w:start w:val="1"/>
      <w:numFmt w:val="bullet"/>
      <w:lvlText w:val=""/>
      <w:lvlJc w:val="left"/>
      <w:pPr>
        <w:ind w:left="5640" w:hanging="360"/>
      </w:pPr>
      <w:rPr>
        <w:rFonts w:ascii="Symbol" w:hAnsi="Symbol" w:hint="default"/>
      </w:rPr>
    </w:lvl>
    <w:lvl w:ilvl="7" w:tplc="04150003" w:tentative="1">
      <w:start w:val="1"/>
      <w:numFmt w:val="bullet"/>
      <w:lvlText w:val="o"/>
      <w:lvlJc w:val="left"/>
      <w:pPr>
        <w:ind w:left="6360" w:hanging="360"/>
      </w:pPr>
      <w:rPr>
        <w:rFonts w:ascii="Courier New" w:hAnsi="Courier New" w:cs="Courier New" w:hint="default"/>
      </w:rPr>
    </w:lvl>
    <w:lvl w:ilvl="8" w:tplc="04150005" w:tentative="1">
      <w:start w:val="1"/>
      <w:numFmt w:val="bullet"/>
      <w:lvlText w:val=""/>
      <w:lvlJc w:val="left"/>
      <w:pPr>
        <w:ind w:left="7080" w:hanging="360"/>
      </w:pPr>
      <w:rPr>
        <w:rFonts w:ascii="Wingdings" w:hAnsi="Wingdings" w:hint="default"/>
      </w:rPr>
    </w:lvl>
  </w:abstractNum>
  <w:abstractNum w:abstractNumId="6" w15:restartNumberingAfterBreak="0">
    <w:nsid w:val="1D696DAB"/>
    <w:multiLevelType w:val="hybridMultilevel"/>
    <w:tmpl w:val="2FB45A08"/>
    <w:lvl w:ilvl="0" w:tplc="0415000D">
      <w:start w:val="1"/>
      <w:numFmt w:val="bullet"/>
      <w:lvlText w:val=""/>
      <w:lvlJc w:val="left"/>
      <w:pPr>
        <w:ind w:left="1077" w:hanging="360"/>
      </w:pPr>
      <w:rPr>
        <w:rFonts w:ascii="Wingdings" w:hAnsi="Wingdings"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7" w15:restartNumberingAfterBreak="0">
    <w:nsid w:val="1DE768DE"/>
    <w:multiLevelType w:val="hybridMultilevel"/>
    <w:tmpl w:val="D79AAEE2"/>
    <w:lvl w:ilvl="0" w:tplc="04150017">
      <w:start w:val="1"/>
      <w:numFmt w:val="lowerLetter"/>
      <w:lvlText w:val="%1)"/>
      <w:lvlJc w:val="left"/>
      <w:pPr>
        <w:tabs>
          <w:tab w:val="num" w:pos="2340"/>
        </w:tabs>
        <w:ind w:left="2340" w:hanging="360"/>
      </w:pPr>
      <w:rPr>
        <w:rFonts w:cs="Times New Roman"/>
      </w:rPr>
    </w:lvl>
    <w:lvl w:ilvl="1" w:tplc="04150019">
      <w:start w:val="1"/>
      <w:numFmt w:val="lowerLetter"/>
      <w:lvlText w:val="%2."/>
      <w:lvlJc w:val="left"/>
      <w:pPr>
        <w:tabs>
          <w:tab w:val="num" w:pos="3060"/>
        </w:tabs>
        <w:ind w:left="3060" w:hanging="360"/>
      </w:pPr>
      <w:rPr>
        <w:rFonts w:cs="Times New Roman"/>
      </w:rPr>
    </w:lvl>
    <w:lvl w:ilvl="2" w:tplc="0415001B">
      <w:start w:val="1"/>
      <w:numFmt w:val="lowerRoman"/>
      <w:lvlText w:val="%3."/>
      <w:lvlJc w:val="right"/>
      <w:pPr>
        <w:tabs>
          <w:tab w:val="num" w:pos="3780"/>
        </w:tabs>
        <w:ind w:left="3780" w:hanging="180"/>
      </w:pPr>
      <w:rPr>
        <w:rFonts w:cs="Times New Roman"/>
      </w:rPr>
    </w:lvl>
    <w:lvl w:ilvl="3" w:tplc="0415000F">
      <w:start w:val="1"/>
      <w:numFmt w:val="decimal"/>
      <w:lvlText w:val="%4."/>
      <w:lvlJc w:val="left"/>
      <w:pPr>
        <w:tabs>
          <w:tab w:val="num" w:pos="4500"/>
        </w:tabs>
        <w:ind w:left="4500" w:hanging="360"/>
      </w:pPr>
      <w:rPr>
        <w:rFonts w:cs="Times New Roman"/>
      </w:rPr>
    </w:lvl>
    <w:lvl w:ilvl="4" w:tplc="04150019">
      <w:start w:val="1"/>
      <w:numFmt w:val="lowerLetter"/>
      <w:lvlText w:val="%5."/>
      <w:lvlJc w:val="left"/>
      <w:pPr>
        <w:tabs>
          <w:tab w:val="num" w:pos="5220"/>
        </w:tabs>
        <w:ind w:left="5220" w:hanging="360"/>
      </w:pPr>
      <w:rPr>
        <w:rFonts w:cs="Times New Roman"/>
      </w:rPr>
    </w:lvl>
    <w:lvl w:ilvl="5" w:tplc="0415001B">
      <w:start w:val="1"/>
      <w:numFmt w:val="lowerRoman"/>
      <w:lvlText w:val="%6."/>
      <w:lvlJc w:val="right"/>
      <w:pPr>
        <w:tabs>
          <w:tab w:val="num" w:pos="5940"/>
        </w:tabs>
        <w:ind w:left="5940" w:hanging="180"/>
      </w:pPr>
      <w:rPr>
        <w:rFonts w:cs="Times New Roman"/>
      </w:rPr>
    </w:lvl>
    <w:lvl w:ilvl="6" w:tplc="0415000F">
      <w:start w:val="1"/>
      <w:numFmt w:val="decimal"/>
      <w:lvlText w:val="%7."/>
      <w:lvlJc w:val="left"/>
      <w:pPr>
        <w:tabs>
          <w:tab w:val="num" w:pos="6660"/>
        </w:tabs>
        <w:ind w:left="6660" w:hanging="360"/>
      </w:pPr>
      <w:rPr>
        <w:rFonts w:cs="Times New Roman"/>
      </w:rPr>
    </w:lvl>
    <w:lvl w:ilvl="7" w:tplc="04150019">
      <w:start w:val="1"/>
      <w:numFmt w:val="lowerLetter"/>
      <w:lvlText w:val="%8."/>
      <w:lvlJc w:val="left"/>
      <w:pPr>
        <w:tabs>
          <w:tab w:val="num" w:pos="7380"/>
        </w:tabs>
        <w:ind w:left="7380" w:hanging="360"/>
      </w:pPr>
      <w:rPr>
        <w:rFonts w:cs="Times New Roman"/>
      </w:rPr>
    </w:lvl>
    <w:lvl w:ilvl="8" w:tplc="0415001B">
      <w:start w:val="1"/>
      <w:numFmt w:val="lowerRoman"/>
      <w:lvlText w:val="%9."/>
      <w:lvlJc w:val="right"/>
      <w:pPr>
        <w:tabs>
          <w:tab w:val="num" w:pos="8100"/>
        </w:tabs>
        <w:ind w:left="8100" w:hanging="180"/>
      </w:pPr>
      <w:rPr>
        <w:rFonts w:cs="Times New Roman"/>
      </w:rPr>
    </w:lvl>
  </w:abstractNum>
  <w:abstractNum w:abstractNumId="8" w15:restartNumberingAfterBreak="0">
    <w:nsid w:val="258519FE"/>
    <w:multiLevelType w:val="hybridMultilevel"/>
    <w:tmpl w:val="DA2EB1BE"/>
    <w:lvl w:ilvl="0" w:tplc="04150001">
      <w:start w:val="1"/>
      <w:numFmt w:val="bullet"/>
      <w:lvlText w:val=""/>
      <w:lvlJc w:val="left"/>
      <w:pPr>
        <w:ind w:left="1434" w:hanging="360"/>
      </w:pPr>
      <w:rPr>
        <w:rFonts w:ascii="Symbol" w:hAnsi="Symbol"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9" w15:restartNumberingAfterBreak="0">
    <w:nsid w:val="25C8265D"/>
    <w:multiLevelType w:val="hybridMultilevel"/>
    <w:tmpl w:val="ECC02712"/>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10" w15:restartNumberingAfterBreak="0">
    <w:nsid w:val="2B3C4C25"/>
    <w:multiLevelType w:val="hybridMultilevel"/>
    <w:tmpl w:val="11F088F8"/>
    <w:lvl w:ilvl="0" w:tplc="0415000D">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1" w15:restartNumberingAfterBreak="0">
    <w:nsid w:val="2CB72FF1"/>
    <w:multiLevelType w:val="hybridMultilevel"/>
    <w:tmpl w:val="78F4881E"/>
    <w:lvl w:ilvl="0" w:tplc="59FA4F80">
      <w:start w:val="462"/>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FBA295F"/>
    <w:multiLevelType w:val="hybridMultilevel"/>
    <w:tmpl w:val="0E54262A"/>
    <w:lvl w:ilvl="0" w:tplc="04150001">
      <w:start w:val="1"/>
      <w:numFmt w:val="bullet"/>
      <w:lvlText w:val=""/>
      <w:lvlJc w:val="left"/>
      <w:pPr>
        <w:ind w:left="928"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15:restartNumberingAfterBreak="0">
    <w:nsid w:val="2FC95FEA"/>
    <w:multiLevelType w:val="hybridMultilevel"/>
    <w:tmpl w:val="6D84F678"/>
    <w:name w:val="WW8Num12"/>
    <w:lvl w:ilvl="0" w:tplc="D0FA8764">
      <w:start w:val="5"/>
      <w:numFmt w:val="decimal"/>
      <w:lvlText w:val="%1."/>
      <w:lvlJc w:val="left"/>
      <w:pPr>
        <w:tabs>
          <w:tab w:val="num" w:pos="720"/>
        </w:tabs>
        <w:ind w:left="720" w:hanging="360"/>
      </w:pPr>
      <w:rPr>
        <w:rFonts w:cs="Times New Roman"/>
      </w:rPr>
    </w:lvl>
    <w:lvl w:ilvl="1" w:tplc="04150011">
      <w:start w:val="1"/>
      <w:numFmt w:val="decimal"/>
      <w:lvlText w:val="%2)"/>
      <w:lvlJc w:val="left"/>
      <w:pPr>
        <w:tabs>
          <w:tab w:val="num" w:pos="1440"/>
        </w:tabs>
        <w:ind w:left="1440" w:hanging="360"/>
      </w:pPr>
      <w:rPr>
        <w:rFonts w:cs="Times New Roman"/>
      </w:rPr>
    </w:lvl>
    <w:lvl w:ilvl="2" w:tplc="04150017">
      <w:start w:val="1"/>
      <w:numFmt w:val="lowerLetter"/>
      <w:lvlText w:val="%3)"/>
      <w:lvlJc w:val="left"/>
      <w:pPr>
        <w:tabs>
          <w:tab w:val="num" w:pos="2340"/>
        </w:tabs>
        <w:ind w:left="234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4" w15:restartNumberingAfterBreak="0">
    <w:nsid w:val="2FCD0170"/>
    <w:multiLevelType w:val="hybridMultilevel"/>
    <w:tmpl w:val="39E2E5B8"/>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6DB31B5"/>
    <w:multiLevelType w:val="hybridMultilevel"/>
    <w:tmpl w:val="4CBAEB44"/>
    <w:lvl w:ilvl="0" w:tplc="115C62D4">
      <w:start w:val="1"/>
      <w:numFmt w:val="decimal"/>
      <w:lvlText w:val="%1)"/>
      <w:lvlJc w:val="left"/>
      <w:pPr>
        <w:tabs>
          <w:tab w:val="num" w:pos="1440"/>
        </w:tabs>
        <w:ind w:left="144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6" w15:restartNumberingAfterBreak="0">
    <w:nsid w:val="39BE5B02"/>
    <w:multiLevelType w:val="hybridMultilevel"/>
    <w:tmpl w:val="4440DAF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FF2564D"/>
    <w:multiLevelType w:val="hybridMultilevel"/>
    <w:tmpl w:val="EADA5AD8"/>
    <w:lvl w:ilvl="0" w:tplc="5A726082">
      <w:start w:val="1"/>
      <w:numFmt w:val="decimal"/>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18" w15:restartNumberingAfterBreak="0">
    <w:nsid w:val="43FC57E0"/>
    <w:multiLevelType w:val="hybridMultilevel"/>
    <w:tmpl w:val="24F056A6"/>
    <w:lvl w:ilvl="0" w:tplc="04150011">
      <w:start w:val="1"/>
      <w:numFmt w:val="decimal"/>
      <w:lvlText w:val="%1)"/>
      <w:lvlJc w:val="left"/>
      <w:pPr>
        <w:ind w:left="1440" w:hanging="360"/>
      </w:pPr>
      <w:rPr>
        <w:rFonts w:cs="Times New Roman"/>
      </w:rPr>
    </w:lvl>
    <w:lvl w:ilvl="1" w:tplc="04150019">
      <w:start w:val="1"/>
      <w:numFmt w:val="lowerLetter"/>
      <w:lvlText w:val="%2."/>
      <w:lvlJc w:val="left"/>
      <w:pPr>
        <w:ind w:left="2160" w:hanging="360"/>
      </w:pPr>
      <w:rPr>
        <w:rFonts w:cs="Times New Roman"/>
      </w:rPr>
    </w:lvl>
    <w:lvl w:ilvl="2" w:tplc="0415001B">
      <w:start w:val="1"/>
      <w:numFmt w:val="lowerRoman"/>
      <w:lvlText w:val="%3."/>
      <w:lvlJc w:val="right"/>
      <w:pPr>
        <w:ind w:left="2880" w:hanging="180"/>
      </w:pPr>
      <w:rPr>
        <w:rFonts w:cs="Times New Roman"/>
      </w:rPr>
    </w:lvl>
    <w:lvl w:ilvl="3" w:tplc="0415000F">
      <w:start w:val="1"/>
      <w:numFmt w:val="decimal"/>
      <w:lvlText w:val="%4."/>
      <w:lvlJc w:val="left"/>
      <w:pPr>
        <w:ind w:left="3600" w:hanging="360"/>
      </w:pPr>
      <w:rPr>
        <w:rFonts w:cs="Times New Roman"/>
      </w:rPr>
    </w:lvl>
    <w:lvl w:ilvl="4" w:tplc="04150019">
      <w:start w:val="1"/>
      <w:numFmt w:val="lowerLetter"/>
      <w:lvlText w:val="%5."/>
      <w:lvlJc w:val="left"/>
      <w:pPr>
        <w:ind w:left="4320" w:hanging="360"/>
      </w:pPr>
      <w:rPr>
        <w:rFonts w:cs="Times New Roman"/>
      </w:rPr>
    </w:lvl>
    <w:lvl w:ilvl="5" w:tplc="0415001B">
      <w:start w:val="1"/>
      <w:numFmt w:val="lowerRoman"/>
      <w:lvlText w:val="%6."/>
      <w:lvlJc w:val="right"/>
      <w:pPr>
        <w:ind w:left="5040" w:hanging="180"/>
      </w:pPr>
      <w:rPr>
        <w:rFonts w:cs="Times New Roman"/>
      </w:rPr>
    </w:lvl>
    <w:lvl w:ilvl="6" w:tplc="0415000F">
      <w:start w:val="1"/>
      <w:numFmt w:val="decimal"/>
      <w:lvlText w:val="%7."/>
      <w:lvlJc w:val="left"/>
      <w:pPr>
        <w:ind w:left="5760" w:hanging="360"/>
      </w:pPr>
      <w:rPr>
        <w:rFonts w:cs="Times New Roman"/>
      </w:rPr>
    </w:lvl>
    <w:lvl w:ilvl="7" w:tplc="04150019">
      <w:start w:val="1"/>
      <w:numFmt w:val="lowerLetter"/>
      <w:lvlText w:val="%8."/>
      <w:lvlJc w:val="left"/>
      <w:pPr>
        <w:ind w:left="6480" w:hanging="360"/>
      </w:pPr>
      <w:rPr>
        <w:rFonts w:cs="Times New Roman"/>
      </w:rPr>
    </w:lvl>
    <w:lvl w:ilvl="8" w:tplc="0415001B">
      <w:start w:val="1"/>
      <w:numFmt w:val="lowerRoman"/>
      <w:lvlText w:val="%9."/>
      <w:lvlJc w:val="right"/>
      <w:pPr>
        <w:ind w:left="7200" w:hanging="180"/>
      </w:pPr>
      <w:rPr>
        <w:rFonts w:cs="Times New Roman"/>
      </w:rPr>
    </w:lvl>
  </w:abstractNum>
  <w:abstractNum w:abstractNumId="19" w15:restartNumberingAfterBreak="0">
    <w:nsid w:val="44AA0136"/>
    <w:multiLevelType w:val="hybridMultilevel"/>
    <w:tmpl w:val="DA826678"/>
    <w:lvl w:ilvl="0" w:tplc="40382FA8">
      <w:start w:val="1"/>
      <w:numFmt w:val="decimal"/>
      <w:lvlText w:val="%1)"/>
      <w:lvlJc w:val="left"/>
      <w:pPr>
        <w:tabs>
          <w:tab w:val="num" w:pos="1440"/>
        </w:tabs>
        <w:ind w:left="1440" w:hanging="360"/>
      </w:pPr>
      <w:rPr>
        <w:rFonts w:cs="Times New Roman"/>
      </w:rPr>
    </w:lvl>
    <w:lvl w:ilvl="1" w:tplc="115C62D4">
      <w:start w:val="1"/>
      <w:numFmt w:val="decimal"/>
      <w:lvlText w:val="%2)"/>
      <w:lvlJc w:val="left"/>
      <w:pPr>
        <w:tabs>
          <w:tab w:val="num" w:pos="360"/>
        </w:tabs>
        <w:ind w:left="36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0" w15:restartNumberingAfterBreak="0">
    <w:nsid w:val="46026B07"/>
    <w:multiLevelType w:val="hybridMultilevel"/>
    <w:tmpl w:val="4EC092F0"/>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21" w15:restartNumberingAfterBreak="0">
    <w:nsid w:val="46C70685"/>
    <w:multiLevelType w:val="hybridMultilevel"/>
    <w:tmpl w:val="C5D03578"/>
    <w:lvl w:ilvl="0" w:tplc="04150001">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22" w15:restartNumberingAfterBreak="0">
    <w:nsid w:val="48B64108"/>
    <w:multiLevelType w:val="hybridMultilevel"/>
    <w:tmpl w:val="5F26B9A0"/>
    <w:lvl w:ilvl="0" w:tplc="04150017">
      <w:start w:val="1"/>
      <w:numFmt w:val="lowerLetter"/>
      <w:lvlText w:val="%1)"/>
      <w:lvlJc w:val="left"/>
      <w:pPr>
        <w:tabs>
          <w:tab w:val="num" w:pos="2138"/>
        </w:tabs>
        <w:ind w:left="2138" w:hanging="360"/>
      </w:pPr>
    </w:lvl>
    <w:lvl w:ilvl="1" w:tplc="04150019" w:tentative="1">
      <w:start w:val="1"/>
      <w:numFmt w:val="lowerLetter"/>
      <w:lvlText w:val="%2."/>
      <w:lvlJc w:val="left"/>
      <w:pPr>
        <w:tabs>
          <w:tab w:val="num" w:pos="2858"/>
        </w:tabs>
        <w:ind w:left="2858" w:hanging="360"/>
      </w:pPr>
      <w:rPr>
        <w:rFonts w:cs="Times New Roman"/>
      </w:rPr>
    </w:lvl>
    <w:lvl w:ilvl="2" w:tplc="0415001B" w:tentative="1">
      <w:start w:val="1"/>
      <w:numFmt w:val="lowerRoman"/>
      <w:lvlText w:val="%3."/>
      <w:lvlJc w:val="right"/>
      <w:pPr>
        <w:tabs>
          <w:tab w:val="num" w:pos="3578"/>
        </w:tabs>
        <w:ind w:left="3578" w:hanging="180"/>
      </w:pPr>
      <w:rPr>
        <w:rFonts w:cs="Times New Roman"/>
      </w:rPr>
    </w:lvl>
    <w:lvl w:ilvl="3" w:tplc="0415000F" w:tentative="1">
      <w:start w:val="1"/>
      <w:numFmt w:val="decimal"/>
      <w:lvlText w:val="%4."/>
      <w:lvlJc w:val="left"/>
      <w:pPr>
        <w:tabs>
          <w:tab w:val="num" w:pos="4298"/>
        </w:tabs>
        <w:ind w:left="4298" w:hanging="360"/>
      </w:pPr>
      <w:rPr>
        <w:rFonts w:cs="Times New Roman"/>
      </w:rPr>
    </w:lvl>
    <w:lvl w:ilvl="4" w:tplc="04150019" w:tentative="1">
      <w:start w:val="1"/>
      <w:numFmt w:val="lowerLetter"/>
      <w:lvlText w:val="%5."/>
      <w:lvlJc w:val="left"/>
      <w:pPr>
        <w:tabs>
          <w:tab w:val="num" w:pos="5018"/>
        </w:tabs>
        <w:ind w:left="5018" w:hanging="360"/>
      </w:pPr>
      <w:rPr>
        <w:rFonts w:cs="Times New Roman"/>
      </w:rPr>
    </w:lvl>
    <w:lvl w:ilvl="5" w:tplc="0415001B" w:tentative="1">
      <w:start w:val="1"/>
      <w:numFmt w:val="lowerRoman"/>
      <w:lvlText w:val="%6."/>
      <w:lvlJc w:val="right"/>
      <w:pPr>
        <w:tabs>
          <w:tab w:val="num" w:pos="5738"/>
        </w:tabs>
        <w:ind w:left="5738" w:hanging="180"/>
      </w:pPr>
      <w:rPr>
        <w:rFonts w:cs="Times New Roman"/>
      </w:rPr>
    </w:lvl>
    <w:lvl w:ilvl="6" w:tplc="0415000F" w:tentative="1">
      <w:start w:val="1"/>
      <w:numFmt w:val="decimal"/>
      <w:lvlText w:val="%7."/>
      <w:lvlJc w:val="left"/>
      <w:pPr>
        <w:tabs>
          <w:tab w:val="num" w:pos="6458"/>
        </w:tabs>
        <w:ind w:left="6458" w:hanging="360"/>
      </w:pPr>
      <w:rPr>
        <w:rFonts w:cs="Times New Roman"/>
      </w:rPr>
    </w:lvl>
    <w:lvl w:ilvl="7" w:tplc="04150019" w:tentative="1">
      <w:start w:val="1"/>
      <w:numFmt w:val="lowerLetter"/>
      <w:lvlText w:val="%8."/>
      <w:lvlJc w:val="left"/>
      <w:pPr>
        <w:tabs>
          <w:tab w:val="num" w:pos="7178"/>
        </w:tabs>
        <w:ind w:left="7178" w:hanging="360"/>
      </w:pPr>
      <w:rPr>
        <w:rFonts w:cs="Times New Roman"/>
      </w:rPr>
    </w:lvl>
    <w:lvl w:ilvl="8" w:tplc="0415001B" w:tentative="1">
      <w:start w:val="1"/>
      <w:numFmt w:val="lowerRoman"/>
      <w:lvlText w:val="%9."/>
      <w:lvlJc w:val="right"/>
      <w:pPr>
        <w:tabs>
          <w:tab w:val="num" w:pos="7898"/>
        </w:tabs>
        <w:ind w:left="7898" w:hanging="180"/>
      </w:pPr>
      <w:rPr>
        <w:rFonts w:cs="Times New Roman"/>
      </w:rPr>
    </w:lvl>
  </w:abstractNum>
  <w:abstractNum w:abstractNumId="23" w15:restartNumberingAfterBreak="0">
    <w:nsid w:val="4A375280"/>
    <w:multiLevelType w:val="multilevel"/>
    <w:tmpl w:val="5FCCA47E"/>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353"/>
        </w:tabs>
        <w:ind w:left="1353"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4" w15:restartNumberingAfterBreak="0">
    <w:nsid w:val="4C5E68C5"/>
    <w:multiLevelType w:val="hybridMultilevel"/>
    <w:tmpl w:val="6FFA4B5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3C56EB"/>
    <w:multiLevelType w:val="hybridMultilevel"/>
    <w:tmpl w:val="18306066"/>
    <w:lvl w:ilvl="0" w:tplc="A3B041C8">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6" w15:restartNumberingAfterBreak="0">
    <w:nsid w:val="59C93DBD"/>
    <w:multiLevelType w:val="hybridMultilevel"/>
    <w:tmpl w:val="78C205BA"/>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F4B08D4"/>
    <w:multiLevelType w:val="hybridMultilevel"/>
    <w:tmpl w:val="CC08DDEE"/>
    <w:lvl w:ilvl="0" w:tplc="0415000D">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8" w15:restartNumberingAfterBreak="0">
    <w:nsid w:val="65122E82"/>
    <w:multiLevelType w:val="hybridMultilevel"/>
    <w:tmpl w:val="C82E2CD4"/>
    <w:lvl w:ilvl="0" w:tplc="04150001">
      <w:start w:val="1"/>
      <w:numFmt w:val="bullet"/>
      <w:lvlText w:val=""/>
      <w:lvlJc w:val="left"/>
      <w:pPr>
        <w:ind w:left="1791" w:hanging="360"/>
      </w:pPr>
      <w:rPr>
        <w:rFonts w:ascii="Symbol" w:hAnsi="Symbol" w:hint="default"/>
      </w:rPr>
    </w:lvl>
    <w:lvl w:ilvl="1" w:tplc="04150003" w:tentative="1">
      <w:start w:val="1"/>
      <w:numFmt w:val="bullet"/>
      <w:lvlText w:val="o"/>
      <w:lvlJc w:val="left"/>
      <w:pPr>
        <w:ind w:left="2511" w:hanging="360"/>
      </w:pPr>
      <w:rPr>
        <w:rFonts w:ascii="Courier New" w:hAnsi="Courier New" w:cs="Courier New" w:hint="default"/>
      </w:rPr>
    </w:lvl>
    <w:lvl w:ilvl="2" w:tplc="04150005" w:tentative="1">
      <w:start w:val="1"/>
      <w:numFmt w:val="bullet"/>
      <w:lvlText w:val=""/>
      <w:lvlJc w:val="left"/>
      <w:pPr>
        <w:ind w:left="3231" w:hanging="360"/>
      </w:pPr>
      <w:rPr>
        <w:rFonts w:ascii="Wingdings" w:hAnsi="Wingdings" w:hint="default"/>
      </w:rPr>
    </w:lvl>
    <w:lvl w:ilvl="3" w:tplc="04150001" w:tentative="1">
      <w:start w:val="1"/>
      <w:numFmt w:val="bullet"/>
      <w:lvlText w:val=""/>
      <w:lvlJc w:val="left"/>
      <w:pPr>
        <w:ind w:left="3951" w:hanging="360"/>
      </w:pPr>
      <w:rPr>
        <w:rFonts w:ascii="Symbol" w:hAnsi="Symbol" w:hint="default"/>
      </w:rPr>
    </w:lvl>
    <w:lvl w:ilvl="4" w:tplc="04150003" w:tentative="1">
      <w:start w:val="1"/>
      <w:numFmt w:val="bullet"/>
      <w:lvlText w:val="o"/>
      <w:lvlJc w:val="left"/>
      <w:pPr>
        <w:ind w:left="4671" w:hanging="360"/>
      </w:pPr>
      <w:rPr>
        <w:rFonts w:ascii="Courier New" w:hAnsi="Courier New" w:cs="Courier New" w:hint="default"/>
      </w:rPr>
    </w:lvl>
    <w:lvl w:ilvl="5" w:tplc="04150005" w:tentative="1">
      <w:start w:val="1"/>
      <w:numFmt w:val="bullet"/>
      <w:lvlText w:val=""/>
      <w:lvlJc w:val="left"/>
      <w:pPr>
        <w:ind w:left="5391" w:hanging="360"/>
      </w:pPr>
      <w:rPr>
        <w:rFonts w:ascii="Wingdings" w:hAnsi="Wingdings" w:hint="default"/>
      </w:rPr>
    </w:lvl>
    <w:lvl w:ilvl="6" w:tplc="04150001" w:tentative="1">
      <w:start w:val="1"/>
      <w:numFmt w:val="bullet"/>
      <w:lvlText w:val=""/>
      <w:lvlJc w:val="left"/>
      <w:pPr>
        <w:ind w:left="6111" w:hanging="360"/>
      </w:pPr>
      <w:rPr>
        <w:rFonts w:ascii="Symbol" w:hAnsi="Symbol" w:hint="default"/>
      </w:rPr>
    </w:lvl>
    <w:lvl w:ilvl="7" w:tplc="04150003" w:tentative="1">
      <w:start w:val="1"/>
      <w:numFmt w:val="bullet"/>
      <w:lvlText w:val="o"/>
      <w:lvlJc w:val="left"/>
      <w:pPr>
        <w:ind w:left="6831" w:hanging="360"/>
      </w:pPr>
      <w:rPr>
        <w:rFonts w:ascii="Courier New" w:hAnsi="Courier New" w:cs="Courier New" w:hint="default"/>
      </w:rPr>
    </w:lvl>
    <w:lvl w:ilvl="8" w:tplc="04150005" w:tentative="1">
      <w:start w:val="1"/>
      <w:numFmt w:val="bullet"/>
      <w:lvlText w:val=""/>
      <w:lvlJc w:val="left"/>
      <w:pPr>
        <w:ind w:left="7551" w:hanging="360"/>
      </w:pPr>
      <w:rPr>
        <w:rFonts w:ascii="Wingdings" w:hAnsi="Wingdings" w:hint="default"/>
      </w:rPr>
    </w:lvl>
  </w:abstractNum>
  <w:abstractNum w:abstractNumId="29" w15:restartNumberingAfterBreak="0">
    <w:nsid w:val="6C6539BF"/>
    <w:multiLevelType w:val="hybridMultilevel"/>
    <w:tmpl w:val="318E899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54D5FE4"/>
    <w:multiLevelType w:val="hybridMultilevel"/>
    <w:tmpl w:val="D6FC23E8"/>
    <w:lvl w:ilvl="0" w:tplc="0415000D">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1" w15:restartNumberingAfterBreak="0">
    <w:nsid w:val="77B9564C"/>
    <w:multiLevelType w:val="hybridMultilevel"/>
    <w:tmpl w:val="E1924C5C"/>
    <w:lvl w:ilvl="0" w:tplc="04150011">
      <w:start w:val="1"/>
      <w:numFmt w:val="decimal"/>
      <w:lvlText w:val="%1)"/>
      <w:lvlJc w:val="left"/>
      <w:pPr>
        <w:ind w:left="1068" w:hanging="360"/>
      </w:pPr>
      <w:rPr>
        <w:rFonts w:cs="Times New Roman"/>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32" w15:restartNumberingAfterBreak="0">
    <w:nsid w:val="77EB4002"/>
    <w:multiLevelType w:val="hybridMultilevel"/>
    <w:tmpl w:val="7AB62E56"/>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77F845B4"/>
    <w:multiLevelType w:val="hybridMultilevel"/>
    <w:tmpl w:val="3E4093FA"/>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1"/>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num>
  <w:num w:numId="13">
    <w:abstractNumId w:val="12"/>
  </w:num>
  <w:num w:numId="14">
    <w:abstractNumId w:val="17"/>
  </w:num>
  <w:num w:numId="15">
    <w:abstractNumId w:val="14"/>
  </w:num>
  <w:num w:numId="16">
    <w:abstractNumId w:val="25"/>
  </w:num>
  <w:num w:numId="17">
    <w:abstractNumId w:val="3"/>
  </w:num>
  <w:num w:numId="18">
    <w:abstractNumId w:val="5"/>
  </w:num>
  <w:num w:numId="19">
    <w:abstractNumId w:val="33"/>
  </w:num>
  <w:num w:numId="20">
    <w:abstractNumId w:val="6"/>
  </w:num>
  <w:num w:numId="21">
    <w:abstractNumId w:val="21"/>
  </w:num>
  <w:num w:numId="22">
    <w:abstractNumId w:val="27"/>
  </w:num>
  <w:num w:numId="23">
    <w:abstractNumId w:val="9"/>
  </w:num>
  <w:num w:numId="24">
    <w:abstractNumId w:val="32"/>
  </w:num>
  <w:num w:numId="25">
    <w:abstractNumId w:val="26"/>
  </w:num>
  <w:num w:numId="26">
    <w:abstractNumId w:val="30"/>
  </w:num>
  <w:num w:numId="27">
    <w:abstractNumId w:val="10"/>
  </w:num>
  <w:num w:numId="28">
    <w:abstractNumId w:val="4"/>
  </w:num>
  <w:num w:numId="29">
    <w:abstractNumId w:val="13"/>
  </w:num>
  <w:num w:numId="30">
    <w:abstractNumId w:val="7"/>
  </w:num>
  <w:num w:numId="31">
    <w:abstractNumId w:val="28"/>
  </w:num>
  <w:num w:numId="32">
    <w:abstractNumId w:val="8"/>
  </w:num>
  <w:num w:numId="33">
    <w:abstractNumId w:val="16"/>
  </w:num>
  <w:num w:numId="34">
    <w:abstractNumId w:val="29"/>
  </w:num>
  <w:num w:numId="35">
    <w:abstractNumId w:val="20"/>
  </w:num>
  <w:num w:numId="36">
    <w:abstractNumId w:val="24"/>
  </w:num>
  <w:num w:numId="37">
    <w:abstractNumId w:val="1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5832"/>
    <w:rsid w:val="000128FC"/>
    <w:rsid w:val="00012A13"/>
    <w:rsid w:val="00015A1F"/>
    <w:rsid w:val="00022478"/>
    <w:rsid w:val="0002672B"/>
    <w:rsid w:val="000300DE"/>
    <w:rsid w:val="00031C00"/>
    <w:rsid w:val="00034B3D"/>
    <w:rsid w:val="00046B4A"/>
    <w:rsid w:val="000664A9"/>
    <w:rsid w:val="00066977"/>
    <w:rsid w:val="00077208"/>
    <w:rsid w:val="00092A5D"/>
    <w:rsid w:val="000A130D"/>
    <w:rsid w:val="000A1B7E"/>
    <w:rsid w:val="000A5A89"/>
    <w:rsid w:val="000B6FFE"/>
    <w:rsid w:val="000C3A11"/>
    <w:rsid w:val="000C7C5B"/>
    <w:rsid w:val="000D5631"/>
    <w:rsid w:val="000D79A6"/>
    <w:rsid w:val="000E327D"/>
    <w:rsid w:val="000F1364"/>
    <w:rsid w:val="000F31FE"/>
    <w:rsid w:val="000F702E"/>
    <w:rsid w:val="001055AC"/>
    <w:rsid w:val="0010636D"/>
    <w:rsid w:val="001071CF"/>
    <w:rsid w:val="001127D5"/>
    <w:rsid w:val="00145AA7"/>
    <w:rsid w:val="00153C98"/>
    <w:rsid w:val="00164C3B"/>
    <w:rsid w:val="0017508C"/>
    <w:rsid w:val="00182A4A"/>
    <w:rsid w:val="00192DD4"/>
    <w:rsid w:val="0019723F"/>
    <w:rsid w:val="00197CFD"/>
    <w:rsid w:val="001A2D45"/>
    <w:rsid w:val="001B5D40"/>
    <w:rsid w:val="001B6CEA"/>
    <w:rsid w:val="001C0A5F"/>
    <w:rsid w:val="001C27AD"/>
    <w:rsid w:val="001F29BB"/>
    <w:rsid w:val="001F519C"/>
    <w:rsid w:val="001F7139"/>
    <w:rsid w:val="0020601F"/>
    <w:rsid w:val="002104C7"/>
    <w:rsid w:val="00215CF6"/>
    <w:rsid w:val="00236196"/>
    <w:rsid w:val="00237E04"/>
    <w:rsid w:val="0024301B"/>
    <w:rsid w:val="00251F93"/>
    <w:rsid w:val="00254C6E"/>
    <w:rsid w:val="00256EC7"/>
    <w:rsid w:val="00257037"/>
    <w:rsid w:val="00271029"/>
    <w:rsid w:val="002828E9"/>
    <w:rsid w:val="002A796C"/>
    <w:rsid w:val="002A7C6B"/>
    <w:rsid w:val="002B56A1"/>
    <w:rsid w:val="002C2128"/>
    <w:rsid w:val="002C3E1A"/>
    <w:rsid w:val="002C78A2"/>
    <w:rsid w:val="002D45D0"/>
    <w:rsid w:val="002F2043"/>
    <w:rsid w:val="002F3657"/>
    <w:rsid w:val="002F794E"/>
    <w:rsid w:val="00307230"/>
    <w:rsid w:val="00313C50"/>
    <w:rsid w:val="0032069B"/>
    <w:rsid w:val="00327E96"/>
    <w:rsid w:val="00331044"/>
    <w:rsid w:val="0034408C"/>
    <w:rsid w:val="003612D7"/>
    <w:rsid w:val="00362EEC"/>
    <w:rsid w:val="00366851"/>
    <w:rsid w:val="00371358"/>
    <w:rsid w:val="0037160A"/>
    <w:rsid w:val="00382251"/>
    <w:rsid w:val="003834BD"/>
    <w:rsid w:val="003858C0"/>
    <w:rsid w:val="00390314"/>
    <w:rsid w:val="003952D8"/>
    <w:rsid w:val="003A43E7"/>
    <w:rsid w:val="003A5483"/>
    <w:rsid w:val="003B4BD9"/>
    <w:rsid w:val="003C54E6"/>
    <w:rsid w:val="003C64A0"/>
    <w:rsid w:val="003C7451"/>
    <w:rsid w:val="003D6D5C"/>
    <w:rsid w:val="003F0BB2"/>
    <w:rsid w:val="004103DB"/>
    <w:rsid w:val="00417885"/>
    <w:rsid w:val="00424ECF"/>
    <w:rsid w:val="00441FFC"/>
    <w:rsid w:val="0044423C"/>
    <w:rsid w:val="00452560"/>
    <w:rsid w:val="00457FBF"/>
    <w:rsid w:val="00461388"/>
    <w:rsid w:val="004743F8"/>
    <w:rsid w:val="004761D7"/>
    <w:rsid w:val="00482C43"/>
    <w:rsid w:val="004A2F6E"/>
    <w:rsid w:val="004A68DB"/>
    <w:rsid w:val="004B6661"/>
    <w:rsid w:val="004C3799"/>
    <w:rsid w:val="004C76FC"/>
    <w:rsid w:val="004D445A"/>
    <w:rsid w:val="004D54D0"/>
    <w:rsid w:val="004E1697"/>
    <w:rsid w:val="004E515F"/>
    <w:rsid w:val="004E539B"/>
    <w:rsid w:val="004E6E2C"/>
    <w:rsid w:val="004F0379"/>
    <w:rsid w:val="004F2061"/>
    <w:rsid w:val="004F3341"/>
    <w:rsid w:val="004F56DB"/>
    <w:rsid w:val="0050193C"/>
    <w:rsid w:val="005170FA"/>
    <w:rsid w:val="005203D5"/>
    <w:rsid w:val="005260DE"/>
    <w:rsid w:val="00534D92"/>
    <w:rsid w:val="00535BCB"/>
    <w:rsid w:val="0054169A"/>
    <w:rsid w:val="00551AB4"/>
    <w:rsid w:val="00556499"/>
    <w:rsid w:val="00556A52"/>
    <w:rsid w:val="00566937"/>
    <w:rsid w:val="00571F5E"/>
    <w:rsid w:val="00573D3F"/>
    <w:rsid w:val="005748D2"/>
    <w:rsid w:val="00583A3B"/>
    <w:rsid w:val="0058492E"/>
    <w:rsid w:val="00586F42"/>
    <w:rsid w:val="005A7002"/>
    <w:rsid w:val="005A7D72"/>
    <w:rsid w:val="005B4DDC"/>
    <w:rsid w:val="005B6202"/>
    <w:rsid w:val="005D25EF"/>
    <w:rsid w:val="005F4EB2"/>
    <w:rsid w:val="005F6CAD"/>
    <w:rsid w:val="005F7002"/>
    <w:rsid w:val="006043B3"/>
    <w:rsid w:val="0060773F"/>
    <w:rsid w:val="0061098C"/>
    <w:rsid w:val="0061292B"/>
    <w:rsid w:val="0061742F"/>
    <w:rsid w:val="00633DB7"/>
    <w:rsid w:val="00637EEC"/>
    <w:rsid w:val="006410D3"/>
    <w:rsid w:val="00641FC9"/>
    <w:rsid w:val="00650791"/>
    <w:rsid w:val="00665DDC"/>
    <w:rsid w:val="0066670F"/>
    <w:rsid w:val="0067065B"/>
    <w:rsid w:val="00671044"/>
    <w:rsid w:val="006838E9"/>
    <w:rsid w:val="006A580D"/>
    <w:rsid w:val="006C30F1"/>
    <w:rsid w:val="006C66E5"/>
    <w:rsid w:val="006D3E74"/>
    <w:rsid w:val="006D40AD"/>
    <w:rsid w:val="006D5F8A"/>
    <w:rsid w:val="006D67B4"/>
    <w:rsid w:val="006D79B5"/>
    <w:rsid w:val="006E1F01"/>
    <w:rsid w:val="006F0AAC"/>
    <w:rsid w:val="006F12F8"/>
    <w:rsid w:val="00712E51"/>
    <w:rsid w:val="0071718E"/>
    <w:rsid w:val="007175E9"/>
    <w:rsid w:val="00721551"/>
    <w:rsid w:val="0072314C"/>
    <w:rsid w:val="007260A1"/>
    <w:rsid w:val="00733574"/>
    <w:rsid w:val="00744BD4"/>
    <w:rsid w:val="00760526"/>
    <w:rsid w:val="007619B6"/>
    <w:rsid w:val="00765E59"/>
    <w:rsid w:val="007710F4"/>
    <w:rsid w:val="00771B27"/>
    <w:rsid w:val="007764BB"/>
    <w:rsid w:val="00777FD1"/>
    <w:rsid w:val="00780E65"/>
    <w:rsid w:val="007938B8"/>
    <w:rsid w:val="007951C4"/>
    <w:rsid w:val="00797C33"/>
    <w:rsid w:val="007A1CC1"/>
    <w:rsid w:val="007A3DB9"/>
    <w:rsid w:val="007C4D01"/>
    <w:rsid w:val="007E3F71"/>
    <w:rsid w:val="007F0479"/>
    <w:rsid w:val="007F6F9C"/>
    <w:rsid w:val="00802BD6"/>
    <w:rsid w:val="008037F0"/>
    <w:rsid w:val="008120E2"/>
    <w:rsid w:val="008134E0"/>
    <w:rsid w:val="00813EED"/>
    <w:rsid w:val="008308B9"/>
    <w:rsid w:val="00835B1C"/>
    <w:rsid w:val="00840CBC"/>
    <w:rsid w:val="008523F2"/>
    <w:rsid w:val="008746CD"/>
    <w:rsid w:val="00882577"/>
    <w:rsid w:val="00882FCE"/>
    <w:rsid w:val="00884020"/>
    <w:rsid w:val="008A1114"/>
    <w:rsid w:val="008A344E"/>
    <w:rsid w:val="008A67A7"/>
    <w:rsid w:val="008A79B8"/>
    <w:rsid w:val="008B1B13"/>
    <w:rsid w:val="008B6404"/>
    <w:rsid w:val="008D12B1"/>
    <w:rsid w:val="008E010A"/>
    <w:rsid w:val="008E122B"/>
    <w:rsid w:val="008F22BE"/>
    <w:rsid w:val="008F359D"/>
    <w:rsid w:val="00903EF9"/>
    <w:rsid w:val="00932DE4"/>
    <w:rsid w:val="00934AF0"/>
    <w:rsid w:val="00935B6C"/>
    <w:rsid w:val="009411CB"/>
    <w:rsid w:val="00945667"/>
    <w:rsid w:val="00953173"/>
    <w:rsid w:val="00954318"/>
    <w:rsid w:val="0096102C"/>
    <w:rsid w:val="0096488C"/>
    <w:rsid w:val="00964D5F"/>
    <w:rsid w:val="00966899"/>
    <w:rsid w:val="00966D11"/>
    <w:rsid w:val="0097018F"/>
    <w:rsid w:val="00971D9C"/>
    <w:rsid w:val="009735B8"/>
    <w:rsid w:val="00976881"/>
    <w:rsid w:val="00976F42"/>
    <w:rsid w:val="0098674E"/>
    <w:rsid w:val="00990A7E"/>
    <w:rsid w:val="009979EE"/>
    <w:rsid w:val="009A11B8"/>
    <w:rsid w:val="009A27C2"/>
    <w:rsid w:val="009A6F4A"/>
    <w:rsid w:val="009C37FF"/>
    <w:rsid w:val="009D164E"/>
    <w:rsid w:val="009D4955"/>
    <w:rsid w:val="009D5C50"/>
    <w:rsid w:val="009D5E1F"/>
    <w:rsid w:val="009F0257"/>
    <w:rsid w:val="009F4063"/>
    <w:rsid w:val="00A00396"/>
    <w:rsid w:val="00A01512"/>
    <w:rsid w:val="00A030D6"/>
    <w:rsid w:val="00A05F07"/>
    <w:rsid w:val="00A14921"/>
    <w:rsid w:val="00A14F6A"/>
    <w:rsid w:val="00A1589C"/>
    <w:rsid w:val="00A23064"/>
    <w:rsid w:val="00A267C5"/>
    <w:rsid w:val="00A27911"/>
    <w:rsid w:val="00A376DF"/>
    <w:rsid w:val="00A40244"/>
    <w:rsid w:val="00A404BF"/>
    <w:rsid w:val="00A46552"/>
    <w:rsid w:val="00A47FEE"/>
    <w:rsid w:val="00A51CB1"/>
    <w:rsid w:val="00A55E55"/>
    <w:rsid w:val="00A626C4"/>
    <w:rsid w:val="00A67BA7"/>
    <w:rsid w:val="00A867B2"/>
    <w:rsid w:val="00A91816"/>
    <w:rsid w:val="00A94D9A"/>
    <w:rsid w:val="00A95537"/>
    <w:rsid w:val="00AA6415"/>
    <w:rsid w:val="00AA6903"/>
    <w:rsid w:val="00AB0621"/>
    <w:rsid w:val="00AB1DF9"/>
    <w:rsid w:val="00AC1437"/>
    <w:rsid w:val="00AC32B5"/>
    <w:rsid w:val="00B056B8"/>
    <w:rsid w:val="00B05832"/>
    <w:rsid w:val="00B106E9"/>
    <w:rsid w:val="00B152D5"/>
    <w:rsid w:val="00B22E84"/>
    <w:rsid w:val="00B305B4"/>
    <w:rsid w:val="00B3221A"/>
    <w:rsid w:val="00B411E1"/>
    <w:rsid w:val="00B459A2"/>
    <w:rsid w:val="00B57228"/>
    <w:rsid w:val="00B62324"/>
    <w:rsid w:val="00B67DB9"/>
    <w:rsid w:val="00B7108A"/>
    <w:rsid w:val="00B833EE"/>
    <w:rsid w:val="00B84018"/>
    <w:rsid w:val="00B9045C"/>
    <w:rsid w:val="00B92D6C"/>
    <w:rsid w:val="00B94019"/>
    <w:rsid w:val="00B96483"/>
    <w:rsid w:val="00B9698A"/>
    <w:rsid w:val="00BA6E94"/>
    <w:rsid w:val="00BA7330"/>
    <w:rsid w:val="00BB3FBB"/>
    <w:rsid w:val="00BB462A"/>
    <w:rsid w:val="00BC0968"/>
    <w:rsid w:val="00BC3289"/>
    <w:rsid w:val="00BC3303"/>
    <w:rsid w:val="00BC3CDB"/>
    <w:rsid w:val="00BC6493"/>
    <w:rsid w:val="00BD55DA"/>
    <w:rsid w:val="00C00E1D"/>
    <w:rsid w:val="00C043C6"/>
    <w:rsid w:val="00C10421"/>
    <w:rsid w:val="00C16693"/>
    <w:rsid w:val="00C21E35"/>
    <w:rsid w:val="00C250AE"/>
    <w:rsid w:val="00C3093A"/>
    <w:rsid w:val="00C30BB1"/>
    <w:rsid w:val="00C33E87"/>
    <w:rsid w:val="00C34845"/>
    <w:rsid w:val="00C353A9"/>
    <w:rsid w:val="00C412C2"/>
    <w:rsid w:val="00C41679"/>
    <w:rsid w:val="00C51FF5"/>
    <w:rsid w:val="00C572BD"/>
    <w:rsid w:val="00C615F2"/>
    <w:rsid w:val="00C67F00"/>
    <w:rsid w:val="00C7683A"/>
    <w:rsid w:val="00C82425"/>
    <w:rsid w:val="00C824EE"/>
    <w:rsid w:val="00C82707"/>
    <w:rsid w:val="00C831E2"/>
    <w:rsid w:val="00C8321A"/>
    <w:rsid w:val="00C8527E"/>
    <w:rsid w:val="00C85B68"/>
    <w:rsid w:val="00C92645"/>
    <w:rsid w:val="00CA4043"/>
    <w:rsid w:val="00CA49E1"/>
    <w:rsid w:val="00CB57A0"/>
    <w:rsid w:val="00CB60C9"/>
    <w:rsid w:val="00CC16DC"/>
    <w:rsid w:val="00CC5992"/>
    <w:rsid w:val="00CD2FF9"/>
    <w:rsid w:val="00CD540E"/>
    <w:rsid w:val="00CD5DF1"/>
    <w:rsid w:val="00CE0B7D"/>
    <w:rsid w:val="00CE7067"/>
    <w:rsid w:val="00CF4AB0"/>
    <w:rsid w:val="00D0322E"/>
    <w:rsid w:val="00D06393"/>
    <w:rsid w:val="00D209A0"/>
    <w:rsid w:val="00D24AAA"/>
    <w:rsid w:val="00D34CE4"/>
    <w:rsid w:val="00D42FEB"/>
    <w:rsid w:val="00D44998"/>
    <w:rsid w:val="00D476DC"/>
    <w:rsid w:val="00D552C3"/>
    <w:rsid w:val="00D60EA2"/>
    <w:rsid w:val="00D60F5C"/>
    <w:rsid w:val="00D61AF6"/>
    <w:rsid w:val="00D710C3"/>
    <w:rsid w:val="00D7205C"/>
    <w:rsid w:val="00D74DA2"/>
    <w:rsid w:val="00D8255D"/>
    <w:rsid w:val="00D96C82"/>
    <w:rsid w:val="00D97D57"/>
    <w:rsid w:val="00DA30AA"/>
    <w:rsid w:val="00DB16A1"/>
    <w:rsid w:val="00DB25D7"/>
    <w:rsid w:val="00DB4B59"/>
    <w:rsid w:val="00DB76B4"/>
    <w:rsid w:val="00DC0372"/>
    <w:rsid w:val="00DC193A"/>
    <w:rsid w:val="00DC283F"/>
    <w:rsid w:val="00DC4EB8"/>
    <w:rsid w:val="00DC5573"/>
    <w:rsid w:val="00DD13DC"/>
    <w:rsid w:val="00DD420C"/>
    <w:rsid w:val="00DD4F07"/>
    <w:rsid w:val="00DE67FB"/>
    <w:rsid w:val="00E11CAB"/>
    <w:rsid w:val="00E1326C"/>
    <w:rsid w:val="00E14CAC"/>
    <w:rsid w:val="00E1641B"/>
    <w:rsid w:val="00E16BAD"/>
    <w:rsid w:val="00E2345B"/>
    <w:rsid w:val="00E23580"/>
    <w:rsid w:val="00E245E5"/>
    <w:rsid w:val="00E35E7B"/>
    <w:rsid w:val="00E53217"/>
    <w:rsid w:val="00E537B6"/>
    <w:rsid w:val="00E549B2"/>
    <w:rsid w:val="00E54F44"/>
    <w:rsid w:val="00E567C2"/>
    <w:rsid w:val="00E60F50"/>
    <w:rsid w:val="00E63EEA"/>
    <w:rsid w:val="00E77A61"/>
    <w:rsid w:val="00E77B9C"/>
    <w:rsid w:val="00E81B4E"/>
    <w:rsid w:val="00E81CF9"/>
    <w:rsid w:val="00E84DCF"/>
    <w:rsid w:val="00E873FC"/>
    <w:rsid w:val="00E87BDE"/>
    <w:rsid w:val="00E93ACA"/>
    <w:rsid w:val="00E96EC7"/>
    <w:rsid w:val="00EA0DEF"/>
    <w:rsid w:val="00EA4C09"/>
    <w:rsid w:val="00EA6EE5"/>
    <w:rsid w:val="00EB4048"/>
    <w:rsid w:val="00EB541C"/>
    <w:rsid w:val="00EB6912"/>
    <w:rsid w:val="00ED2904"/>
    <w:rsid w:val="00ED37F3"/>
    <w:rsid w:val="00ED7580"/>
    <w:rsid w:val="00EE11D8"/>
    <w:rsid w:val="00EE3407"/>
    <w:rsid w:val="00EE57A5"/>
    <w:rsid w:val="00EE5E5D"/>
    <w:rsid w:val="00EE68F4"/>
    <w:rsid w:val="00EF0CB3"/>
    <w:rsid w:val="00EF346A"/>
    <w:rsid w:val="00EF3F60"/>
    <w:rsid w:val="00EF5A49"/>
    <w:rsid w:val="00F00247"/>
    <w:rsid w:val="00F115A3"/>
    <w:rsid w:val="00F14603"/>
    <w:rsid w:val="00F23396"/>
    <w:rsid w:val="00F25C85"/>
    <w:rsid w:val="00F26954"/>
    <w:rsid w:val="00F2697E"/>
    <w:rsid w:val="00F321B2"/>
    <w:rsid w:val="00F32893"/>
    <w:rsid w:val="00F40911"/>
    <w:rsid w:val="00F45CD4"/>
    <w:rsid w:val="00F46749"/>
    <w:rsid w:val="00F469BD"/>
    <w:rsid w:val="00F543C2"/>
    <w:rsid w:val="00F5483A"/>
    <w:rsid w:val="00F66C64"/>
    <w:rsid w:val="00F71F59"/>
    <w:rsid w:val="00F829BA"/>
    <w:rsid w:val="00F909F5"/>
    <w:rsid w:val="00FA37EA"/>
    <w:rsid w:val="00FA495D"/>
    <w:rsid w:val="00FA49A0"/>
    <w:rsid w:val="00FB1DCF"/>
    <w:rsid w:val="00FB1EBC"/>
    <w:rsid w:val="00FB299B"/>
    <w:rsid w:val="00FB5A22"/>
    <w:rsid w:val="00FC49BA"/>
    <w:rsid w:val="00FC5240"/>
    <w:rsid w:val="00FD78C6"/>
    <w:rsid w:val="00FE2756"/>
    <w:rsid w:val="00FE2D5D"/>
    <w:rsid w:val="00FE5029"/>
    <w:rsid w:val="00FE79E4"/>
    <w:rsid w:val="00FF09F2"/>
    <w:rsid w:val="00FF734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CF80B2A"/>
  <w15:docId w15:val="{D5EACBEF-E427-4D15-A389-DE91FA807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055AC"/>
    <w:pPr>
      <w:suppressAutoHyphens/>
    </w:pPr>
    <w:rPr>
      <w:rFonts w:ascii="Times New Roman" w:eastAsia="Times New Roman" w:hAnsi="Times New Roman"/>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882577"/>
    <w:pPr>
      <w:ind w:left="720"/>
      <w:contextualSpacing/>
    </w:pPr>
  </w:style>
  <w:style w:type="paragraph" w:styleId="Tekstdymka">
    <w:name w:val="Balloon Text"/>
    <w:basedOn w:val="Normalny"/>
    <w:link w:val="TekstdymkaZnak"/>
    <w:uiPriority w:val="99"/>
    <w:semiHidden/>
    <w:rsid w:val="004B6661"/>
    <w:rPr>
      <w:rFonts w:ascii="Segoe UI" w:hAnsi="Segoe UI" w:cs="Segoe UI"/>
      <w:sz w:val="18"/>
      <w:szCs w:val="18"/>
    </w:rPr>
  </w:style>
  <w:style w:type="character" w:customStyle="1" w:styleId="TekstdymkaZnak">
    <w:name w:val="Tekst dymka Znak"/>
    <w:link w:val="Tekstdymka"/>
    <w:uiPriority w:val="99"/>
    <w:semiHidden/>
    <w:locked/>
    <w:rsid w:val="004B6661"/>
    <w:rPr>
      <w:rFonts w:ascii="Segoe UI" w:hAnsi="Segoe UI" w:cs="Segoe UI"/>
      <w:sz w:val="18"/>
      <w:szCs w:val="18"/>
      <w:lang w:eastAsia="zh-CN"/>
    </w:rPr>
  </w:style>
  <w:style w:type="character" w:styleId="Odwoaniedokomentarza">
    <w:name w:val="annotation reference"/>
    <w:uiPriority w:val="99"/>
    <w:semiHidden/>
    <w:rsid w:val="008134E0"/>
    <w:rPr>
      <w:rFonts w:cs="Times New Roman"/>
      <w:sz w:val="16"/>
      <w:szCs w:val="16"/>
    </w:rPr>
  </w:style>
  <w:style w:type="paragraph" w:styleId="Tekstkomentarza">
    <w:name w:val="annotation text"/>
    <w:basedOn w:val="Normalny"/>
    <w:link w:val="TekstkomentarzaZnak"/>
    <w:uiPriority w:val="99"/>
    <w:semiHidden/>
    <w:rsid w:val="008134E0"/>
  </w:style>
  <w:style w:type="character" w:customStyle="1" w:styleId="TekstkomentarzaZnak">
    <w:name w:val="Tekst komentarza Znak"/>
    <w:link w:val="Tekstkomentarza"/>
    <w:uiPriority w:val="99"/>
    <w:semiHidden/>
    <w:locked/>
    <w:rsid w:val="008134E0"/>
    <w:rPr>
      <w:rFonts w:ascii="Times New Roman" w:hAnsi="Times New Roman" w:cs="Times New Roman"/>
      <w:sz w:val="20"/>
      <w:szCs w:val="20"/>
      <w:lang w:eastAsia="zh-CN"/>
    </w:rPr>
  </w:style>
  <w:style w:type="paragraph" w:styleId="Tematkomentarza">
    <w:name w:val="annotation subject"/>
    <w:basedOn w:val="Tekstkomentarza"/>
    <w:next w:val="Tekstkomentarza"/>
    <w:link w:val="TematkomentarzaZnak"/>
    <w:uiPriority w:val="99"/>
    <w:semiHidden/>
    <w:rsid w:val="008134E0"/>
    <w:rPr>
      <w:b/>
      <w:bCs/>
    </w:rPr>
  </w:style>
  <w:style w:type="character" w:customStyle="1" w:styleId="TematkomentarzaZnak">
    <w:name w:val="Temat komentarza Znak"/>
    <w:link w:val="Tematkomentarza"/>
    <w:uiPriority w:val="99"/>
    <w:semiHidden/>
    <w:locked/>
    <w:rsid w:val="008134E0"/>
    <w:rPr>
      <w:rFonts w:ascii="Times New Roman" w:hAnsi="Times New Roman" w:cs="Times New Roman"/>
      <w:b/>
      <w:bCs/>
      <w:sz w:val="20"/>
      <w:szCs w:val="20"/>
      <w:lang w:eastAsia="zh-CN"/>
    </w:rPr>
  </w:style>
  <w:style w:type="paragraph" w:styleId="Nagwek">
    <w:name w:val="header"/>
    <w:basedOn w:val="Normalny"/>
    <w:link w:val="NagwekZnak"/>
    <w:uiPriority w:val="99"/>
    <w:rsid w:val="00C412C2"/>
    <w:pPr>
      <w:tabs>
        <w:tab w:val="center" w:pos="4536"/>
        <w:tab w:val="right" w:pos="9072"/>
      </w:tabs>
    </w:pPr>
  </w:style>
  <w:style w:type="character" w:customStyle="1" w:styleId="NagwekZnak">
    <w:name w:val="Nagłówek Znak"/>
    <w:link w:val="Nagwek"/>
    <w:uiPriority w:val="99"/>
    <w:locked/>
    <w:rsid w:val="00C412C2"/>
    <w:rPr>
      <w:rFonts w:ascii="Times New Roman" w:hAnsi="Times New Roman" w:cs="Times New Roman"/>
      <w:sz w:val="20"/>
      <w:szCs w:val="20"/>
      <w:lang w:eastAsia="zh-CN"/>
    </w:rPr>
  </w:style>
  <w:style w:type="paragraph" w:styleId="Stopka">
    <w:name w:val="footer"/>
    <w:basedOn w:val="Normalny"/>
    <w:link w:val="StopkaZnak"/>
    <w:uiPriority w:val="99"/>
    <w:rsid w:val="00C412C2"/>
    <w:pPr>
      <w:tabs>
        <w:tab w:val="center" w:pos="4536"/>
        <w:tab w:val="right" w:pos="9072"/>
      </w:tabs>
    </w:pPr>
  </w:style>
  <w:style w:type="character" w:customStyle="1" w:styleId="StopkaZnak">
    <w:name w:val="Stopka Znak"/>
    <w:link w:val="Stopka"/>
    <w:uiPriority w:val="99"/>
    <w:locked/>
    <w:rsid w:val="00C412C2"/>
    <w:rPr>
      <w:rFonts w:ascii="Times New Roman" w:hAnsi="Times New Roman" w:cs="Times New Roman"/>
      <w:sz w:val="20"/>
      <w:szCs w:val="20"/>
      <w:lang w:eastAsia="zh-CN"/>
    </w:rPr>
  </w:style>
  <w:style w:type="paragraph" w:styleId="Tekstpodstawowy">
    <w:name w:val="Body Text"/>
    <w:basedOn w:val="Normalny"/>
    <w:link w:val="TekstpodstawowyZnak"/>
    <w:uiPriority w:val="99"/>
    <w:semiHidden/>
    <w:rsid w:val="00092A5D"/>
    <w:pPr>
      <w:spacing w:after="120"/>
    </w:pPr>
    <w:rPr>
      <w:rFonts w:eastAsia="Calibri"/>
    </w:rPr>
  </w:style>
  <w:style w:type="character" w:customStyle="1" w:styleId="TekstpodstawowyZnak">
    <w:name w:val="Tekst podstawowy Znak"/>
    <w:link w:val="Tekstpodstawowy"/>
    <w:uiPriority w:val="99"/>
    <w:semiHidden/>
    <w:locked/>
    <w:rsid w:val="00092A5D"/>
    <w:rPr>
      <w:rFonts w:cs="Times New Roman"/>
      <w:lang w:val="pl-PL" w:eastAsia="zh-CN" w:bidi="ar-SA"/>
    </w:rPr>
  </w:style>
  <w:style w:type="character" w:customStyle="1" w:styleId="czeinternetowe">
    <w:name w:val="Łącze internetowe"/>
    <w:uiPriority w:val="99"/>
    <w:rsid w:val="00A95537"/>
    <w:rPr>
      <w:rFonts w:cs="Times New Roman"/>
      <w:color w:val="0000FF"/>
      <w:u w:val="single"/>
    </w:rPr>
  </w:style>
  <w:style w:type="character" w:styleId="Hipercze">
    <w:name w:val="Hyperlink"/>
    <w:uiPriority w:val="99"/>
    <w:unhideWhenUsed/>
    <w:rsid w:val="00153C98"/>
    <w:rPr>
      <w:color w:val="0000FF"/>
      <w:u w:val="single"/>
    </w:rPr>
  </w:style>
  <w:style w:type="character" w:customStyle="1" w:styleId="Nierozpoznanawzmianka1">
    <w:name w:val="Nierozpoznana wzmianka1"/>
    <w:basedOn w:val="Domylnaczcionkaakapitu"/>
    <w:uiPriority w:val="99"/>
    <w:semiHidden/>
    <w:unhideWhenUsed/>
    <w:rsid w:val="00424E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ziss@um.poznan.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od@um.poznan.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wziss@um.poznan.pl" TargetMode="External"/><Relationship Id="rId19"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hyperlink" Target="mailto:wziss@um.poznan.pl"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2109E9-9EFC-45D6-AE17-05D750F06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3775</Words>
  <Characters>22656</Characters>
  <Application>Microsoft Office Word</Application>
  <DocSecurity>0</DocSecurity>
  <Lines>188</Lines>
  <Paragraphs>52</Paragraphs>
  <ScaleCrop>false</ScaleCrop>
  <HeadingPairs>
    <vt:vector size="2" baseType="variant">
      <vt:variant>
        <vt:lpstr>Tytuł</vt:lpstr>
      </vt:variant>
      <vt:variant>
        <vt:i4>1</vt:i4>
      </vt:variant>
    </vt:vector>
  </HeadingPairs>
  <TitlesOfParts>
    <vt:vector size="1" baseType="lpstr">
      <vt:lpstr>OGŁOSZENIE</vt:lpstr>
    </vt:vector>
  </TitlesOfParts>
  <Company>ump</Company>
  <LinksUpToDate>false</LinksUpToDate>
  <CharactersWithSpaces>26379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OGŁOSZENIE</dc:title>
  <dc:subject/>
  <dc:creator>Alicja Szcześniak</dc:creator>
  <cp:keywords/>
  <dc:description/>
  <cp:lastModifiedBy>Marta Dembska</cp:lastModifiedBy>
  <cp:revision>4</cp:revision>
  <cp:lastPrinted>2025-10-13T06:20:00Z</cp:lastPrinted>
  <dcterms:created xsi:type="dcterms:W3CDTF">2026-08-24T10:24:00Z</dcterms:created>
  <dcterms:modified xsi:type="dcterms:W3CDTF">2026-08-25T10:22:00Z</dcterms:modified>
</cp:coreProperties>
</file>