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75C3" w:rsidRPr="004C49B7" w:rsidRDefault="000875C3" w:rsidP="000875C3">
      <w:pPr>
        <w:rPr>
          <w:rFonts w:ascii="Calibri" w:eastAsia="Arial" w:hAnsi="Calibri" w:cs="Calibri"/>
          <w:b/>
          <w:color w:val="auto"/>
        </w:rPr>
      </w:pPr>
      <w:r w:rsidRPr="004C49B7">
        <w:rPr>
          <w:rFonts w:ascii="Calibri" w:eastAsia="Arial" w:hAnsi="Calibri" w:cs="Calibri"/>
          <w:b/>
          <w:color w:val="auto"/>
        </w:rPr>
        <w:t>Załącznik nr 6: Zakres</w:t>
      </w:r>
      <w:r w:rsidR="006E69D1" w:rsidRPr="004C49B7">
        <w:rPr>
          <w:rFonts w:ascii="Calibri" w:eastAsia="Arial" w:hAnsi="Calibri" w:cs="Calibri"/>
          <w:b/>
          <w:color w:val="auto"/>
        </w:rPr>
        <w:t xml:space="preserve"> zadania</w:t>
      </w:r>
      <w:r w:rsidR="008E7638" w:rsidRPr="004C49B7">
        <w:rPr>
          <w:rFonts w:ascii="Calibri" w:eastAsia="Arial" w:hAnsi="Calibri" w:cs="Calibri"/>
          <w:b/>
          <w:color w:val="auto"/>
        </w:rPr>
        <w:t xml:space="preserve"> </w:t>
      </w:r>
    </w:p>
    <w:p w:rsidR="008E7638" w:rsidRPr="004C49B7" w:rsidRDefault="000875C3" w:rsidP="004C49B7">
      <w:pPr>
        <w:rPr>
          <w:rFonts w:asciiTheme="minorHAnsi" w:hAnsiTheme="minorHAnsi" w:cstheme="minorHAnsi"/>
          <w:b/>
          <w:bCs/>
        </w:rPr>
      </w:pPr>
      <w:r w:rsidRPr="004C49B7">
        <w:rPr>
          <w:rFonts w:asciiTheme="minorHAnsi" w:eastAsia="Arial" w:hAnsiTheme="minorHAnsi" w:cstheme="minorHAnsi"/>
          <w:color w:val="auto"/>
        </w:rPr>
        <w:t xml:space="preserve">do ogłoszenia dotyczącego otwartego konkursu ofert na wykonanie zadań publicznych związanych </w:t>
      </w:r>
      <w:r w:rsidR="004C49B7">
        <w:rPr>
          <w:rFonts w:asciiTheme="minorHAnsi" w:eastAsia="Arial" w:hAnsiTheme="minorHAnsi" w:cstheme="minorHAnsi"/>
          <w:color w:val="auto"/>
        </w:rPr>
        <w:t xml:space="preserve"> </w:t>
      </w:r>
      <w:r w:rsidRPr="004C49B7">
        <w:rPr>
          <w:rFonts w:asciiTheme="minorHAnsi" w:eastAsia="Arial" w:hAnsiTheme="minorHAnsi" w:cstheme="minorHAnsi"/>
          <w:color w:val="auto"/>
        </w:rPr>
        <w:t xml:space="preserve">z realizacją zadań Gminy Miasta Toruń w </w:t>
      </w:r>
      <w:r w:rsidR="008E7638" w:rsidRPr="004C49B7">
        <w:rPr>
          <w:rFonts w:asciiTheme="minorHAnsi" w:hAnsiTheme="minorHAnsi" w:cstheme="minorHAnsi"/>
          <w:bCs/>
        </w:rPr>
        <w:t>roku 2026</w:t>
      </w:r>
      <w:r w:rsidR="008E7638" w:rsidRPr="004C49B7">
        <w:rPr>
          <w:rFonts w:asciiTheme="minorHAnsi" w:hAnsiTheme="minorHAnsi" w:cstheme="minorHAnsi"/>
          <w:b/>
          <w:bCs/>
        </w:rPr>
        <w:t xml:space="preserve">  </w:t>
      </w:r>
      <w:r w:rsidR="008E7638" w:rsidRPr="004C49B7">
        <w:rPr>
          <w:rFonts w:asciiTheme="minorHAnsi" w:hAnsiTheme="minorHAnsi" w:cstheme="minorHAnsi"/>
        </w:rPr>
        <w:t xml:space="preserve">poprzez realizację zadania pn. </w:t>
      </w:r>
      <w:r w:rsidR="008E7638" w:rsidRPr="004C49B7">
        <w:rPr>
          <w:rFonts w:asciiTheme="minorHAnsi" w:hAnsiTheme="minorHAnsi" w:cstheme="minorHAnsi"/>
          <w:b/>
          <w:i/>
          <w:iCs/>
        </w:rPr>
        <w:t>Muzyczne Ogrody Torunia</w:t>
      </w:r>
      <w:r w:rsidR="008E7638" w:rsidRPr="004C49B7">
        <w:rPr>
          <w:rFonts w:asciiTheme="minorHAnsi" w:hAnsiTheme="minorHAnsi" w:cstheme="minorHAnsi"/>
          <w:i/>
          <w:iCs/>
        </w:rPr>
        <w:t xml:space="preserve"> </w:t>
      </w:r>
      <w:r w:rsidR="008E7638" w:rsidRPr="004C49B7">
        <w:rPr>
          <w:rFonts w:asciiTheme="minorHAnsi" w:hAnsiTheme="minorHAnsi" w:cstheme="minorHAnsi"/>
        </w:rPr>
        <w:t>w obrębie wskazanych obszarów rewitalizacji</w:t>
      </w:r>
    </w:p>
    <w:p w:rsidR="008E7638" w:rsidRPr="004C49B7" w:rsidRDefault="008E7638" w:rsidP="004C49B7">
      <w:pPr>
        <w:jc w:val="center"/>
        <w:rPr>
          <w:rFonts w:asciiTheme="minorHAnsi" w:eastAsia="Arial" w:hAnsiTheme="minorHAnsi" w:cstheme="minorHAnsi"/>
          <w:color w:val="auto"/>
        </w:rPr>
      </w:pPr>
    </w:p>
    <w:p w:rsidR="000875C3" w:rsidRPr="004C49B7" w:rsidRDefault="000875C3" w:rsidP="000875C3">
      <w:pPr>
        <w:rPr>
          <w:rFonts w:asciiTheme="minorHAnsi" w:eastAsia="Arial" w:hAnsiTheme="minorHAnsi" w:cstheme="minorHAnsi"/>
          <w:b/>
          <w:bCs/>
          <w:color w:val="auto"/>
        </w:rPr>
      </w:pPr>
      <w:r w:rsidRPr="004C49B7">
        <w:rPr>
          <w:rFonts w:asciiTheme="minorHAnsi" w:eastAsia="Arial" w:hAnsiTheme="minorHAnsi" w:cstheme="minorHAnsi"/>
          <w:b/>
          <w:bCs/>
          <w:color w:val="auto"/>
        </w:rPr>
        <w:t>Zakres projektu</w:t>
      </w:r>
      <w:r w:rsidR="002621C5" w:rsidRPr="004C49B7">
        <w:rPr>
          <w:rFonts w:asciiTheme="minorHAnsi" w:eastAsia="Arial" w:hAnsiTheme="minorHAnsi" w:cstheme="minorHAnsi"/>
          <w:b/>
          <w:bCs/>
          <w:color w:val="auto"/>
        </w:rPr>
        <w:t xml:space="preserve"> – komponentu społecznego obejmującego trzy zadania: </w:t>
      </w:r>
    </w:p>
    <w:p w:rsidR="008E7638" w:rsidRPr="004C49B7" w:rsidRDefault="008E7638" w:rsidP="000875C3">
      <w:pPr>
        <w:rPr>
          <w:rFonts w:asciiTheme="minorHAnsi" w:eastAsia="Arial" w:hAnsiTheme="minorHAnsi" w:cstheme="minorHAnsi"/>
          <w:b/>
          <w:bCs/>
          <w:color w:val="auto"/>
          <w:sz w:val="4"/>
        </w:rPr>
      </w:pPr>
    </w:p>
    <w:p w:rsidR="008E7638" w:rsidRPr="004C49B7" w:rsidRDefault="008E7638" w:rsidP="004C49B7">
      <w:pPr>
        <w:pStyle w:val="Application2"/>
        <w:spacing w:before="0" w:after="0" w:line="276" w:lineRule="auto"/>
        <w:ind w:left="0" w:firstLine="34"/>
        <w:rPr>
          <w:rFonts w:asciiTheme="minorHAnsi" w:hAnsiTheme="minorHAnsi" w:cstheme="minorHAnsi"/>
          <w:b w:val="0"/>
          <w:bCs w:val="0"/>
          <w:lang w:val="pl-PL"/>
        </w:rPr>
      </w:pPr>
      <w:r w:rsidRPr="004C49B7">
        <w:rPr>
          <w:rFonts w:asciiTheme="minorHAnsi" w:hAnsiTheme="minorHAnsi" w:cstheme="minorHAnsi"/>
          <w:b w:val="0"/>
          <w:bCs w:val="0"/>
          <w:lang w:val="pl-PL"/>
        </w:rPr>
        <w:t xml:space="preserve">1. </w:t>
      </w:r>
      <w:r w:rsidRPr="004C49B7">
        <w:rPr>
          <w:rFonts w:asciiTheme="minorHAnsi" w:hAnsiTheme="minorHAnsi" w:cstheme="minorHAnsi"/>
          <w:bCs w:val="0"/>
          <w:lang w:val="pl-PL"/>
        </w:rPr>
        <w:t>Potańcówki międzypokoleniowe z muzyką na żywo</w:t>
      </w:r>
      <w:r w:rsidRPr="004C49B7">
        <w:rPr>
          <w:rFonts w:asciiTheme="minorHAnsi" w:hAnsiTheme="minorHAnsi" w:cstheme="minorHAnsi"/>
          <w:b w:val="0"/>
          <w:bCs w:val="0"/>
          <w:lang w:val="pl-PL"/>
        </w:rPr>
        <w:t xml:space="preserve">. Celem jest organizacja cyklu integracyjnych zabaw tanecznych dla mieszkańców obszarów rewitalizacji przy muzyce wykonywanej przez zespół muzyków na żywo, planowanych w formie plenerowej (z ewentualną możliwością przeniesienia w przypadku trudnych warunków atmosferycznych do budynku) otwartych i bezpłatnych dla uczestników. W ramach realizacji projektu przewidywana </w:t>
      </w:r>
      <w:r w:rsidR="004C49B7">
        <w:rPr>
          <w:rFonts w:asciiTheme="minorHAnsi" w:hAnsiTheme="minorHAnsi" w:cstheme="minorHAnsi"/>
          <w:b w:val="0"/>
          <w:bCs w:val="0"/>
          <w:lang w:val="pl-PL"/>
        </w:rPr>
        <w:br/>
      </w:r>
      <w:r w:rsidRPr="004C49B7">
        <w:rPr>
          <w:rFonts w:asciiTheme="minorHAnsi" w:hAnsiTheme="minorHAnsi" w:cstheme="minorHAnsi"/>
          <w:b w:val="0"/>
          <w:bCs w:val="0"/>
          <w:lang w:val="pl-PL"/>
        </w:rPr>
        <w:t>jest realizacja min. 5 potańcówek na 3 obszarach  rewitalizowanych.</w:t>
      </w:r>
    </w:p>
    <w:p w:rsidR="008E7638" w:rsidRPr="004C49B7" w:rsidRDefault="008E7638" w:rsidP="004C49B7">
      <w:pPr>
        <w:pStyle w:val="Application2"/>
        <w:spacing w:before="0" w:after="0" w:line="276" w:lineRule="auto"/>
        <w:ind w:left="0" w:firstLine="0"/>
        <w:rPr>
          <w:rFonts w:asciiTheme="minorHAnsi" w:hAnsiTheme="minorHAnsi" w:cstheme="minorHAnsi"/>
          <w:b w:val="0"/>
          <w:lang w:val="pl-PL"/>
        </w:rPr>
      </w:pPr>
      <w:r w:rsidRPr="004C49B7">
        <w:rPr>
          <w:rFonts w:asciiTheme="minorHAnsi" w:hAnsiTheme="minorHAnsi" w:cstheme="minorHAnsi"/>
          <w:b w:val="0"/>
          <w:bCs w:val="0"/>
          <w:lang w:val="pl-PL"/>
        </w:rPr>
        <w:t xml:space="preserve">2. </w:t>
      </w:r>
      <w:r w:rsidRPr="004C49B7">
        <w:rPr>
          <w:rFonts w:asciiTheme="minorHAnsi" w:hAnsiTheme="minorHAnsi" w:cstheme="minorHAnsi"/>
          <w:bCs w:val="0"/>
          <w:lang w:val="pl-PL"/>
        </w:rPr>
        <w:t xml:space="preserve">Koncerty lokalnych zespołów. </w:t>
      </w:r>
      <w:r w:rsidRPr="004C49B7">
        <w:rPr>
          <w:rFonts w:asciiTheme="minorHAnsi" w:hAnsiTheme="minorHAnsi" w:cstheme="minorHAnsi"/>
          <w:b w:val="0"/>
          <w:lang w:val="pl-PL"/>
        </w:rPr>
        <w:t xml:space="preserve">Realizacja </w:t>
      </w:r>
      <w:r w:rsidRPr="004C49B7">
        <w:rPr>
          <w:rFonts w:asciiTheme="minorHAnsi" w:hAnsiTheme="minorHAnsi" w:cstheme="minorHAnsi"/>
          <w:b w:val="0"/>
          <w:bCs w:val="0"/>
          <w:lang w:val="pl-PL"/>
        </w:rPr>
        <w:t xml:space="preserve">ok. 10 bezpłatnych koncertów </w:t>
      </w:r>
      <w:r w:rsidRPr="004C49B7">
        <w:rPr>
          <w:rFonts w:asciiTheme="minorHAnsi" w:hAnsiTheme="minorHAnsi" w:cstheme="minorHAnsi"/>
          <w:b w:val="0"/>
          <w:lang w:val="pl-PL"/>
        </w:rPr>
        <w:t>toruńskich, lokalnych zespołów</w:t>
      </w:r>
      <w:r w:rsidRPr="004C49B7">
        <w:rPr>
          <w:rFonts w:asciiTheme="minorHAnsi" w:hAnsiTheme="minorHAnsi" w:cstheme="minorHAnsi"/>
          <w:b w:val="0"/>
          <w:bCs w:val="0"/>
          <w:lang w:val="pl-PL"/>
        </w:rPr>
        <w:t xml:space="preserve"> muzycznych, muzyków i wokalistów – zarówno młodych, jak i doświadczonych, grających rocka, bluesa, jazz, klasykę i alternatywę, i szczególnie popularny obecnie rap. Koncert</w:t>
      </w:r>
      <w:r w:rsidR="002621C5" w:rsidRPr="004C49B7">
        <w:rPr>
          <w:rFonts w:asciiTheme="minorHAnsi" w:hAnsiTheme="minorHAnsi" w:cstheme="minorHAnsi"/>
          <w:b w:val="0"/>
          <w:bCs w:val="0"/>
          <w:lang w:val="pl-PL"/>
        </w:rPr>
        <w:t xml:space="preserve">y powinny posiadać </w:t>
      </w:r>
      <w:r w:rsidRPr="004C49B7">
        <w:rPr>
          <w:rFonts w:asciiTheme="minorHAnsi" w:hAnsiTheme="minorHAnsi" w:cstheme="minorHAnsi"/>
          <w:b w:val="0"/>
          <w:bCs w:val="0"/>
          <w:lang w:val="pl-PL"/>
        </w:rPr>
        <w:t xml:space="preserve">walor integracyjny i będą zachęcać lokalną społeczność </w:t>
      </w:r>
      <w:r w:rsidR="004C49B7">
        <w:rPr>
          <w:rFonts w:asciiTheme="minorHAnsi" w:hAnsiTheme="minorHAnsi" w:cstheme="minorHAnsi"/>
          <w:b w:val="0"/>
          <w:bCs w:val="0"/>
          <w:lang w:val="pl-PL"/>
        </w:rPr>
        <w:br/>
      </w:r>
      <w:r w:rsidRPr="004C49B7">
        <w:rPr>
          <w:rFonts w:asciiTheme="minorHAnsi" w:hAnsiTheme="minorHAnsi" w:cstheme="minorHAnsi"/>
          <w:b w:val="0"/>
          <w:bCs w:val="0"/>
          <w:lang w:val="pl-PL"/>
        </w:rPr>
        <w:t>do zwiększenia zaangażowania w życiu kulturalnym miasta.</w:t>
      </w:r>
    </w:p>
    <w:p w:rsidR="008E7638" w:rsidRPr="004C49B7" w:rsidRDefault="008E7638" w:rsidP="004C49B7">
      <w:pPr>
        <w:pStyle w:val="Application2"/>
        <w:spacing w:before="0" w:after="0" w:line="276" w:lineRule="auto"/>
        <w:ind w:left="34" w:hanging="34"/>
        <w:rPr>
          <w:rFonts w:asciiTheme="minorHAnsi" w:hAnsiTheme="minorHAnsi" w:cstheme="minorHAnsi"/>
          <w:b w:val="0"/>
          <w:bCs w:val="0"/>
          <w:lang w:val="pl-PL"/>
        </w:rPr>
      </w:pPr>
      <w:r w:rsidRPr="004C49B7">
        <w:rPr>
          <w:rFonts w:asciiTheme="minorHAnsi" w:hAnsiTheme="minorHAnsi" w:cstheme="minorHAnsi"/>
          <w:b w:val="0"/>
          <w:bCs w:val="0"/>
          <w:lang w:val="pl-PL"/>
        </w:rPr>
        <w:t xml:space="preserve">3. </w:t>
      </w:r>
      <w:r w:rsidRPr="004C49B7">
        <w:rPr>
          <w:rFonts w:asciiTheme="minorHAnsi" w:hAnsiTheme="minorHAnsi" w:cstheme="minorHAnsi"/>
          <w:bCs w:val="0"/>
          <w:lang w:val="pl-PL"/>
        </w:rPr>
        <w:t>Warsztaty muzyczne i taneczne</w:t>
      </w:r>
      <w:r w:rsidRPr="004C49B7">
        <w:rPr>
          <w:rFonts w:asciiTheme="minorHAnsi" w:hAnsiTheme="minorHAnsi" w:cstheme="minorHAnsi"/>
          <w:b w:val="0"/>
          <w:bCs w:val="0"/>
          <w:lang w:val="pl-PL"/>
        </w:rPr>
        <w:t xml:space="preserve"> </w:t>
      </w:r>
    </w:p>
    <w:p w:rsidR="008E7638" w:rsidRPr="004C49B7" w:rsidRDefault="004C49B7" w:rsidP="004C49B7">
      <w:pPr>
        <w:pStyle w:val="Application2"/>
        <w:spacing w:before="0" w:after="0" w:line="276" w:lineRule="auto"/>
        <w:ind w:left="34" w:hanging="34"/>
        <w:rPr>
          <w:rFonts w:asciiTheme="minorHAnsi" w:hAnsiTheme="minorHAnsi" w:cstheme="minorHAnsi"/>
          <w:b w:val="0"/>
          <w:bCs w:val="0"/>
          <w:lang w:val="pl-PL"/>
        </w:rPr>
      </w:pPr>
      <w:r>
        <w:rPr>
          <w:rFonts w:asciiTheme="minorHAnsi" w:hAnsiTheme="minorHAnsi" w:cstheme="minorHAnsi"/>
          <w:b w:val="0"/>
          <w:bCs w:val="0"/>
          <w:lang w:val="pl-PL"/>
        </w:rPr>
        <w:t xml:space="preserve">Realizacja warsztatów </w:t>
      </w:r>
      <w:r w:rsidR="008E7638" w:rsidRPr="004C49B7">
        <w:rPr>
          <w:rFonts w:asciiTheme="minorHAnsi" w:hAnsiTheme="minorHAnsi" w:cstheme="minorHAnsi"/>
          <w:b w:val="0"/>
          <w:bCs w:val="0"/>
          <w:lang w:val="pl-PL"/>
        </w:rPr>
        <w:t xml:space="preserve">będzie odpowiedzią na niedostateczną ofertę rozwoju osobistego i spędzania czasu wolnego, szczególnie dla dzieci i młodzieży oraz niedobór miejsc, w których mogą rozwijać swoje zainteresowania. Warsztaty muzyczne przybliżą zarówno instrumenty, </w:t>
      </w:r>
      <w:r w:rsidR="00FE5ED9">
        <w:rPr>
          <w:rFonts w:asciiTheme="minorHAnsi" w:hAnsiTheme="minorHAnsi" w:cstheme="minorHAnsi"/>
          <w:b w:val="0"/>
          <w:bCs w:val="0"/>
          <w:lang w:val="pl-PL"/>
        </w:rPr>
        <w:br/>
      </w:r>
      <w:r w:rsidR="008E7638" w:rsidRPr="004C49B7">
        <w:rPr>
          <w:rFonts w:asciiTheme="minorHAnsi" w:hAnsiTheme="minorHAnsi" w:cstheme="minorHAnsi"/>
          <w:b w:val="0"/>
          <w:bCs w:val="0"/>
          <w:lang w:val="pl-PL"/>
        </w:rPr>
        <w:t xml:space="preserve">jak i metody tworzenia muzyki, a warsztaty taneczne mają walor integracji w grupie.  </w:t>
      </w:r>
      <w:r w:rsidR="008F7515" w:rsidRPr="004C49B7">
        <w:rPr>
          <w:rFonts w:asciiTheme="minorHAnsi" w:hAnsiTheme="minorHAnsi" w:cstheme="minorHAnsi"/>
          <w:b w:val="0"/>
          <w:bCs w:val="0"/>
          <w:lang w:val="pl-PL"/>
        </w:rPr>
        <w:t xml:space="preserve">Założeniem jest, aby </w:t>
      </w:r>
      <w:r w:rsidR="008E7638" w:rsidRPr="004C49B7">
        <w:rPr>
          <w:rFonts w:asciiTheme="minorHAnsi" w:hAnsiTheme="minorHAnsi" w:cstheme="minorHAnsi"/>
          <w:b w:val="0"/>
          <w:bCs w:val="0"/>
          <w:lang w:val="pl-PL"/>
        </w:rPr>
        <w:t xml:space="preserve">warsztaty odbyły się w każdym z podobszarów rewitalizacji, </w:t>
      </w:r>
      <w:r w:rsidR="00FE5ED9">
        <w:rPr>
          <w:rFonts w:asciiTheme="minorHAnsi" w:hAnsiTheme="minorHAnsi" w:cstheme="minorHAnsi"/>
          <w:b w:val="0"/>
          <w:bCs w:val="0"/>
          <w:lang w:val="pl-PL"/>
        </w:rPr>
        <w:br/>
        <w:t>w tym w</w:t>
      </w:r>
      <w:r w:rsidR="008E7638" w:rsidRPr="004C49B7">
        <w:rPr>
          <w:rFonts w:asciiTheme="minorHAnsi" w:hAnsiTheme="minorHAnsi" w:cstheme="minorHAnsi"/>
          <w:b w:val="0"/>
          <w:bCs w:val="0"/>
          <w:lang w:val="pl-PL"/>
        </w:rPr>
        <w:t xml:space="preserve"> Ogrodzie Muzyków, </w:t>
      </w:r>
      <w:r w:rsidR="00FE5ED9">
        <w:rPr>
          <w:rFonts w:asciiTheme="minorHAnsi" w:hAnsiTheme="minorHAnsi" w:cstheme="minorHAnsi"/>
          <w:b w:val="0"/>
          <w:bCs w:val="0"/>
          <w:lang w:val="pl-PL"/>
        </w:rPr>
        <w:t xml:space="preserve">poprzez naukę </w:t>
      </w:r>
      <w:r w:rsidR="008E7638" w:rsidRPr="004C49B7">
        <w:rPr>
          <w:rFonts w:asciiTheme="minorHAnsi" w:hAnsiTheme="minorHAnsi" w:cstheme="minorHAnsi"/>
          <w:b w:val="0"/>
          <w:bCs w:val="0"/>
          <w:lang w:val="pl-PL"/>
        </w:rPr>
        <w:t>gry na instrumentach plenerowych,</w:t>
      </w:r>
      <w:r w:rsidR="00FE5ED9">
        <w:rPr>
          <w:rFonts w:asciiTheme="minorHAnsi" w:hAnsiTheme="minorHAnsi" w:cstheme="minorHAnsi"/>
          <w:b w:val="0"/>
          <w:bCs w:val="0"/>
          <w:lang w:val="pl-PL"/>
        </w:rPr>
        <w:br/>
      </w:r>
      <w:r w:rsidR="008E7638" w:rsidRPr="004C49B7">
        <w:rPr>
          <w:rFonts w:asciiTheme="minorHAnsi" w:hAnsiTheme="minorHAnsi" w:cstheme="minorHAnsi"/>
          <w:b w:val="0"/>
          <w:bCs w:val="0"/>
          <w:lang w:val="pl-PL"/>
        </w:rPr>
        <w:t xml:space="preserve"> które zostaną tam zamontowane w ramach inwestycyjnego komponentu projektu. </w:t>
      </w:r>
    </w:p>
    <w:p w:rsidR="008F7515" w:rsidRPr="00FE5ED9" w:rsidRDefault="008F7515" w:rsidP="008F7515">
      <w:pPr>
        <w:pStyle w:val="Application2"/>
        <w:spacing w:before="0" w:after="0" w:line="276" w:lineRule="auto"/>
        <w:ind w:left="34" w:hanging="34"/>
        <w:jc w:val="left"/>
        <w:rPr>
          <w:rFonts w:asciiTheme="minorHAnsi" w:eastAsia="Arial" w:hAnsiTheme="minorHAnsi" w:cstheme="minorHAnsi"/>
          <w:b w:val="0"/>
          <w:bCs w:val="0"/>
          <w:lang w:val="pl-PL"/>
        </w:rPr>
      </w:pPr>
    </w:p>
    <w:p w:rsidR="008E7638" w:rsidRPr="004C49B7" w:rsidRDefault="008F7515" w:rsidP="008F7515">
      <w:pPr>
        <w:pStyle w:val="Application2"/>
        <w:spacing w:before="0" w:after="0" w:line="276" w:lineRule="auto"/>
        <w:ind w:left="34" w:hanging="34"/>
        <w:jc w:val="left"/>
        <w:rPr>
          <w:rFonts w:asciiTheme="minorHAnsi" w:hAnsiTheme="minorHAnsi" w:cstheme="minorHAnsi"/>
          <w:lang w:val="pl-PL"/>
        </w:rPr>
      </w:pPr>
      <w:r w:rsidRPr="00FE5ED9">
        <w:rPr>
          <w:rFonts w:asciiTheme="minorHAnsi" w:eastAsia="Arial" w:hAnsiTheme="minorHAnsi" w:cstheme="minorHAnsi"/>
          <w:bCs w:val="0"/>
          <w:lang w:val="pl-PL"/>
        </w:rPr>
        <w:t>Lokalizacja</w:t>
      </w:r>
      <w:r w:rsidR="00FE5ED9">
        <w:rPr>
          <w:rFonts w:asciiTheme="minorHAnsi" w:eastAsia="Arial" w:hAnsiTheme="minorHAnsi" w:cstheme="minorHAnsi"/>
          <w:b w:val="0"/>
          <w:bCs w:val="0"/>
          <w:lang w:val="pl-PL"/>
        </w:rPr>
        <w:t xml:space="preserve"> w </w:t>
      </w:r>
      <w:r w:rsidR="008E7638" w:rsidRPr="00FE5ED9">
        <w:rPr>
          <w:rFonts w:asciiTheme="minorHAnsi" w:hAnsiTheme="minorHAnsi" w:cstheme="minorHAnsi"/>
          <w:b w:val="0"/>
          <w:lang w:val="pl-PL"/>
        </w:rPr>
        <w:t>Toruniu na całym obszarze rewitalizacji</w:t>
      </w:r>
      <w:r w:rsidR="00FE5ED9">
        <w:rPr>
          <w:rFonts w:asciiTheme="minorHAnsi" w:hAnsiTheme="minorHAnsi" w:cstheme="minorHAnsi"/>
          <w:b w:val="0"/>
          <w:lang w:val="pl-PL"/>
        </w:rPr>
        <w:t xml:space="preserve">, </w:t>
      </w:r>
      <w:r w:rsidR="008E7638" w:rsidRPr="00FE5ED9">
        <w:rPr>
          <w:rFonts w:asciiTheme="minorHAnsi" w:hAnsiTheme="minorHAnsi" w:cstheme="minorHAnsi"/>
          <w:b w:val="0"/>
          <w:lang w:val="pl-PL"/>
        </w:rPr>
        <w:t>w granic</w:t>
      </w:r>
      <w:r w:rsidR="00FE5ED9">
        <w:rPr>
          <w:rFonts w:asciiTheme="minorHAnsi" w:hAnsiTheme="minorHAnsi" w:cstheme="minorHAnsi"/>
          <w:b w:val="0"/>
          <w:lang w:val="pl-PL"/>
        </w:rPr>
        <w:t>ach</w:t>
      </w:r>
      <w:r w:rsidR="008E7638" w:rsidRPr="00FE5ED9">
        <w:rPr>
          <w:rFonts w:asciiTheme="minorHAnsi" w:hAnsiTheme="minorHAnsi" w:cstheme="minorHAnsi"/>
          <w:b w:val="0"/>
          <w:lang w:val="pl-PL"/>
        </w:rPr>
        <w:t xml:space="preserve"> którego wchodzą 3 podobszary: Stare Miasto, Bydgoskie Przedmieście i </w:t>
      </w:r>
      <w:proofErr w:type="spellStart"/>
      <w:r w:rsidR="008E7638" w:rsidRPr="00FE5ED9">
        <w:rPr>
          <w:rFonts w:asciiTheme="minorHAnsi" w:hAnsiTheme="minorHAnsi" w:cstheme="minorHAnsi"/>
          <w:b w:val="0"/>
          <w:lang w:val="pl-PL"/>
        </w:rPr>
        <w:t>Podgórz</w:t>
      </w:r>
      <w:proofErr w:type="spellEnd"/>
      <w:r w:rsidR="008E7638" w:rsidRPr="00FE5ED9">
        <w:rPr>
          <w:rFonts w:asciiTheme="minorHAnsi" w:hAnsiTheme="minorHAnsi" w:cstheme="minorHAnsi"/>
          <w:b w:val="0"/>
          <w:lang w:val="pl-PL"/>
        </w:rPr>
        <w:t xml:space="preserve">. </w:t>
      </w:r>
      <w:r w:rsidR="00FE5ED9">
        <w:rPr>
          <w:rFonts w:asciiTheme="minorHAnsi" w:hAnsiTheme="minorHAnsi" w:cstheme="minorHAnsi"/>
          <w:b w:val="0"/>
          <w:lang w:val="pl-PL"/>
        </w:rPr>
        <w:br/>
      </w:r>
      <w:r w:rsidR="008E7638" w:rsidRPr="00FE5ED9">
        <w:rPr>
          <w:rFonts w:asciiTheme="minorHAnsi" w:hAnsiTheme="minorHAnsi" w:cstheme="minorHAnsi"/>
          <w:b w:val="0"/>
          <w:lang w:val="pl-PL"/>
        </w:rPr>
        <w:t>Planowane miejsca realizacji</w:t>
      </w:r>
      <w:r w:rsidR="008E7638" w:rsidRPr="004C49B7">
        <w:rPr>
          <w:rFonts w:asciiTheme="minorHAnsi" w:hAnsiTheme="minorHAnsi" w:cstheme="minorHAnsi"/>
          <w:lang w:val="pl-PL"/>
        </w:rPr>
        <w:t xml:space="preserve"> : </w:t>
      </w:r>
    </w:p>
    <w:p w:rsidR="008E7638" w:rsidRPr="004C49B7" w:rsidRDefault="008E7638" w:rsidP="008E7638">
      <w:pPr>
        <w:pStyle w:val="Application3"/>
        <w:tabs>
          <w:tab w:val="clear" w:pos="8789"/>
        </w:tabs>
        <w:spacing w:line="276" w:lineRule="auto"/>
        <w:ind w:left="0" w:firstLine="0"/>
        <w:rPr>
          <w:rFonts w:asciiTheme="minorHAnsi" w:hAnsiTheme="minorHAnsi" w:cstheme="minorHAnsi"/>
          <w:sz w:val="24"/>
          <w:szCs w:val="24"/>
          <w:lang w:val="pl-PL"/>
        </w:rPr>
      </w:pPr>
      <w:r w:rsidRPr="004C49B7">
        <w:rPr>
          <w:rFonts w:asciiTheme="minorHAnsi" w:hAnsiTheme="minorHAnsi" w:cstheme="minorHAnsi"/>
          <w:sz w:val="24"/>
          <w:szCs w:val="24"/>
          <w:lang w:val="pl-PL"/>
        </w:rPr>
        <w:t>1) Bydgoskie Przedmieście, w szczególności - Ogród Muzyków - muzyczny plac zabaw znajdujący się w obszarze zlokalizowanym między ulicami Chopina, Bydgoską i Al. 500-lecia</w:t>
      </w:r>
      <w:r w:rsidR="00FE5ED9">
        <w:rPr>
          <w:rFonts w:asciiTheme="minorHAnsi" w:hAnsiTheme="minorHAnsi" w:cstheme="minorHAnsi"/>
          <w:sz w:val="24"/>
          <w:szCs w:val="24"/>
          <w:lang w:val="pl-PL"/>
        </w:rPr>
        <w:t xml:space="preserve"> oraz okolice Kulturalnego </w:t>
      </w:r>
      <w:proofErr w:type="spellStart"/>
      <w:r w:rsidR="00FE5ED9">
        <w:rPr>
          <w:rFonts w:asciiTheme="minorHAnsi" w:hAnsiTheme="minorHAnsi" w:cstheme="minorHAnsi"/>
          <w:sz w:val="24"/>
          <w:szCs w:val="24"/>
          <w:lang w:val="pl-PL"/>
        </w:rPr>
        <w:t>Hubu</w:t>
      </w:r>
      <w:proofErr w:type="spellEnd"/>
      <w:r w:rsidR="00FE5ED9">
        <w:rPr>
          <w:rFonts w:asciiTheme="minorHAnsi" w:hAnsiTheme="minorHAnsi" w:cstheme="minorHAnsi"/>
          <w:sz w:val="24"/>
          <w:szCs w:val="24"/>
          <w:lang w:val="pl-PL"/>
        </w:rPr>
        <w:t xml:space="preserve"> Bydgoskiego Przedmieścia</w:t>
      </w:r>
    </w:p>
    <w:p w:rsidR="008E7638" w:rsidRPr="004C49B7" w:rsidRDefault="008E7638" w:rsidP="008E7638">
      <w:pPr>
        <w:pStyle w:val="Application3"/>
        <w:tabs>
          <w:tab w:val="clear" w:pos="8789"/>
        </w:tabs>
        <w:spacing w:line="276" w:lineRule="auto"/>
        <w:ind w:left="0" w:firstLine="0"/>
        <w:rPr>
          <w:rFonts w:asciiTheme="minorHAnsi" w:hAnsiTheme="minorHAnsi" w:cstheme="minorHAnsi"/>
          <w:sz w:val="24"/>
          <w:szCs w:val="24"/>
          <w:lang w:val="pl-PL"/>
        </w:rPr>
      </w:pPr>
      <w:r w:rsidRPr="004C49B7">
        <w:rPr>
          <w:rFonts w:asciiTheme="minorHAnsi" w:hAnsiTheme="minorHAnsi" w:cstheme="minorHAnsi"/>
          <w:sz w:val="24"/>
          <w:szCs w:val="24"/>
          <w:lang w:val="pl-PL"/>
        </w:rPr>
        <w:t>2) Stare Miasto</w:t>
      </w:r>
      <w:r w:rsidR="00FE5ED9">
        <w:rPr>
          <w:rFonts w:asciiTheme="minorHAnsi" w:hAnsiTheme="minorHAnsi" w:cstheme="minorHAnsi"/>
          <w:sz w:val="24"/>
          <w:szCs w:val="24"/>
          <w:lang w:val="pl-PL"/>
        </w:rPr>
        <w:t>, w tym przykładowo</w:t>
      </w:r>
      <w:r w:rsidRPr="004C49B7">
        <w:rPr>
          <w:rFonts w:asciiTheme="minorHAnsi" w:hAnsiTheme="minorHAnsi" w:cstheme="minorHAnsi"/>
          <w:sz w:val="24"/>
          <w:szCs w:val="24"/>
          <w:lang w:val="pl-PL"/>
        </w:rPr>
        <w:t xml:space="preserve"> Amfiteatr Teatru Baj Pomorski, Rynek Nowomiejski, </w:t>
      </w:r>
      <w:r w:rsidR="00FE5ED9">
        <w:rPr>
          <w:rFonts w:asciiTheme="minorHAnsi" w:hAnsiTheme="minorHAnsi" w:cstheme="minorHAnsi"/>
          <w:sz w:val="24"/>
          <w:szCs w:val="24"/>
          <w:lang w:val="pl-PL"/>
        </w:rPr>
        <w:br/>
      </w:r>
      <w:r w:rsidRPr="004C49B7">
        <w:rPr>
          <w:rFonts w:asciiTheme="minorHAnsi" w:hAnsiTheme="minorHAnsi" w:cstheme="minorHAnsi"/>
          <w:sz w:val="24"/>
          <w:szCs w:val="24"/>
          <w:lang w:val="pl-PL"/>
        </w:rPr>
        <w:t>Plac Podominikański</w:t>
      </w:r>
    </w:p>
    <w:p w:rsidR="008F7515" w:rsidRPr="004C49B7" w:rsidRDefault="008E7638" w:rsidP="00FE5ED9">
      <w:pPr>
        <w:rPr>
          <w:rFonts w:asciiTheme="minorHAnsi" w:eastAsia="Arial" w:hAnsiTheme="minorHAnsi" w:cstheme="minorHAnsi"/>
          <w:color w:val="auto"/>
        </w:rPr>
      </w:pPr>
      <w:r w:rsidRPr="004C49B7">
        <w:rPr>
          <w:rFonts w:asciiTheme="minorHAnsi" w:hAnsiTheme="minorHAnsi" w:cstheme="minorHAnsi"/>
        </w:rPr>
        <w:t xml:space="preserve">3) </w:t>
      </w:r>
      <w:proofErr w:type="spellStart"/>
      <w:r w:rsidRPr="004C49B7">
        <w:rPr>
          <w:rFonts w:asciiTheme="minorHAnsi" w:hAnsiTheme="minorHAnsi" w:cstheme="minorHAnsi"/>
        </w:rPr>
        <w:t>Podgórz</w:t>
      </w:r>
      <w:proofErr w:type="spellEnd"/>
      <w:r w:rsidR="00FE5ED9">
        <w:rPr>
          <w:rFonts w:asciiTheme="minorHAnsi" w:hAnsiTheme="minorHAnsi" w:cstheme="minorHAnsi"/>
        </w:rPr>
        <w:t xml:space="preserve">, w tym przykładowo </w:t>
      </w:r>
      <w:r w:rsidRPr="004C49B7">
        <w:rPr>
          <w:rFonts w:asciiTheme="minorHAnsi" w:hAnsiTheme="minorHAnsi" w:cstheme="minorHAnsi"/>
        </w:rPr>
        <w:t>Filia Domu Muz, ul. Poznańska 52 i teren przylegający</w:t>
      </w:r>
      <w:r w:rsidR="00FE5ED9">
        <w:rPr>
          <w:rFonts w:asciiTheme="minorHAnsi" w:hAnsiTheme="minorHAnsi" w:cstheme="minorHAnsi"/>
        </w:rPr>
        <w:t>, Zamek Dybowski i teren przylegający</w:t>
      </w:r>
    </w:p>
    <w:p w:rsidR="000875C3" w:rsidRPr="00BE51EA" w:rsidRDefault="000875C3" w:rsidP="000875C3">
      <w:pPr>
        <w:rPr>
          <w:rFonts w:asciiTheme="minorHAnsi" w:eastAsia="Arial" w:hAnsiTheme="minorHAnsi" w:cstheme="minorHAnsi"/>
          <w:b/>
          <w:color w:val="auto"/>
          <w:sz w:val="14"/>
        </w:rPr>
      </w:pPr>
    </w:p>
    <w:p w:rsidR="000875C3" w:rsidRPr="004C49B7" w:rsidRDefault="000875C3" w:rsidP="000875C3">
      <w:pPr>
        <w:rPr>
          <w:rFonts w:asciiTheme="minorHAnsi" w:eastAsia="Arial" w:hAnsiTheme="minorHAnsi" w:cstheme="minorHAnsi"/>
          <w:b/>
          <w:color w:val="auto"/>
        </w:rPr>
      </w:pPr>
      <w:r w:rsidRPr="004C49B7">
        <w:rPr>
          <w:rFonts w:asciiTheme="minorHAnsi" w:eastAsia="Arial" w:hAnsiTheme="minorHAnsi" w:cstheme="minorHAnsi"/>
          <w:b/>
          <w:color w:val="auto"/>
        </w:rPr>
        <w:t xml:space="preserve">Ramowy kosztorys </w:t>
      </w:r>
    </w:p>
    <w:tbl>
      <w:tblPr>
        <w:tblW w:w="96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0"/>
        <w:gridCol w:w="2979"/>
        <w:gridCol w:w="672"/>
        <w:gridCol w:w="1680"/>
        <w:gridCol w:w="1895"/>
        <w:gridCol w:w="1875"/>
      </w:tblGrid>
      <w:tr w:rsidR="008F7515" w:rsidRPr="004C49B7" w:rsidTr="00BE51EA">
        <w:trPr>
          <w:trHeight w:val="531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8F7515" w:rsidRPr="004C49B7" w:rsidRDefault="008F7515" w:rsidP="003B02AC">
            <w:pPr>
              <w:spacing w:line="276" w:lineRule="auto"/>
              <w:rPr>
                <w:rFonts w:asciiTheme="minorHAnsi" w:eastAsia="Calibri" w:hAnsiTheme="minorHAnsi" w:cstheme="minorHAnsi"/>
                <w:b/>
                <w:lang w:eastAsia="en-US" w:bidi="en-US"/>
              </w:rPr>
            </w:pPr>
            <w:r w:rsidRPr="004C49B7">
              <w:rPr>
                <w:rFonts w:asciiTheme="minorHAnsi" w:eastAsia="Calibri" w:hAnsiTheme="minorHAnsi" w:cstheme="minorHAnsi"/>
                <w:b/>
                <w:lang w:eastAsia="en-US" w:bidi="en-US"/>
              </w:rPr>
              <w:t>Lp.</w:t>
            </w:r>
          </w:p>
          <w:p w:rsidR="008F7515" w:rsidRPr="004C49B7" w:rsidRDefault="008F7515" w:rsidP="003B02AC">
            <w:pPr>
              <w:spacing w:line="276" w:lineRule="auto"/>
              <w:rPr>
                <w:rFonts w:asciiTheme="minorHAnsi" w:eastAsia="Calibri" w:hAnsiTheme="minorHAnsi" w:cstheme="minorHAnsi"/>
                <w:b/>
                <w:lang w:eastAsia="en-US" w:bidi="en-US"/>
              </w:rPr>
            </w:pP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  <w:hideMark/>
          </w:tcPr>
          <w:p w:rsidR="008F7515" w:rsidRPr="004C49B7" w:rsidRDefault="008F7515" w:rsidP="003B02AC">
            <w:pPr>
              <w:spacing w:line="276" w:lineRule="auto"/>
              <w:rPr>
                <w:rFonts w:asciiTheme="minorHAnsi" w:eastAsia="Calibri" w:hAnsiTheme="minorHAnsi" w:cstheme="minorHAnsi"/>
                <w:b/>
                <w:lang w:eastAsia="en-US" w:bidi="en-US"/>
              </w:rPr>
            </w:pPr>
            <w:r w:rsidRPr="004C49B7">
              <w:rPr>
                <w:rFonts w:asciiTheme="minorHAnsi" w:eastAsia="Calibri" w:hAnsiTheme="minorHAnsi" w:cstheme="minorHAnsi"/>
                <w:b/>
                <w:lang w:eastAsia="en-US" w:bidi="en-US"/>
              </w:rPr>
              <w:t>Nazwa kategorii wydatku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  <w:hideMark/>
          </w:tcPr>
          <w:p w:rsidR="008F7515" w:rsidRPr="004C49B7" w:rsidRDefault="008F7515" w:rsidP="003B02AC">
            <w:pPr>
              <w:spacing w:line="276" w:lineRule="auto"/>
              <w:rPr>
                <w:rFonts w:asciiTheme="minorHAnsi" w:eastAsia="Calibri" w:hAnsiTheme="minorHAnsi" w:cstheme="minorHAnsi"/>
                <w:b/>
                <w:lang w:eastAsia="en-US" w:bidi="en-US"/>
              </w:rPr>
            </w:pPr>
            <w:r w:rsidRPr="004C49B7">
              <w:rPr>
                <w:rFonts w:asciiTheme="minorHAnsi" w:eastAsia="Calibri" w:hAnsiTheme="minorHAnsi" w:cstheme="minorHAnsi"/>
                <w:b/>
                <w:lang w:eastAsia="en-US" w:bidi="en-US"/>
              </w:rPr>
              <w:t>Ilość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  <w:hideMark/>
          </w:tcPr>
          <w:p w:rsidR="008F7515" w:rsidRPr="004C49B7" w:rsidRDefault="008F7515" w:rsidP="003B02AC">
            <w:pPr>
              <w:spacing w:line="276" w:lineRule="auto"/>
              <w:rPr>
                <w:rFonts w:asciiTheme="minorHAnsi" w:eastAsia="Calibri" w:hAnsiTheme="minorHAnsi" w:cstheme="minorHAnsi"/>
                <w:b/>
                <w:lang w:eastAsia="en-US" w:bidi="en-US"/>
              </w:rPr>
            </w:pPr>
            <w:r w:rsidRPr="004C49B7">
              <w:rPr>
                <w:rFonts w:asciiTheme="minorHAnsi" w:eastAsia="Calibri" w:hAnsiTheme="minorHAnsi" w:cstheme="minorHAnsi"/>
                <w:b/>
                <w:lang w:eastAsia="en-US" w:bidi="en-US"/>
              </w:rPr>
              <w:t>J.m.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  <w:hideMark/>
          </w:tcPr>
          <w:p w:rsidR="008F7515" w:rsidRPr="004C49B7" w:rsidRDefault="008F7515" w:rsidP="003B02AC">
            <w:pPr>
              <w:spacing w:line="276" w:lineRule="auto"/>
              <w:rPr>
                <w:rFonts w:asciiTheme="minorHAnsi" w:eastAsia="Calibri" w:hAnsiTheme="minorHAnsi" w:cstheme="minorHAnsi"/>
                <w:b/>
                <w:lang w:eastAsia="en-US" w:bidi="en-US"/>
              </w:rPr>
            </w:pPr>
            <w:r w:rsidRPr="004C49B7">
              <w:rPr>
                <w:rFonts w:asciiTheme="minorHAnsi" w:eastAsia="Calibri" w:hAnsiTheme="minorHAnsi" w:cstheme="minorHAnsi"/>
                <w:b/>
                <w:lang w:eastAsia="en-US" w:bidi="en-US"/>
              </w:rPr>
              <w:t>Całkowity koszt brutto [zł]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  <w:hideMark/>
          </w:tcPr>
          <w:p w:rsidR="008F7515" w:rsidRPr="004C49B7" w:rsidRDefault="008F7515" w:rsidP="003B02AC">
            <w:pPr>
              <w:spacing w:line="276" w:lineRule="auto"/>
              <w:rPr>
                <w:rFonts w:asciiTheme="minorHAnsi" w:eastAsia="Calibri" w:hAnsiTheme="minorHAnsi" w:cstheme="minorHAnsi"/>
                <w:b/>
                <w:lang w:eastAsia="en-US" w:bidi="en-US"/>
              </w:rPr>
            </w:pPr>
            <w:r w:rsidRPr="004C49B7">
              <w:rPr>
                <w:rFonts w:asciiTheme="minorHAnsi" w:eastAsia="Calibri" w:hAnsiTheme="minorHAnsi" w:cstheme="minorHAnsi"/>
                <w:b/>
                <w:lang w:eastAsia="en-US" w:bidi="en-US"/>
              </w:rPr>
              <w:t>W tym z dotacji</w:t>
            </w:r>
          </w:p>
          <w:p w:rsidR="008F7515" w:rsidRPr="004C49B7" w:rsidRDefault="008F7515" w:rsidP="003B02AC">
            <w:pPr>
              <w:spacing w:line="276" w:lineRule="auto"/>
              <w:rPr>
                <w:rFonts w:asciiTheme="minorHAnsi" w:eastAsia="Calibri" w:hAnsiTheme="minorHAnsi" w:cstheme="minorHAnsi"/>
                <w:b/>
                <w:lang w:eastAsia="en-US" w:bidi="en-US"/>
              </w:rPr>
            </w:pPr>
            <w:r w:rsidRPr="004C49B7">
              <w:rPr>
                <w:rFonts w:asciiTheme="minorHAnsi" w:eastAsia="Calibri" w:hAnsiTheme="minorHAnsi" w:cstheme="minorHAnsi"/>
                <w:b/>
                <w:lang w:eastAsia="en-US" w:bidi="en-US"/>
              </w:rPr>
              <w:t>[zł]</w:t>
            </w:r>
          </w:p>
        </w:tc>
      </w:tr>
      <w:tr w:rsidR="008F7515" w:rsidRPr="004C49B7" w:rsidTr="00BE51EA">
        <w:trPr>
          <w:trHeight w:val="543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F7515" w:rsidRPr="004C49B7" w:rsidRDefault="008F7515" w:rsidP="003B02AC">
            <w:pPr>
              <w:spacing w:line="276" w:lineRule="auto"/>
              <w:rPr>
                <w:rFonts w:asciiTheme="minorHAnsi" w:eastAsia="Calibri" w:hAnsiTheme="minorHAnsi" w:cstheme="minorHAnsi"/>
                <w:bCs/>
                <w:lang w:eastAsia="en-US" w:bidi="en-US"/>
              </w:rPr>
            </w:pP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F7515" w:rsidRPr="004C49B7" w:rsidRDefault="008F7515" w:rsidP="003B02AC">
            <w:pPr>
              <w:spacing w:line="276" w:lineRule="auto"/>
              <w:rPr>
                <w:rFonts w:asciiTheme="minorHAnsi" w:eastAsia="Calibri" w:hAnsiTheme="minorHAnsi" w:cstheme="minorHAnsi"/>
                <w:bCs/>
                <w:lang w:eastAsia="en-US" w:bidi="en-US"/>
              </w:rPr>
            </w:pPr>
            <w:r w:rsidRPr="004C49B7">
              <w:rPr>
                <w:rFonts w:asciiTheme="minorHAnsi" w:eastAsia="Calibri" w:hAnsiTheme="minorHAnsi" w:cstheme="minorHAnsi"/>
                <w:bCs/>
                <w:lang w:eastAsia="en-US" w:bidi="en-US"/>
              </w:rPr>
              <w:t>Wydatki bieżące w projekcie: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F7515" w:rsidRPr="004C49B7" w:rsidRDefault="008F7515" w:rsidP="003B02AC">
            <w:pPr>
              <w:spacing w:line="276" w:lineRule="auto"/>
              <w:rPr>
                <w:rFonts w:asciiTheme="minorHAnsi" w:eastAsia="Calibri" w:hAnsiTheme="minorHAnsi" w:cstheme="minorHAnsi"/>
                <w:bCs/>
                <w:lang w:eastAsia="en-US" w:bidi="en-US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F7515" w:rsidRPr="004C49B7" w:rsidRDefault="008F7515" w:rsidP="003B02AC">
            <w:pPr>
              <w:spacing w:line="276" w:lineRule="auto"/>
              <w:rPr>
                <w:rFonts w:asciiTheme="minorHAnsi" w:eastAsia="Calibri" w:hAnsiTheme="minorHAnsi" w:cstheme="minorHAnsi"/>
                <w:bCs/>
                <w:lang w:eastAsia="en-US" w:bidi="en-US"/>
              </w:rPr>
            </w:pP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F7515" w:rsidRPr="004C49B7" w:rsidRDefault="008F7515" w:rsidP="003B02AC">
            <w:pPr>
              <w:spacing w:line="276" w:lineRule="auto"/>
              <w:rPr>
                <w:rFonts w:asciiTheme="minorHAnsi" w:eastAsia="Calibri" w:hAnsiTheme="minorHAnsi" w:cstheme="minorHAnsi"/>
                <w:b/>
                <w:lang w:eastAsia="en-US" w:bidi="en-US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F7515" w:rsidRPr="004C49B7" w:rsidRDefault="008F7515" w:rsidP="003B02AC">
            <w:pPr>
              <w:spacing w:line="276" w:lineRule="auto"/>
              <w:rPr>
                <w:rFonts w:asciiTheme="minorHAnsi" w:eastAsia="Calibri" w:hAnsiTheme="minorHAnsi" w:cstheme="minorHAnsi"/>
                <w:b/>
                <w:lang w:eastAsia="en-US" w:bidi="en-US"/>
              </w:rPr>
            </w:pPr>
          </w:p>
        </w:tc>
      </w:tr>
      <w:tr w:rsidR="008F7515" w:rsidRPr="004C49B7" w:rsidTr="00BE51EA">
        <w:trPr>
          <w:trHeight w:val="26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F7515" w:rsidRPr="004C49B7" w:rsidRDefault="008F7515" w:rsidP="003B02AC">
            <w:pPr>
              <w:spacing w:line="276" w:lineRule="auto"/>
              <w:contextualSpacing/>
              <w:rPr>
                <w:rFonts w:asciiTheme="minorHAnsi" w:eastAsia="Calibri" w:hAnsiTheme="minorHAnsi" w:cstheme="minorHAnsi"/>
                <w:bCs/>
                <w:lang w:eastAsia="en-US" w:bidi="en-US"/>
              </w:rPr>
            </w:pPr>
            <w:r w:rsidRPr="004C49B7">
              <w:rPr>
                <w:rFonts w:asciiTheme="minorHAnsi" w:eastAsia="Calibri" w:hAnsiTheme="minorHAnsi" w:cstheme="minorHAnsi"/>
                <w:bCs/>
                <w:lang w:eastAsia="en-US" w:bidi="en-US"/>
              </w:rPr>
              <w:t>1.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F7515" w:rsidRPr="004C49B7" w:rsidRDefault="008F7515" w:rsidP="003B02AC">
            <w:pPr>
              <w:spacing w:line="276" w:lineRule="auto"/>
              <w:rPr>
                <w:rFonts w:asciiTheme="minorHAnsi" w:eastAsia="Calibri" w:hAnsiTheme="minorHAnsi" w:cstheme="minorHAnsi"/>
                <w:bCs/>
                <w:lang w:eastAsia="en-US" w:bidi="en-US"/>
              </w:rPr>
            </w:pPr>
            <w:r w:rsidRPr="004C49B7">
              <w:rPr>
                <w:rFonts w:asciiTheme="minorHAnsi" w:eastAsia="Calibri" w:hAnsiTheme="minorHAnsi" w:cstheme="minorHAnsi"/>
                <w:bCs/>
                <w:lang w:eastAsia="en-US" w:bidi="en-US"/>
              </w:rPr>
              <w:t xml:space="preserve">Koszty realizacji działań społecznych: realizacja min. 5 potańcówek </w:t>
            </w:r>
            <w:r w:rsidRPr="00BE51EA">
              <w:rPr>
                <w:rFonts w:asciiTheme="minorHAnsi" w:eastAsia="Calibri" w:hAnsiTheme="minorHAnsi" w:cstheme="minorHAnsi"/>
                <w:bCs/>
                <w:sz w:val="22"/>
                <w:lang w:eastAsia="en-US" w:bidi="en-US"/>
              </w:rPr>
              <w:t>(n</w:t>
            </w:r>
            <w:r w:rsidRPr="00BE51EA">
              <w:rPr>
                <w:rFonts w:asciiTheme="minorHAnsi" w:hAnsiTheme="minorHAnsi" w:cstheme="minorHAnsi"/>
                <w:sz w:val="22"/>
              </w:rPr>
              <w:t xml:space="preserve">agłośnienie, </w:t>
            </w:r>
            <w:r w:rsidRPr="00BE51EA">
              <w:rPr>
                <w:rFonts w:asciiTheme="minorHAnsi" w:hAnsiTheme="minorHAnsi" w:cstheme="minorHAnsi"/>
                <w:sz w:val="22"/>
              </w:rPr>
              <w:lastRenderedPageBreak/>
              <w:t xml:space="preserve">generator prądu, oświetlenie - lampy retro, realizator dźwięku, scena, ochrona, wynagrodzenie zespołu, promocja) 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F7515" w:rsidRPr="004C49B7" w:rsidRDefault="008F7515" w:rsidP="003B02AC">
            <w:pPr>
              <w:spacing w:line="276" w:lineRule="auto"/>
              <w:rPr>
                <w:rFonts w:asciiTheme="minorHAnsi" w:eastAsia="Calibri" w:hAnsiTheme="minorHAnsi" w:cstheme="minorHAnsi"/>
                <w:bCs/>
                <w:lang w:eastAsia="en-US" w:bidi="en-US"/>
              </w:rPr>
            </w:pPr>
          </w:p>
          <w:p w:rsidR="008F7515" w:rsidRPr="004C49B7" w:rsidRDefault="008F7515" w:rsidP="003B02AC">
            <w:pPr>
              <w:spacing w:line="276" w:lineRule="auto"/>
              <w:rPr>
                <w:rFonts w:asciiTheme="minorHAnsi" w:eastAsia="Calibri" w:hAnsiTheme="minorHAnsi" w:cstheme="minorHAnsi"/>
                <w:bCs/>
                <w:lang w:eastAsia="en-US" w:bidi="en-US"/>
              </w:rPr>
            </w:pPr>
            <w:r w:rsidRPr="004C49B7">
              <w:rPr>
                <w:rFonts w:asciiTheme="minorHAnsi" w:eastAsia="Calibri" w:hAnsiTheme="minorHAnsi" w:cstheme="minorHAnsi"/>
                <w:bCs/>
                <w:lang w:eastAsia="en-US" w:bidi="en-US"/>
              </w:rPr>
              <w:t xml:space="preserve">5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F7515" w:rsidRPr="004C49B7" w:rsidRDefault="008F7515" w:rsidP="003B02AC">
            <w:pPr>
              <w:spacing w:line="276" w:lineRule="auto"/>
              <w:rPr>
                <w:rFonts w:asciiTheme="minorHAnsi" w:eastAsia="Calibri" w:hAnsiTheme="minorHAnsi" w:cstheme="minorHAnsi"/>
                <w:bCs/>
                <w:lang w:eastAsia="en-US" w:bidi="en-US"/>
              </w:rPr>
            </w:pPr>
          </w:p>
          <w:p w:rsidR="008F7515" w:rsidRPr="004C49B7" w:rsidRDefault="008F7515" w:rsidP="003B02AC">
            <w:pPr>
              <w:spacing w:line="276" w:lineRule="auto"/>
              <w:rPr>
                <w:rFonts w:asciiTheme="minorHAnsi" w:eastAsia="Calibri" w:hAnsiTheme="minorHAnsi" w:cstheme="minorHAnsi"/>
                <w:bCs/>
                <w:lang w:eastAsia="en-US" w:bidi="en-US"/>
              </w:rPr>
            </w:pPr>
            <w:r w:rsidRPr="004C49B7">
              <w:rPr>
                <w:rFonts w:asciiTheme="minorHAnsi" w:eastAsia="Calibri" w:hAnsiTheme="minorHAnsi" w:cstheme="minorHAnsi"/>
                <w:bCs/>
                <w:lang w:eastAsia="en-US" w:bidi="en-US"/>
              </w:rPr>
              <w:t>usługa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F7515" w:rsidRPr="004C49B7" w:rsidRDefault="008F7515" w:rsidP="003B02AC">
            <w:pPr>
              <w:spacing w:line="276" w:lineRule="auto"/>
              <w:jc w:val="right"/>
              <w:rPr>
                <w:rFonts w:asciiTheme="minorHAnsi" w:eastAsia="Calibri" w:hAnsiTheme="minorHAnsi" w:cstheme="minorHAnsi"/>
                <w:b/>
                <w:lang w:eastAsia="en-US" w:bidi="en-US"/>
              </w:rPr>
            </w:pPr>
          </w:p>
          <w:p w:rsidR="008F7515" w:rsidRPr="004C49B7" w:rsidRDefault="008F7515" w:rsidP="003B02AC">
            <w:pPr>
              <w:spacing w:line="276" w:lineRule="auto"/>
              <w:jc w:val="right"/>
              <w:rPr>
                <w:rFonts w:asciiTheme="minorHAnsi" w:eastAsia="Calibri" w:hAnsiTheme="minorHAnsi" w:cstheme="minorHAnsi"/>
                <w:b/>
                <w:lang w:eastAsia="en-US" w:bidi="en-US"/>
              </w:rPr>
            </w:pPr>
            <w:r w:rsidRPr="004C49B7">
              <w:rPr>
                <w:rFonts w:asciiTheme="minorHAnsi" w:eastAsia="Calibri" w:hAnsiTheme="minorHAnsi" w:cstheme="minorHAnsi"/>
                <w:b/>
                <w:lang w:eastAsia="en-US" w:bidi="en-US"/>
              </w:rPr>
              <w:t xml:space="preserve">75 000  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F7515" w:rsidRPr="004C49B7" w:rsidRDefault="008F7515" w:rsidP="003B02AC">
            <w:pPr>
              <w:spacing w:line="276" w:lineRule="auto"/>
              <w:jc w:val="right"/>
              <w:rPr>
                <w:rFonts w:asciiTheme="minorHAnsi" w:eastAsia="Calibri" w:hAnsiTheme="minorHAnsi" w:cstheme="minorHAnsi"/>
                <w:b/>
                <w:lang w:eastAsia="en-US" w:bidi="en-US"/>
              </w:rPr>
            </w:pPr>
          </w:p>
          <w:p w:rsidR="008F7515" w:rsidRPr="004C49B7" w:rsidRDefault="008F7515" w:rsidP="003B02AC">
            <w:pPr>
              <w:spacing w:line="276" w:lineRule="auto"/>
              <w:jc w:val="right"/>
              <w:rPr>
                <w:rFonts w:asciiTheme="minorHAnsi" w:eastAsia="Calibri" w:hAnsiTheme="minorHAnsi" w:cstheme="minorHAnsi"/>
                <w:b/>
                <w:lang w:eastAsia="en-US" w:bidi="en-US"/>
              </w:rPr>
            </w:pPr>
            <w:r w:rsidRPr="004C49B7">
              <w:rPr>
                <w:rFonts w:asciiTheme="minorHAnsi" w:eastAsia="Calibri" w:hAnsiTheme="minorHAnsi" w:cstheme="minorHAnsi"/>
                <w:b/>
                <w:lang w:eastAsia="en-US" w:bidi="en-US"/>
              </w:rPr>
              <w:t xml:space="preserve">75 000 </w:t>
            </w:r>
          </w:p>
        </w:tc>
      </w:tr>
      <w:tr w:rsidR="008F7515" w:rsidRPr="004C49B7" w:rsidTr="00BE51EA">
        <w:trPr>
          <w:trHeight w:val="26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F7515" w:rsidRPr="004C49B7" w:rsidRDefault="008F7515" w:rsidP="003B02AC">
            <w:pPr>
              <w:spacing w:line="276" w:lineRule="auto"/>
              <w:contextualSpacing/>
              <w:rPr>
                <w:rFonts w:asciiTheme="minorHAnsi" w:eastAsia="Calibri" w:hAnsiTheme="minorHAnsi" w:cstheme="minorHAnsi"/>
                <w:bCs/>
                <w:lang w:eastAsia="en-US" w:bidi="en-US"/>
              </w:rPr>
            </w:pPr>
            <w:r w:rsidRPr="004C49B7">
              <w:rPr>
                <w:rFonts w:asciiTheme="minorHAnsi" w:eastAsia="Calibri" w:hAnsiTheme="minorHAnsi" w:cstheme="minorHAnsi"/>
                <w:bCs/>
                <w:lang w:eastAsia="en-US" w:bidi="en-US"/>
              </w:rPr>
              <w:t>2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F7515" w:rsidRPr="004C49B7" w:rsidRDefault="008F7515" w:rsidP="003B02AC">
            <w:pPr>
              <w:spacing w:line="276" w:lineRule="auto"/>
              <w:rPr>
                <w:rFonts w:asciiTheme="minorHAnsi" w:eastAsia="Calibri" w:hAnsiTheme="minorHAnsi" w:cstheme="minorHAnsi"/>
                <w:bCs/>
                <w:lang w:eastAsia="en-US" w:bidi="en-US"/>
              </w:rPr>
            </w:pPr>
            <w:r w:rsidRPr="00BE51EA">
              <w:rPr>
                <w:rFonts w:asciiTheme="minorHAnsi" w:eastAsia="Calibri" w:hAnsiTheme="minorHAnsi" w:cstheme="minorHAnsi"/>
                <w:bCs/>
                <w:sz w:val="22"/>
                <w:lang w:eastAsia="en-US" w:bidi="en-US"/>
              </w:rPr>
              <w:t xml:space="preserve">Realizacja koncertów lokalnych zespołów min. 10 (wynagrodzenie muzyków, nagłośnienie, scena, transport, promocja) 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F7515" w:rsidRPr="004C49B7" w:rsidRDefault="008F7515" w:rsidP="003B02AC">
            <w:pPr>
              <w:spacing w:line="276" w:lineRule="auto"/>
              <w:rPr>
                <w:rFonts w:asciiTheme="minorHAnsi" w:eastAsia="Calibri" w:hAnsiTheme="minorHAnsi" w:cstheme="minorHAnsi"/>
                <w:bCs/>
                <w:lang w:eastAsia="en-US" w:bidi="en-US"/>
              </w:rPr>
            </w:pPr>
            <w:r w:rsidRPr="004C49B7">
              <w:rPr>
                <w:rFonts w:asciiTheme="minorHAnsi" w:eastAsia="Calibri" w:hAnsiTheme="minorHAnsi" w:cstheme="minorHAnsi"/>
                <w:bCs/>
                <w:lang w:eastAsia="en-US" w:bidi="en-US"/>
              </w:rPr>
              <w:t xml:space="preserve">10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F7515" w:rsidRPr="004C49B7" w:rsidRDefault="008F7515" w:rsidP="003B02AC">
            <w:pPr>
              <w:spacing w:line="276" w:lineRule="auto"/>
              <w:rPr>
                <w:rFonts w:asciiTheme="minorHAnsi" w:eastAsia="Calibri" w:hAnsiTheme="minorHAnsi" w:cstheme="minorHAnsi"/>
                <w:bCs/>
                <w:lang w:eastAsia="en-US" w:bidi="en-US"/>
              </w:rPr>
            </w:pPr>
            <w:r w:rsidRPr="004C49B7">
              <w:rPr>
                <w:rFonts w:asciiTheme="minorHAnsi" w:eastAsia="Calibri" w:hAnsiTheme="minorHAnsi" w:cstheme="minorHAnsi"/>
                <w:bCs/>
                <w:lang w:eastAsia="en-US" w:bidi="en-US"/>
              </w:rPr>
              <w:t xml:space="preserve">usługa 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F7515" w:rsidRPr="004C49B7" w:rsidRDefault="008F7515" w:rsidP="003B02AC">
            <w:pPr>
              <w:spacing w:line="276" w:lineRule="auto"/>
              <w:jc w:val="right"/>
              <w:rPr>
                <w:rFonts w:asciiTheme="minorHAnsi" w:eastAsia="Calibri" w:hAnsiTheme="minorHAnsi" w:cstheme="minorHAnsi"/>
                <w:b/>
                <w:lang w:eastAsia="en-US" w:bidi="en-US"/>
              </w:rPr>
            </w:pPr>
            <w:r w:rsidRPr="004C49B7">
              <w:rPr>
                <w:rFonts w:asciiTheme="minorHAnsi" w:eastAsia="Calibri" w:hAnsiTheme="minorHAnsi" w:cstheme="minorHAnsi"/>
                <w:b/>
                <w:lang w:eastAsia="en-US" w:bidi="en-US"/>
              </w:rPr>
              <w:t xml:space="preserve">50 000 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F7515" w:rsidRPr="004C49B7" w:rsidRDefault="008F7515" w:rsidP="003B02AC">
            <w:pPr>
              <w:spacing w:line="276" w:lineRule="auto"/>
              <w:jc w:val="right"/>
              <w:rPr>
                <w:rFonts w:asciiTheme="minorHAnsi" w:eastAsia="Calibri" w:hAnsiTheme="minorHAnsi" w:cstheme="minorHAnsi"/>
                <w:b/>
                <w:lang w:eastAsia="en-US" w:bidi="en-US"/>
              </w:rPr>
            </w:pPr>
            <w:r w:rsidRPr="004C49B7">
              <w:rPr>
                <w:rFonts w:asciiTheme="minorHAnsi" w:eastAsia="Calibri" w:hAnsiTheme="minorHAnsi" w:cstheme="minorHAnsi"/>
                <w:b/>
                <w:lang w:eastAsia="en-US" w:bidi="en-US"/>
              </w:rPr>
              <w:t>50 000</w:t>
            </w:r>
          </w:p>
        </w:tc>
      </w:tr>
      <w:tr w:rsidR="008F7515" w:rsidRPr="004C49B7" w:rsidTr="00BE51EA">
        <w:trPr>
          <w:trHeight w:val="26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F7515" w:rsidRPr="004C49B7" w:rsidRDefault="008F7515" w:rsidP="003B02AC">
            <w:pPr>
              <w:spacing w:line="276" w:lineRule="auto"/>
              <w:contextualSpacing/>
              <w:rPr>
                <w:rFonts w:asciiTheme="minorHAnsi" w:eastAsia="Calibri" w:hAnsiTheme="minorHAnsi" w:cstheme="minorHAnsi"/>
                <w:bCs/>
                <w:lang w:eastAsia="en-US" w:bidi="en-US"/>
              </w:rPr>
            </w:pPr>
            <w:r w:rsidRPr="004C49B7">
              <w:rPr>
                <w:rFonts w:asciiTheme="minorHAnsi" w:eastAsia="Calibri" w:hAnsiTheme="minorHAnsi" w:cstheme="minorHAnsi"/>
                <w:bCs/>
                <w:lang w:eastAsia="en-US" w:bidi="en-US"/>
              </w:rPr>
              <w:t>3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F7515" w:rsidRPr="004C49B7" w:rsidRDefault="008F7515" w:rsidP="003B02AC">
            <w:pPr>
              <w:spacing w:line="276" w:lineRule="auto"/>
              <w:rPr>
                <w:rFonts w:asciiTheme="minorHAnsi" w:eastAsia="Calibri" w:hAnsiTheme="minorHAnsi" w:cstheme="minorHAnsi"/>
                <w:bCs/>
                <w:lang w:eastAsia="en-US" w:bidi="en-US"/>
              </w:rPr>
            </w:pPr>
            <w:r w:rsidRPr="00BE51EA">
              <w:rPr>
                <w:rFonts w:asciiTheme="minorHAnsi" w:eastAsia="Calibri" w:hAnsiTheme="minorHAnsi" w:cstheme="minorHAnsi"/>
                <w:bCs/>
                <w:sz w:val="22"/>
                <w:lang w:eastAsia="en-US" w:bidi="en-US"/>
              </w:rPr>
              <w:t xml:space="preserve">Realizacja warsztatów muzycznych i tanecznych, ok. 50 godzin (wynagrodzenia prowadzących, promocja) 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F7515" w:rsidRPr="004C49B7" w:rsidRDefault="008F7515" w:rsidP="003B02AC">
            <w:pPr>
              <w:spacing w:line="276" w:lineRule="auto"/>
              <w:rPr>
                <w:rFonts w:asciiTheme="minorHAnsi" w:eastAsia="Calibri" w:hAnsiTheme="minorHAnsi" w:cstheme="minorHAnsi"/>
                <w:bCs/>
                <w:lang w:eastAsia="en-US" w:bidi="en-US"/>
              </w:rPr>
            </w:pPr>
          </w:p>
          <w:p w:rsidR="008F7515" w:rsidRPr="004C49B7" w:rsidRDefault="008F7515" w:rsidP="003B02AC">
            <w:pPr>
              <w:spacing w:line="276" w:lineRule="auto"/>
              <w:rPr>
                <w:rFonts w:asciiTheme="minorHAnsi" w:eastAsia="Calibri" w:hAnsiTheme="minorHAnsi" w:cstheme="minorHAnsi"/>
                <w:bCs/>
                <w:lang w:eastAsia="en-US" w:bidi="en-US"/>
              </w:rPr>
            </w:pPr>
            <w:r w:rsidRPr="004C49B7">
              <w:rPr>
                <w:rFonts w:asciiTheme="minorHAnsi" w:eastAsia="Calibri" w:hAnsiTheme="minorHAnsi" w:cstheme="minorHAnsi"/>
                <w:bCs/>
                <w:lang w:eastAsia="en-US" w:bidi="en-US"/>
              </w:rPr>
              <w:t xml:space="preserve">50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F7515" w:rsidRPr="004C49B7" w:rsidRDefault="008F7515" w:rsidP="003B02AC">
            <w:pPr>
              <w:spacing w:line="276" w:lineRule="auto"/>
              <w:rPr>
                <w:rFonts w:asciiTheme="minorHAnsi" w:eastAsia="Calibri" w:hAnsiTheme="minorHAnsi" w:cstheme="minorHAnsi"/>
                <w:bCs/>
                <w:lang w:eastAsia="en-US" w:bidi="en-US"/>
              </w:rPr>
            </w:pPr>
          </w:p>
          <w:p w:rsidR="008F7515" w:rsidRPr="004C49B7" w:rsidRDefault="008F7515" w:rsidP="003B02AC">
            <w:pPr>
              <w:spacing w:line="276" w:lineRule="auto"/>
              <w:rPr>
                <w:rFonts w:asciiTheme="minorHAnsi" w:eastAsia="Calibri" w:hAnsiTheme="minorHAnsi" w:cstheme="minorHAnsi"/>
                <w:bCs/>
                <w:lang w:eastAsia="en-US" w:bidi="en-US"/>
              </w:rPr>
            </w:pPr>
            <w:r w:rsidRPr="004C49B7">
              <w:rPr>
                <w:rFonts w:asciiTheme="minorHAnsi" w:eastAsia="Calibri" w:hAnsiTheme="minorHAnsi" w:cstheme="minorHAnsi"/>
                <w:bCs/>
                <w:lang w:eastAsia="en-US" w:bidi="en-US"/>
              </w:rPr>
              <w:t xml:space="preserve">usługa 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F7515" w:rsidRPr="004C49B7" w:rsidRDefault="008F7515" w:rsidP="003B02AC">
            <w:pPr>
              <w:spacing w:line="276" w:lineRule="auto"/>
              <w:jc w:val="right"/>
              <w:rPr>
                <w:rFonts w:asciiTheme="minorHAnsi" w:eastAsia="Calibri" w:hAnsiTheme="minorHAnsi" w:cstheme="minorHAnsi"/>
                <w:b/>
                <w:lang w:eastAsia="en-US" w:bidi="en-US"/>
              </w:rPr>
            </w:pPr>
            <w:r w:rsidRPr="004C49B7">
              <w:rPr>
                <w:rFonts w:asciiTheme="minorHAnsi" w:eastAsia="Calibri" w:hAnsiTheme="minorHAnsi" w:cstheme="minorHAnsi"/>
                <w:b/>
                <w:lang w:eastAsia="en-US" w:bidi="en-US"/>
              </w:rPr>
              <w:t>25 000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F7515" w:rsidRPr="004C49B7" w:rsidRDefault="008F7515" w:rsidP="003B02AC">
            <w:pPr>
              <w:spacing w:line="276" w:lineRule="auto"/>
              <w:jc w:val="right"/>
              <w:rPr>
                <w:rFonts w:asciiTheme="minorHAnsi" w:eastAsia="Calibri" w:hAnsiTheme="minorHAnsi" w:cstheme="minorHAnsi"/>
                <w:b/>
                <w:lang w:eastAsia="en-US" w:bidi="en-US"/>
              </w:rPr>
            </w:pPr>
            <w:r w:rsidRPr="004C49B7">
              <w:rPr>
                <w:rFonts w:asciiTheme="minorHAnsi" w:eastAsia="Calibri" w:hAnsiTheme="minorHAnsi" w:cstheme="minorHAnsi"/>
                <w:b/>
                <w:lang w:eastAsia="en-US" w:bidi="en-US"/>
              </w:rPr>
              <w:t>25 000</w:t>
            </w:r>
          </w:p>
        </w:tc>
      </w:tr>
      <w:tr w:rsidR="008F7515" w:rsidRPr="004C49B7" w:rsidTr="003B02AC">
        <w:trPr>
          <w:trHeight w:val="26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F7515" w:rsidRPr="004C49B7" w:rsidRDefault="008F7515" w:rsidP="003B02AC">
            <w:pPr>
              <w:spacing w:line="276" w:lineRule="auto"/>
              <w:ind w:left="454"/>
              <w:contextualSpacing/>
              <w:rPr>
                <w:rFonts w:asciiTheme="minorHAnsi" w:eastAsia="Calibri" w:hAnsiTheme="minorHAnsi" w:cstheme="minorHAnsi"/>
                <w:bCs/>
                <w:lang w:eastAsia="en-US" w:bidi="en-US"/>
              </w:rPr>
            </w:pPr>
          </w:p>
        </w:tc>
        <w:tc>
          <w:tcPr>
            <w:tcW w:w="53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F7515" w:rsidRPr="004C49B7" w:rsidRDefault="008F7515" w:rsidP="003B02AC">
            <w:pPr>
              <w:spacing w:line="276" w:lineRule="auto"/>
              <w:rPr>
                <w:rFonts w:asciiTheme="minorHAnsi" w:eastAsia="Calibri" w:hAnsiTheme="minorHAnsi" w:cstheme="minorHAnsi"/>
                <w:bCs/>
                <w:lang w:eastAsia="en-US" w:bidi="en-US"/>
              </w:rPr>
            </w:pPr>
            <w:r w:rsidRPr="004C49B7">
              <w:rPr>
                <w:rFonts w:asciiTheme="minorHAnsi" w:eastAsia="Calibri" w:hAnsiTheme="minorHAnsi" w:cstheme="minorHAnsi"/>
                <w:bCs/>
                <w:lang w:eastAsia="en-US" w:bidi="en-US"/>
              </w:rPr>
              <w:t>Razem: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F7515" w:rsidRPr="004C49B7" w:rsidRDefault="008F7515" w:rsidP="003B02AC">
            <w:pPr>
              <w:spacing w:line="276" w:lineRule="auto"/>
              <w:jc w:val="right"/>
              <w:rPr>
                <w:rFonts w:asciiTheme="minorHAnsi" w:eastAsia="Calibri" w:hAnsiTheme="minorHAnsi" w:cstheme="minorHAnsi"/>
                <w:b/>
                <w:lang w:eastAsia="en-US" w:bidi="en-US"/>
              </w:rPr>
            </w:pPr>
            <w:r w:rsidRPr="004C49B7">
              <w:rPr>
                <w:rFonts w:asciiTheme="minorHAnsi" w:eastAsia="Calibri" w:hAnsiTheme="minorHAnsi" w:cstheme="minorHAnsi"/>
                <w:b/>
                <w:lang w:eastAsia="en-US" w:bidi="en-US"/>
              </w:rPr>
              <w:t xml:space="preserve">150 000 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F7515" w:rsidRPr="004C49B7" w:rsidRDefault="008F7515" w:rsidP="003B02AC">
            <w:pPr>
              <w:spacing w:line="276" w:lineRule="auto"/>
              <w:jc w:val="right"/>
              <w:rPr>
                <w:rFonts w:asciiTheme="minorHAnsi" w:eastAsia="Calibri" w:hAnsiTheme="minorHAnsi" w:cstheme="minorHAnsi"/>
                <w:b/>
                <w:lang w:eastAsia="en-US" w:bidi="en-US"/>
              </w:rPr>
            </w:pPr>
            <w:r w:rsidRPr="004C49B7">
              <w:rPr>
                <w:rFonts w:asciiTheme="minorHAnsi" w:eastAsia="Calibri" w:hAnsiTheme="minorHAnsi" w:cstheme="minorHAnsi"/>
                <w:b/>
                <w:lang w:eastAsia="en-US" w:bidi="en-US"/>
              </w:rPr>
              <w:t xml:space="preserve">150 000 </w:t>
            </w:r>
          </w:p>
        </w:tc>
      </w:tr>
    </w:tbl>
    <w:p w:rsidR="008F7515" w:rsidRPr="004C49B7" w:rsidRDefault="008F7515" w:rsidP="000875C3">
      <w:pPr>
        <w:rPr>
          <w:rFonts w:asciiTheme="minorHAnsi" w:eastAsia="Arial" w:hAnsiTheme="minorHAnsi" w:cstheme="minorHAnsi"/>
          <w:b/>
          <w:color w:val="auto"/>
        </w:rPr>
      </w:pPr>
    </w:p>
    <w:p w:rsidR="000875C3" w:rsidRPr="004C49B7" w:rsidRDefault="000875C3" w:rsidP="000875C3">
      <w:pPr>
        <w:rPr>
          <w:rFonts w:asciiTheme="minorHAnsi" w:hAnsiTheme="minorHAnsi" w:cstheme="minorHAnsi"/>
          <w:b/>
          <w:color w:val="auto"/>
        </w:rPr>
      </w:pPr>
      <w:r w:rsidRPr="004C49B7">
        <w:rPr>
          <w:rFonts w:asciiTheme="minorHAnsi" w:hAnsiTheme="minorHAnsi" w:cstheme="minorHAnsi"/>
          <w:b/>
          <w:color w:val="auto"/>
        </w:rPr>
        <w:t xml:space="preserve">Ramowy harmonogram </w:t>
      </w:r>
    </w:p>
    <w:p w:rsidR="008F7515" w:rsidRPr="004C49B7" w:rsidRDefault="008F7515" w:rsidP="000875C3">
      <w:pPr>
        <w:rPr>
          <w:rFonts w:asciiTheme="minorHAnsi" w:hAnsiTheme="minorHAnsi" w:cstheme="minorHAnsi"/>
          <w:b/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4077"/>
        <w:gridCol w:w="1057"/>
        <w:gridCol w:w="3258"/>
      </w:tblGrid>
      <w:tr w:rsidR="008F7515" w:rsidRPr="004C49B7" w:rsidTr="008F7515">
        <w:trPr>
          <w:trHeight w:val="584"/>
        </w:trPr>
        <w:tc>
          <w:tcPr>
            <w:tcW w:w="670" w:type="dxa"/>
            <w:shd w:val="clear" w:color="auto" w:fill="E7E6E6" w:themeFill="background2"/>
            <w:vAlign w:val="center"/>
          </w:tcPr>
          <w:p w:rsidR="008F7515" w:rsidRPr="004C49B7" w:rsidRDefault="008F7515" w:rsidP="003B02AC">
            <w:pPr>
              <w:spacing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4C49B7">
              <w:rPr>
                <w:rFonts w:asciiTheme="minorHAnsi" w:hAnsiTheme="minorHAnsi" w:cstheme="minorHAnsi"/>
                <w:b/>
                <w:bCs/>
              </w:rPr>
              <w:t>Lp.</w:t>
            </w:r>
          </w:p>
        </w:tc>
        <w:tc>
          <w:tcPr>
            <w:tcW w:w="4077" w:type="dxa"/>
            <w:shd w:val="clear" w:color="auto" w:fill="E7E6E6" w:themeFill="background2"/>
            <w:vAlign w:val="center"/>
          </w:tcPr>
          <w:p w:rsidR="008F7515" w:rsidRPr="004C49B7" w:rsidRDefault="008F7515" w:rsidP="003B02AC">
            <w:pPr>
              <w:spacing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4C49B7">
              <w:rPr>
                <w:rFonts w:asciiTheme="minorHAnsi" w:hAnsiTheme="minorHAnsi" w:cstheme="minorHAnsi"/>
                <w:b/>
                <w:bCs/>
              </w:rPr>
              <w:t>Działanie (w tym planowane do realizacji przez partnera)</w:t>
            </w:r>
          </w:p>
        </w:tc>
        <w:tc>
          <w:tcPr>
            <w:tcW w:w="1057" w:type="dxa"/>
            <w:shd w:val="clear" w:color="auto" w:fill="E7E6E6" w:themeFill="background2"/>
            <w:vAlign w:val="center"/>
          </w:tcPr>
          <w:p w:rsidR="008F7515" w:rsidRPr="004C49B7" w:rsidRDefault="008F7515" w:rsidP="003B02AC">
            <w:pPr>
              <w:spacing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4C49B7">
              <w:rPr>
                <w:rFonts w:asciiTheme="minorHAnsi" w:hAnsiTheme="minorHAnsi" w:cstheme="minorHAnsi"/>
                <w:b/>
                <w:bCs/>
              </w:rPr>
              <w:t xml:space="preserve">J.m. </w:t>
            </w:r>
          </w:p>
        </w:tc>
        <w:tc>
          <w:tcPr>
            <w:tcW w:w="3258" w:type="dxa"/>
            <w:shd w:val="clear" w:color="auto" w:fill="E7E6E6" w:themeFill="background2"/>
            <w:vAlign w:val="center"/>
          </w:tcPr>
          <w:p w:rsidR="008F7515" w:rsidRPr="004C49B7" w:rsidRDefault="008F7515" w:rsidP="003B02AC">
            <w:pPr>
              <w:spacing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4C49B7">
              <w:rPr>
                <w:rFonts w:asciiTheme="minorHAnsi" w:hAnsiTheme="minorHAnsi" w:cstheme="minorHAnsi"/>
                <w:b/>
                <w:bCs/>
              </w:rPr>
              <w:t xml:space="preserve">Okres realizacji </w:t>
            </w:r>
          </w:p>
          <w:p w:rsidR="008F7515" w:rsidRPr="004C49B7" w:rsidRDefault="008F7515" w:rsidP="003B02AC">
            <w:pPr>
              <w:spacing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4C49B7">
              <w:rPr>
                <w:rFonts w:asciiTheme="minorHAnsi" w:hAnsiTheme="minorHAnsi" w:cstheme="minorHAnsi"/>
                <w:b/>
                <w:bCs/>
              </w:rPr>
              <w:t>(miesiąc i rok)</w:t>
            </w:r>
          </w:p>
        </w:tc>
      </w:tr>
      <w:tr w:rsidR="008F7515" w:rsidRPr="004C49B7" w:rsidTr="003B02AC">
        <w:tc>
          <w:tcPr>
            <w:tcW w:w="670" w:type="dxa"/>
          </w:tcPr>
          <w:p w:rsidR="008F7515" w:rsidRPr="004C49B7" w:rsidRDefault="008F7515" w:rsidP="003B02AC">
            <w:pPr>
              <w:spacing w:before="120" w:after="120" w:line="276" w:lineRule="auto"/>
              <w:rPr>
                <w:rFonts w:asciiTheme="minorHAnsi" w:hAnsiTheme="minorHAnsi" w:cstheme="minorHAnsi"/>
              </w:rPr>
            </w:pPr>
            <w:r w:rsidRPr="004C49B7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077" w:type="dxa"/>
          </w:tcPr>
          <w:p w:rsidR="008F7515" w:rsidRPr="00BE51EA" w:rsidRDefault="008F7515" w:rsidP="003B02AC">
            <w:pPr>
              <w:spacing w:before="12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E51EA">
              <w:rPr>
                <w:rFonts w:asciiTheme="minorHAnsi" w:hAnsiTheme="minorHAnsi" w:cstheme="minorHAnsi"/>
                <w:sz w:val="22"/>
                <w:szCs w:val="22"/>
              </w:rPr>
              <w:t>Realizacja potańcówek, min 5 sztuk</w:t>
            </w:r>
          </w:p>
        </w:tc>
        <w:tc>
          <w:tcPr>
            <w:tcW w:w="1057" w:type="dxa"/>
          </w:tcPr>
          <w:p w:rsidR="008F7515" w:rsidRPr="004C49B7" w:rsidRDefault="008F7515" w:rsidP="003B02AC">
            <w:pPr>
              <w:spacing w:before="120" w:after="120" w:line="276" w:lineRule="auto"/>
              <w:rPr>
                <w:rFonts w:asciiTheme="minorHAnsi" w:hAnsiTheme="minorHAnsi" w:cstheme="minorHAnsi"/>
              </w:rPr>
            </w:pPr>
            <w:r w:rsidRPr="004C49B7">
              <w:rPr>
                <w:rFonts w:asciiTheme="minorHAnsi" w:hAnsiTheme="minorHAnsi" w:cstheme="minorHAnsi"/>
              </w:rPr>
              <w:t xml:space="preserve">sztuka </w:t>
            </w:r>
          </w:p>
        </w:tc>
        <w:tc>
          <w:tcPr>
            <w:tcW w:w="3258" w:type="dxa"/>
          </w:tcPr>
          <w:p w:rsidR="008F7515" w:rsidRPr="004C49B7" w:rsidRDefault="008F7515" w:rsidP="003B02AC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</w:rPr>
            </w:pPr>
            <w:r w:rsidRPr="004C49B7">
              <w:rPr>
                <w:rFonts w:asciiTheme="minorHAnsi" w:hAnsiTheme="minorHAnsi" w:cstheme="minorHAnsi"/>
              </w:rPr>
              <w:t>0</w:t>
            </w:r>
            <w:r w:rsidRPr="004C49B7">
              <w:rPr>
                <w:rFonts w:asciiTheme="minorHAnsi" w:hAnsiTheme="minorHAnsi" w:cstheme="minorHAnsi"/>
              </w:rPr>
              <w:t>8</w:t>
            </w:r>
            <w:r w:rsidRPr="004C49B7">
              <w:rPr>
                <w:rFonts w:asciiTheme="minorHAnsi" w:hAnsiTheme="minorHAnsi" w:cstheme="minorHAnsi"/>
              </w:rPr>
              <w:t xml:space="preserve"> – </w:t>
            </w:r>
            <w:r w:rsidRPr="004C49B7">
              <w:rPr>
                <w:rFonts w:asciiTheme="minorHAnsi" w:hAnsiTheme="minorHAnsi" w:cstheme="minorHAnsi"/>
              </w:rPr>
              <w:t>10</w:t>
            </w:r>
            <w:r w:rsidRPr="004C49B7">
              <w:rPr>
                <w:rFonts w:asciiTheme="minorHAnsi" w:hAnsiTheme="minorHAnsi" w:cstheme="minorHAnsi"/>
              </w:rPr>
              <w:t>.2026</w:t>
            </w:r>
          </w:p>
        </w:tc>
      </w:tr>
      <w:tr w:rsidR="008F7515" w:rsidRPr="004C49B7" w:rsidTr="003B02AC">
        <w:tc>
          <w:tcPr>
            <w:tcW w:w="670" w:type="dxa"/>
          </w:tcPr>
          <w:p w:rsidR="008F7515" w:rsidRPr="004C49B7" w:rsidRDefault="008F7515" w:rsidP="003B02AC">
            <w:pPr>
              <w:spacing w:before="120" w:after="120" w:line="276" w:lineRule="auto"/>
              <w:rPr>
                <w:rFonts w:asciiTheme="minorHAnsi" w:hAnsiTheme="minorHAnsi" w:cstheme="minorHAnsi"/>
              </w:rPr>
            </w:pPr>
            <w:r w:rsidRPr="004C49B7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077" w:type="dxa"/>
          </w:tcPr>
          <w:p w:rsidR="008F7515" w:rsidRPr="00BE51EA" w:rsidRDefault="008F7515" w:rsidP="003B02AC">
            <w:pPr>
              <w:spacing w:before="12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E51EA">
              <w:rPr>
                <w:rFonts w:asciiTheme="minorHAnsi" w:hAnsiTheme="minorHAnsi" w:cstheme="minorHAnsi"/>
                <w:sz w:val="22"/>
                <w:szCs w:val="22"/>
              </w:rPr>
              <w:t xml:space="preserve">Realizacja koncertów lokalnych zespołów, min. 10 </w:t>
            </w:r>
          </w:p>
        </w:tc>
        <w:tc>
          <w:tcPr>
            <w:tcW w:w="1057" w:type="dxa"/>
          </w:tcPr>
          <w:p w:rsidR="008F7515" w:rsidRPr="004C49B7" w:rsidRDefault="008F7515" w:rsidP="003B02AC">
            <w:pPr>
              <w:spacing w:before="120" w:after="120" w:line="276" w:lineRule="auto"/>
              <w:rPr>
                <w:rFonts w:asciiTheme="minorHAnsi" w:hAnsiTheme="minorHAnsi" w:cstheme="minorHAnsi"/>
              </w:rPr>
            </w:pPr>
            <w:r w:rsidRPr="004C49B7">
              <w:rPr>
                <w:rFonts w:asciiTheme="minorHAnsi" w:hAnsiTheme="minorHAnsi" w:cstheme="minorHAnsi"/>
              </w:rPr>
              <w:t>sztuka</w:t>
            </w:r>
          </w:p>
        </w:tc>
        <w:tc>
          <w:tcPr>
            <w:tcW w:w="3258" w:type="dxa"/>
          </w:tcPr>
          <w:p w:rsidR="008F7515" w:rsidRPr="004C49B7" w:rsidRDefault="008F7515" w:rsidP="003B02AC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</w:rPr>
            </w:pPr>
            <w:r w:rsidRPr="004C49B7">
              <w:rPr>
                <w:rFonts w:asciiTheme="minorHAnsi" w:hAnsiTheme="minorHAnsi" w:cstheme="minorHAnsi"/>
              </w:rPr>
              <w:t>0</w:t>
            </w:r>
            <w:r w:rsidRPr="004C49B7">
              <w:rPr>
                <w:rFonts w:asciiTheme="minorHAnsi" w:hAnsiTheme="minorHAnsi" w:cstheme="minorHAnsi"/>
              </w:rPr>
              <w:t>8</w:t>
            </w:r>
            <w:r w:rsidRPr="004C49B7">
              <w:rPr>
                <w:rFonts w:asciiTheme="minorHAnsi" w:hAnsiTheme="minorHAnsi" w:cstheme="minorHAnsi"/>
              </w:rPr>
              <w:t xml:space="preserve"> – 10.2026</w:t>
            </w:r>
          </w:p>
        </w:tc>
      </w:tr>
      <w:tr w:rsidR="008F7515" w:rsidRPr="004C49B7" w:rsidTr="003B02AC">
        <w:tc>
          <w:tcPr>
            <w:tcW w:w="670" w:type="dxa"/>
          </w:tcPr>
          <w:p w:rsidR="008F7515" w:rsidRPr="004C49B7" w:rsidRDefault="008F7515" w:rsidP="003B02AC">
            <w:pPr>
              <w:spacing w:before="120" w:after="120" w:line="276" w:lineRule="auto"/>
              <w:rPr>
                <w:rFonts w:asciiTheme="minorHAnsi" w:hAnsiTheme="minorHAnsi" w:cstheme="minorHAnsi"/>
              </w:rPr>
            </w:pPr>
            <w:r w:rsidRPr="004C49B7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4077" w:type="dxa"/>
          </w:tcPr>
          <w:p w:rsidR="008F7515" w:rsidRPr="00BE51EA" w:rsidRDefault="008F7515" w:rsidP="003B02AC">
            <w:pPr>
              <w:spacing w:before="12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E51EA">
              <w:rPr>
                <w:rFonts w:asciiTheme="minorHAnsi" w:hAnsiTheme="minorHAnsi" w:cstheme="minorHAnsi"/>
                <w:sz w:val="22"/>
                <w:szCs w:val="22"/>
              </w:rPr>
              <w:t xml:space="preserve">Realizacja warsztatów muzycznych i tanecznych, min. 50 godzin w obszarach rewitalizacji </w:t>
            </w:r>
          </w:p>
        </w:tc>
        <w:tc>
          <w:tcPr>
            <w:tcW w:w="1057" w:type="dxa"/>
          </w:tcPr>
          <w:p w:rsidR="008F7515" w:rsidRPr="004C49B7" w:rsidRDefault="008F7515" w:rsidP="003B02AC">
            <w:pPr>
              <w:spacing w:before="120" w:after="120" w:line="276" w:lineRule="auto"/>
              <w:rPr>
                <w:rFonts w:asciiTheme="minorHAnsi" w:hAnsiTheme="minorHAnsi" w:cstheme="minorHAnsi"/>
              </w:rPr>
            </w:pPr>
            <w:r w:rsidRPr="004C49B7">
              <w:rPr>
                <w:rFonts w:asciiTheme="minorHAnsi" w:hAnsiTheme="minorHAnsi" w:cstheme="minorHAnsi"/>
              </w:rPr>
              <w:t xml:space="preserve">sztuka </w:t>
            </w:r>
          </w:p>
        </w:tc>
        <w:tc>
          <w:tcPr>
            <w:tcW w:w="3258" w:type="dxa"/>
          </w:tcPr>
          <w:p w:rsidR="008F7515" w:rsidRPr="004C49B7" w:rsidRDefault="008F7515" w:rsidP="003B02AC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</w:rPr>
            </w:pPr>
            <w:r w:rsidRPr="004C49B7">
              <w:rPr>
                <w:rFonts w:asciiTheme="minorHAnsi" w:hAnsiTheme="minorHAnsi" w:cstheme="minorHAnsi"/>
              </w:rPr>
              <w:t>0</w:t>
            </w:r>
            <w:r w:rsidRPr="004C49B7">
              <w:rPr>
                <w:rFonts w:asciiTheme="minorHAnsi" w:hAnsiTheme="minorHAnsi" w:cstheme="minorHAnsi"/>
              </w:rPr>
              <w:t xml:space="preserve">8 </w:t>
            </w:r>
            <w:r w:rsidRPr="004C49B7">
              <w:rPr>
                <w:rFonts w:asciiTheme="minorHAnsi" w:hAnsiTheme="minorHAnsi" w:cstheme="minorHAnsi"/>
              </w:rPr>
              <w:t>– 10.2026</w:t>
            </w:r>
          </w:p>
        </w:tc>
      </w:tr>
      <w:tr w:rsidR="008F7515" w:rsidRPr="004C49B7" w:rsidTr="008F7515">
        <w:tc>
          <w:tcPr>
            <w:tcW w:w="670" w:type="dxa"/>
          </w:tcPr>
          <w:p w:rsidR="008F7515" w:rsidRPr="004C49B7" w:rsidRDefault="008F7515" w:rsidP="003B02AC">
            <w:pPr>
              <w:spacing w:before="120" w:after="120" w:line="276" w:lineRule="auto"/>
              <w:rPr>
                <w:rFonts w:asciiTheme="minorHAnsi" w:hAnsiTheme="minorHAnsi" w:cstheme="minorHAnsi"/>
              </w:rPr>
            </w:pPr>
            <w:r w:rsidRPr="004C49B7">
              <w:rPr>
                <w:rFonts w:asciiTheme="minorHAnsi" w:hAnsiTheme="minorHAnsi" w:cstheme="minorHAnsi"/>
              </w:rPr>
              <w:t>4</w:t>
            </w:r>
            <w:r w:rsidRPr="004C49B7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4077" w:type="dxa"/>
          </w:tcPr>
          <w:p w:rsidR="008F7515" w:rsidRPr="00BE51EA" w:rsidRDefault="008F7515" w:rsidP="003B02AC">
            <w:pPr>
              <w:spacing w:before="12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E51EA">
              <w:rPr>
                <w:rFonts w:asciiTheme="minorHAnsi" w:hAnsiTheme="minorHAnsi" w:cstheme="minorHAnsi"/>
                <w:sz w:val="22"/>
                <w:szCs w:val="22"/>
              </w:rPr>
              <w:t>Promocja projektu (stworzenie szaty  graficznej projektu, publikacja postów w mediach społecznościowych partnera, przygotowanie ulotek, materiałów promocyjnych, ustawienie tablicy informacyjnej na terenie Ogrodu Muzyków, realizacja pozostałych obowiązków informacyjno-promocyjnych wynikających z umowy o dotację na realizację projektu)</w:t>
            </w:r>
          </w:p>
        </w:tc>
        <w:tc>
          <w:tcPr>
            <w:tcW w:w="1057" w:type="dxa"/>
          </w:tcPr>
          <w:p w:rsidR="008F7515" w:rsidRPr="004C49B7" w:rsidRDefault="008F7515" w:rsidP="003B02AC">
            <w:pPr>
              <w:spacing w:before="120" w:after="120" w:line="276" w:lineRule="auto"/>
              <w:rPr>
                <w:rFonts w:asciiTheme="minorHAnsi" w:hAnsiTheme="minorHAnsi" w:cstheme="minorHAnsi"/>
              </w:rPr>
            </w:pPr>
            <w:r w:rsidRPr="004C49B7">
              <w:rPr>
                <w:rFonts w:asciiTheme="minorHAnsi" w:hAnsiTheme="minorHAnsi" w:cstheme="minorHAnsi"/>
              </w:rPr>
              <w:t>komplet</w:t>
            </w:r>
          </w:p>
        </w:tc>
        <w:tc>
          <w:tcPr>
            <w:tcW w:w="3258" w:type="dxa"/>
          </w:tcPr>
          <w:p w:rsidR="008F7515" w:rsidRPr="004C49B7" w:rsidRDefault="008F7515" w:rsidP="003B02AC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</w:rPr>
            </w:pPr>
            <w:r w:rsidRPr="004C49B7">
              <w:rPr>
                <w:rFonts w:asciiTheme="minorHAnsi" w:hAnsiTheme="minorHAnsi" w:cstheme="minorHAnsi"/>
              </w:rPr>
              <w:t>0</w:t>
            </w:r>
            <w:r w:rsidR="00BE51EA">
              <w:rPr>
                <w:rFonts w:asciiTheme="minorHAnsi" w:hAnsiTheme="minorHAnsi" w:cstheme="minorHAnsi"/>
              </w:rPr>
              <w:t>8</w:t>
            </w:r>
            <w:bookmarkStart w:id="0" w:name="_GoBack"/>
            <w:bookmarkEnd w:id="0"/>
            <w:r w:rsidRPr="004C49B7">
              <w:rPr>
                <w:rFonts w:asciiTheme="minorHAnsi" w:hAnsiTheme="minorHAnsi" w:cstheme="minorHAnsi"/>
              </w:rPr>
              <w:t xml:space="preserve"> – 12.2026 r.</w:t>
            </w:r>
          </w:p>
        </w:tc>
      </w:tr>
      <w:tr w:rsidR="008F7515" w:rsidRPr="004C49B7" w:rsidTr="008F7515">
        <w:tc>
          <w:tcPr>
            <w:tcW w:w="670" w:type="dxa"/>
          </w:tcPr>
          <w:p w:rsidR="008F7515" w:rsidRPr="004C49B7" w:rsidRDefault="008F7515" w:rsidP="003B02AC">
            <w:pPr>
              <w:spacing w:before="120" w:after="120" w:line="276" w:lineRule="auto"/>
              <w:rPr>
                <w:rFonts w:asciiTheme="minorHAnsi" w:hAnsiTheme="minorHAnsi" w:cstheme="minorHAnsi"/>
              </w:rPr>
            </w:pPr>
            <w:r w:rsidRPr="004C49B7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4077" w:type="dxa"/>
          </w:tcPr>
          <w:p w:rsidR="008F7515" w:rsidRPr="00BE51EA" w:rsidRDefault="008F7515" w:rsidP="003B02AC">
            <w:pPr>
              <w:spacing w:before="12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E51EA">
              <w:rPr>
                <w:rFonts w:asciiTheme="minorHAnsi" w:hAnsiTheme="minorHAnsi" w:cstheme="minorHAnsi"/>
                <w:sz w:val="22"/>
                <w:szCs w:val="22"/>
              </w:rPr>
              <w:t>Ewaluacja projektu</w:t>
            </w:r>
          </w:p>
        </w:tc>
        <w:tc>
          <w:tcPr>
            <w:tcW w:w="1057" w:type="dxa"/>
          </w:tcPr>
          <w:p w:rsidR="008F7515" w:rsidRPr="004C49B7" w:rsidRDefault="008F7515" w:rsidP="003B02AC">
            <w:pPr>
              <w:spacing w:before="120" w:after="120" w:line="276" w:lineRule="auto"/>
              <w:rPr>
                <w:rFonts w:asciiTheme="minorHAnsi" w:hAnsiTheme="minorHAnsi" w:cstheme="minorHAnsi"/>
              </w:rPr>
            </w:pPr>
            <w:r w:rsidRPr="004C49B7">
              <w:rPr>
                <w:rFonts w:asciiTheme="minorHAnsi" w:hAnsiTheme="minorHAnsi" w:cstheme="minorHAnsi"/>
              </w:rPr>
              <w:t>miesiąc</w:t>
            </w:r>
          </w:p>
        </w:tc>
        <w:tc>
          <w:tcPr>
            <w:tcW w:w="3258" w:type="dxa"/>
          </w:tcPr>
          <w:p w:rsidR="008F7515" w:rsidRPr="004C49B7" w:rsidRDefault="008F7515" w:rsidP="003B02AC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</w:rPr>
            </w:pPr>
            <w:r w:rsidRPr="004C49B7">
              <w:rPr>
                <w:rFonts w:asciiTheme="minorHAnsi" w:hAnsiTheme="minorHAnsi" w:cstheme="minorHAnsi"/>
              </w:rPr>
              <w:t>10 - 12.2026</w:t>
            </w:r>
          </w:p>
        </w:tc>
      </w:tr>
      <w:tr w:rsidR="008F7515" w:rsidRPr="004C49B7" w:rsidTr="008F7515">
        <w:tc>
          <w:tcPr>
            <w:tcW w:w="670" w:type="dxa"/>
          </w:tcPr>
          <w:p w:rsidR="008F7515" w:rsidRPr="004C49B7" w:rsidRDefault="008F7515" w:rsidP="003B02AC">
            <w:pPr>
              <w:spacing w:before="120" w:after="120" w:line="276" w:lineRule="auto"/>
              <w:rPr>
                <w:rFonts w:asciiTheme="majorHAnsi" w:hAnsiTheme="majorHAnsi" w:cstheme="majorHAnsi"/>
              </w:rPr>
            </w:pPr>
            <w:r w:rsidRPr="004C49B7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4077" w:type="dxa"/>
          </w:tcPr>
          <w:p w:rsidR="008F7515" w:rsidRPr="00BE51EA" w:rsidRDefault="008F7515" w:rsidP="003B02AC">
            <w:pPr>
              <w:spacing w:before="120" w:after="12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E51EA">
              <w:rPr>
                <w:rFonts w:asciiTheme="minorHAnsi" w:hAnsiTheme="minorHAnsi" w:cstheme="minorHAnsi"/>
                <w:sz w:val="22"/>
                <w:szCs w:val="22"/>
              </w:rPr>
              <w:t xml:space="preserve">Przygotowanie podsumowań, raportów i rozliczeń </w:t>
            </w:r>
          </w:p>
        </w:tc>
        <w:tc>
          <w:tcPr>
            <w:tcW w:w="1057" w:type="dxa"/>
          </w:tcPr>
          <w:p w:rsidR="008F7515" w:rsidRPr="004C49B7" w:rsidRDefault="008F7515" w:rsidP="003B02AC">
            <w:pPr>
              <w:spacing w:before="120" w:after="120" w:line="276" w:lineRule="auto"/>
              <w:rPr>
                <w:rFonts w:asciiTheme="majorHAnsi" w:hAnsiTheme="majorHAnsi" w:cstheme="majorHAnsi"/>
              </w:rPr>
            </w:pPr>
            <w:r w:rsidRPr="004C49B7">
              <w:rPr>
                <w:rFonts w:asciiTheme="majorHAnsi" w:hAnsiTheme="majorHAnsi" w:cstheme="majorHAnsi"/>
              </w:rPr>
              <w:t>miesiąc</w:t>
            </w:r>
          </w:p>
        </w:tc>
        <w:tc>
          <w:tcPr>
            <w:tcW w:w="3258" w:type="dxa"/>
          </w:tcPr>
          <w:p w:rsidR="008F7515" w:rsidRPr="004C49B7" w:rsidRDefault="008F7515" w:rsidP="003B02AC">
            <w:pPr>
              <w:spacing w:before="120" w:after="120" w:line="276" w:lineRule="auto"/>
              <w:jc w:val="center"/>
              <w:rPr>
                <w:rFonts w:asciiTheme="majorHAnsi" w:hAnsiTheme="majorHAnsi" w:cstheme="majorHAnsi"/>
              </w:rPr>
            </w:pPr>
            <w:r w:rsidRPr="004C49B7">
              <w:rPr>
                <w:rFonts w:asciiTheme="majorHAnsi" w:hAnsiTheme="majorHAnsi" w:cstheme="majorHAnsi"/>
              </w:rPr>
              <w:t>10 - 12.2026</w:t>
            </w:r>
          </w:p>
        </w:tc>
      </w:tr>
    </w:tbl>
    <w:p w:rsidR="000875C3" w:rsidRPr="004C49B7" w:rsidRDefault="000875C3" w:rsidP="000875C3">
      <w:pPr>
        <w:rPr>
          <w:rFonts w:asciiTheme="majorHAnsi" w:hAnsiTheme="majorHAnsi" w:cstheme="majorHAnsi"/>
          <w:color w:val="auto"/>
        </w:rPr>
      </w:pPr>
    </w:p>
    <w:sectPr w:rsidR="000875C3" w:rsidRPr="004C49B7" w:rsidSect="00BE51EA"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25201"/>
    <w:multiLevelType w:val="hybridMultilevel"/>
    <w:tmpl w:val="9D262A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5C3"/>
    <w:rsid w:val="000875C3"/>
    <w:rsid w:val="002621C5"/>
    <w:rsid w:val="004C49B7"/>
    <w:rsid w:val="006B5675"/>
    <w:rsid w:val="006E69D1"/>
    <w:rsid w:val="008664AF"/>
    <w:rsid w:val="008E7638"/>
    <w:rsid w:val="008F7515"/>
    <w:rsid w:val="00BE0034"/>
    <w:rsid w:val="00BE51EA"/>
    <w:rsid w:val="00FE5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87B83"/>
  <w15:chartTrackingRefBased/>
  <w15:docId w15:val="{D83F025E-7178-42D6-ACDE-00FB730B8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75C3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pplication2">
    <w:name w:val="Application2"/>
    <w:basedOn w:val="Normalny"/>
    <w:rsid w:val="008E7638"/>
    <w:pPr>
      <w:widowControl w:val="0"/>
      <w:suppressAutoHyphens/>
      <w:autoSpaceDE w:val="0"/>
      <w:autoSpaceDN w:val="0"/>
      <w:spacing w:before="120" w:after="120"/>
      <w:ind w:left="567" w:hanging="567"/>
      <w:jc w:val="both"/>
    </w:pPr>
    <w:rPr>
      <w:rFonts w:ascii="Arial" w:hAnsi="Arial" w:cs="Arial"/>
      <w:b/>
      <w:bCs/>
      <w:color w:val="auto"/>
      <w:spacing w:val="-2"/>
      <w:lang w:val="en-GB" w:eastAsia="pl-PL"/>
    </w:rPr>
  </w:style>
  <w:style w:type="paragraph" w:customStyle="1" w:styleId="Application3">
    <w:name w:val="Application3"/>
    <w:basedOn w:val="Normalny"/>
    <w:rsid w:val="008E7638"/>
    <w:pPr>
      <w:widowControl w:val="0"/>
      <w:tabs>
        <w:tab w:val="right" w:pos="8789"/>
      </w:tabs>
      <w:suppressAutoHyphens/>
      <w:autoSpaceDE w:val="0"/>
      <w:autoSpaceDN w:val="0"/>
      <w:ind w:left="567" w:hanging="567"/>
    </w:pPr>
    <w:rPr>
      <w:rFonts w:ascii="Arial" w:hAnsi="Arial" w:cs="Arial"/>
      <w:color w:val="auto"/>
      <w:spacing w:val="-2"/>
      <w:sz w:val="22"/>
      <w:szCs w:val="22"/>
      <w:lang w:val="en-GB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MIASTA TORUNIA</Company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Giza</dc:creator>
  <cp:keywords/>
  <dc:description/>
  <cp:lastModifiedBy>Piotr Giza</cp:lastModifiedBy>
  <cp:revision>2</cp:revision>
  <dcterms:created xsi:type="dcterms:W3CDTF">2026-07-14T13:34:00Z</dcterms:created>
  <dcterms:modified xsi:type="dcterms:W3CDTF">2026-07-14T13:34:00Z</dcterms:modified>
</cp:coreProperties>
</file>