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0FB" w:rsidRDefault="000100FB">
      <w:pPr>
        <w:rPr>
          <w:rFonts w:ascii="Arial" w:hAnsi="Arial" w:cs="Arial"/>
          <w:sz w:val="22"/>
          <w:szCs w:val="22"/>
        </w:rPr>
      </w:pPr>
    </w:p>
    <w:p w:rsidR="000100FB" w:rsidRPr="00FE79E4" w:rsidRDefault="000100FB">
      <w:pPr>
        <w:rPr>
          <w:rFonts w:ascii="Arial" w:hAnsi="Arial" w:cs="Arial"/>
          <w:sz w:val="22"/>
          <w:szCs w:val="22"/>
        </w:rPr>
      </w:pPr>
    </w:p>
    <w:p w:rsidR="00E1326C" w:rsidRPr="00A01512" w:rsidRDefault="00A46552" w:rsidP="006C66E5">
      <w:pPr>
        <w:rPr>
          <w:rFonts w:ascii="Arial" w:hAnsi="Arial" w:cs="Arial"/>
          <w:b/>
          <w:spacing w:val="40"/>
          <w:sz w:val="24"/>
          <w:szCs w:val="24"/>
        </w:rPr>
      </w:pPr>
      <w:r w:rsidRPr="00A01512">
        <w:rPr>
          <w:rFonts w:ascii="Arial" w:hAnsi="Arial" w:cs="Arial"/>
          <w:b/>
          <w:spacing w:val="40"/>
          <w:sz w:val="24"/>
          <w:szCs w:val="24"/>
        </w:rPr>
        <w:t xml:space="preserve">OGŁOSZENIE </w:t>
      </w:r>
      <w:r w:rsidR="00E1326C" w:rsidRPr="00A01512">
        <w:rPr>
          <w:rFonts w:ascii="Arial" w:hAnsi="Arial" w:cs="Arial"/>
          <w:b/>
          <w:spacing w:val="40"/>
          <w:sz w:val="24"/>
          <w:szCs w:val="24"/>
        </w:rPr>
        <w:t>OTWARTEGO KONKURSU OFERT</w:t>
      </w:r>
      <w:r w:rsidR="00D710C3" w:rsidRPr="00A01512">
        <w:rPr>
          <w:rFonts w:ascii="Arial" w:hAnsi="Arial" w:cs="Arial"/>
          <w:b/>
          <w:spacing w:val="40"/>
          <w:sz w:val="24"/>
          <w:szCs w:val="24"/>
        </w:rPr>
        <w:t xml:space="preserve"> </w:t>
      </w:r>
      <w:r w:rsidR="000D5631" w:rsidRPr="00A01512">
        <w:rPr>
          <w:rFonts w:ascii="Arial" w:hAnsi="Arial" w:cs="Arial"/>
          <w:b/>
          <w:sz w:val="24"/>
          <w:szCs w:val="24"/>
        </w:rPr>
        <w:t>NR</w:t>
      </w:r>
      <w:r w:rsidR="002E1823">
        <w:rPr>
          <w:rFonts w:ascii="Arial" w:hAnsi="Arial" w:cs="Arial"/>
          <w:b/>
          <w:sz w:val="24"/>
          <w:szCs w:val="24"/>
        </w:rPr>
        <w:t xml:space="preserve"> </w:t>
      </w:r>
      <w:r w:rsidR="009748AA">
        <w:rPr>
          <w:rFonts w:ascii="Arial" w:hAnsi="Arial" w:cs="Arial"/>
          <w:b/>
          <w:sz w:val="24"/>
          <w:szCs w:val="24"/>
        </w:rPr>
        <w:t>136</w:t>
      </w:r>
      <w:r w:rsidR="000D5631" w:rsidRPr="00A01512">
        <w:rPr>
          <w:rFonts w:ascii="Arial" w:hAnsi="Arial" w:cs="Arial"/>
          <w:b/>
          <w:sz w:val="24"/>
          <w:szCs w:val="24"/>
        </w:rPr>
        <w:t>/202</w:t>
      </w:r>
      <w:r w:rsidR="00AA7962">
        <w:rPr>
          <w:rFonts w:ascii="Arial" w:hAnsi="Arial" w:cs="Arial"/>
          <w:b/>
          <w:sz w:val="24"/>
          <w:szCs w:val="24"/>
        </w:rPr>
        <w:t>6</w:t>
      </w:r>
    </w:p>
    <w:p w:rsidR="006C66E5" w:rsidRPr="00A01512" w:rsidRDefault="006C66E5" w:rsidP="00A55E55">
      <w:pPr>
        <w:jc w:val="both"/>
        <w:rPr>
          <w:rFonts w:ascii="Arial" w:hAnsi="Arial" w:cs="Arial"/>
          <w:b/>
          <w:sz w:val="24"/>
          <w:szCs w:val="24"/>
        </w:rPr>
      </w:pPr>
    </w:p>
    <w:p w:rsidR="00E1326C" w:rsidRPr="00A01512" w:rsidRDefault="00E1326C" w:rsidP="00A55E55">
      <w:pPr>
        <w:jc w:val="both"/>
        <w:rPr>
          <w:rFonts w:ascii="Arial" w:hAnsi="Arial" w:cs="Arial"/>
          <w:b/>
          <w:sz w:val="24"/>
          <w:szCs w:val="24"/>
        </w:rPr>
      </w:pPr>
      <w:r w:rsidRPr="00A01512">
        <w:rPr>
          <w:rFonts w:ascii="Arial" w:hAnsi="Arial" w:cs="Arial"/>
          <w:b/>
          <w:sz w:val="24"/>
          <w:szCs w:val="24"/>
        </w:rPr>
        <w:t>Urząd Miasta Poznania</w:t>
      </w:r>
    </w:p>
    <w:p w:rsidR="00E1326C" w:rsidRPr="00A01512" w:rsidRDefault="00E1326C" w:rsidP="00A55E55">
      <w:pPr>
        <w:rPr>
          <w:rFonts w:ascii="Arial" w:hAnsi="Arial" w:cs="Arial"/>
          <w:b/>
          <w:sz w:val="24"/>
          <w:szCs w:val="24"/>
        </w:rPr>
      </w:pPr>
      <w:r w:rsidRPr="00A01512">
        <w:rPr>
          <w:rFonts w:ascii="Arial" w:hAnsi="Arial" w:cs="Arial"/>
          <w:b/>
          <w:sz w:val="24"/>
          <w:szCs w:val="24"/>
        </w:rPr>
        <w:t xml:space="preserve">Wydział Zdrowia i Spraw Społecznych   </w:t>
      </w:r>
      <w:r w:rsidRPr="00A01512">
        <w:rPr>
          <w:rFonts w:ascii="Arial" w:hAnsi="Arial" w:cs="Arial"/>
          <w:noProof/>
          <w:sz w:val="24"/>
          <w:szCs w:val="24"/>
          <w:lang w:eastAsia="pl-PL"/>
        </w:rPr>
        <w:t xml:space="preserve">      </w:t>
      </w:r>
      <w:r w:rsidR="00A01512">
        <w:rPr>
          <w:rFonts w:ascii="Arial" w:hAnsi="Arial" w:cs="Arial"/>
          <w:noProof/>
          <w:sz w:val="24"/>
          <w:szCs w:val="24"/>
          <w:lang w:eastAsia="pl-PL"/>
        </w:rPr>
        <w:t xml:space="preserve"> </w:t>
      </w:r>
      <w:r w:rsidR="003A43E7" w:rsidRPr="00A01512">
        <w:rPr>
          <w:rFonts w:ascii="Arial" w:hAnsi="Arial" w:cs="Arial"/>
          <w:noProof/>
          <w:sz w:val="24"/>
          <w:szCs w:val="24"/>
          <w:lang w:eastAsia="pl-PL"/>
        </w:rPr>
        <w:t xml:space="preserve">Poznań, dnia </w:t>
      </w:r>
      <w:r w:rsidR="006F737E">
        <w:rPr>
          <w:rFonts w:ascii="Arial" w:hAnsi="Arial" w:cs="Arial"/>
          <w:noProof/>
          <w:sz w:val="24"/>
          <w:szCs w:val="24"/>
          <w:lang w:eastAsia="pl-PL"/>
        </w:rPr>
        <w:t>1</w:t>
      </w:r>
      <w:r w:rsidR="00101149">
        <w:rPr>
          <w:rFonts w:ascii="Arial" w:hAnsi="Arial" w:cs="Arial"/>
          <w:noProof/>
          <w:sz w:val="24"/>
          <w:szCs w:val="24"/>
          <w:lang w:eastAsia="pl-PL"/>
        </w:rPr>
        <w:t>5</w:t>
      </w:r>
      <w:r w:rsidR="00060326">
        <w:rPr>
          <w:rFonts w:ascii="Arial" w:hAnsi="Arial" w:cs="Arial"/>
          <w:noProof/>
          <w:sz w:val="24"/>
          <w:szCs w:val="24"/>
          <w:lang w:eastAsia="pl-PL"/>
        </w:rPr>
        <w:t>.</w:t>
      </w:r>
      <w:r w:rsidR="00A9675B">
        <w:rPr>
          <w:rFonts w:ascii="Arial" w:hAnsi="Arial" w:cs="Arial"/>
          <w:noProof/>
          <w:sz w:val="24"/>
          <w:szCs w:val="24"/>
          <w:lang w:eastAsia="pl-PL"/>
        </w:rPr>
        <w:t>0</w:t>
      </w:r>
      <w:r w:rsidR="006F737E">
        <w:rPr>
          <w:rFonts w:ascii="Arial" w:hAnsi="Arial" w:cs="Arial"/>
          <w:noProof/>
          <w:sz w:val="24"/>
          <w:szCs w:val="24"/>
          <w:lang w:eastAsia="pl-PL"/>
        </w:rPr>
        <w:t>7</w:t>
      </w:r>
      <w:r w:rsidR="00A9675B">
        <w:rPr>
          <w:rFonts w:ascii="Arial" w:hAnsi="Arial" w:cs="Arial"/>
          <w:noProof/>
          <w:sz w:val="24"/>
          <w:szCs w:val="24"/>
          <w:lang w:eastAsia="pl-PL"/>
        </w:rPr>
        <w:t>.</w:t>
      </w:r>
      <w:r w:rsidR="003A43E7" w:rsidRPr="00A01512">
        <w:rPr>
          <w:rFonts w:ascii="Arial" w:hAnsi="Arial" w:cs="Arial"/>
          <w:noProof/>
          <w:sz w:val="24"/>
          <w:szCs w:val="24"/>
          <w:lang w:eastAsia="pl-PL"/>
        </w:rPr>
        <w:t>20</w:t>
      </w:r>
      <w:r w:rsidR="00AA7962">
        <w:rPr>
          <w:rFonts w:ascii="Arial" w:hAnsi="Arial" w:cs="Arial"/>
          <w:noProof/>
          <w:sz w:val="24"/>
          <w:szCs w:val="24"/>
          <w:lang w:eastAsia="pl-PL"/>
        </w:rPr>
        <w:t>2</w:t>
      </w:r>
      <w:r w:rsidR="009F2B5A">
        <w:rPr>
          <w:rFonts w:ascii="Arial" w:hAnsi="Arial" w:cs="Arial"/>
          <w:noProof/>
          <w:sz w:val="24"/>
          <w:szCs w:val="24"/>
          <w:lang w:eastAsia="pl-PL"/>
        </w:rPr>
        <w:t xml:space="preserve">6 </w:t>
      </w:r>
      <w:r w:rsidRPr="00A01512">
        <w:rPr>
          <w:rFonts w:ascii="Arial" w:hAnsi="Arial" w:cs="Arial"/>
          <w:noProof/>
          <w:sz w:val="24"/>
          <w:szCs w:val="24"/>
          <w:lang w:eastAsia="pl-PL"/>
        </w:rPr>
        <w:t>r.</w:t>
      </w:r>
    </w:p>
    <w:p w:rsidR="00E1326C" w:rsidRPr="00A01512" w:rsidRDefault="009F0257" w:rsidP="00A55E55">
      <w:pPr>
        <w:jc w:val="both"/>
        <w:rPr>
          <w:rFonts w:ascii="Arial" w:hAnsi="Arial" w:cs="Arial"/>
          <w:b/>
          <w:i/>
          <w:sz w:val="24"/>
          <w:szCs w:val="24"/>
        </w:rPr>
      </w:pPr>
      <w:r w:rsidRPr="00A01512">
        <w:rPr>
          <w:rFonts w:ascii="Arial" w:hAnsi="Arial" w:cs="Arial"/>
          <w:b/>
          <w:sz w:val="24"/>
          <w:szCs w:val="24"/>
        </w:rPr>
        <w:t>ul. 3 Maja 46, 61</w:t>
      </w:r>
      <w:r w:rsidR="00E1326C" w:rsidRPr="00A01512">
        <w:rPr>
          <w:rFonts w:ascii="Arial" w:hAnsi="Arial" w:cs="Arial"/>
          <w:b/>
          <w:sz w:val="24"/>
          <w:szCs w:val="24"/>
        </w:rPr>
        <w:t>-728 Poznań</w:t>
      </w:r>
      <w:r w:rsidR="00E1326C" w:rsidRPr="00A01512">
        <w:rPr>
          <w:rFonts w:ascii="Arial" w:hAnsi="Arial" w:cs="Arial"/>
          <w:sz w:val="24"/>
          <w:szCs w:val="24"/>
        </w:rPr>
        <w:t xml:space="preserve"> </w:t>
      </w:r>
    </w:p>
    <w:p w:rsidR="00E1326C" w:rsidRPr="00A01512" w:rsidRDefault="00E1326C" w:rsidP="00A55E55">
      <w:pPr>
        <w:jc w:val="both"/>
        <w:rPr>
          <w:rFonts w:ascii="Arial" w:hAnsi="Arial" w:cs="Arial"/>
          <w:sz w:val="24"/>
          <w:szCs w:val="24"/>
        </w:rPr>
      </w:pPr>
    </w:p>
    <w:p w:rsidR="00E1326C" w:rsidRPr="00A01512" w:rsidRDefault="00E1326C" w:rsidP="00A55E55">
      <w:pPr>
        <w:jc w:val="both"/>
        <w:rPr>
          <w:rFonts w:ascii="Arial" w:hAnsi="Arial" w:cs="Arial"/>
          <w:sz w:val="24"/>
          <w:szCs w:val="24"/>
        </w:rPr>
      </w:pPr>
      <w:r w:rsidRPr="00A01512">
        <w:rPr>
          <w:rFonts w:ascii="Arial" w:hAnsi="Arial" w:cs="Arial"/>
          <w:sz w:val="24"/>
          <w:szCs w:val="24"/>
        </w:rPr>
        <w:t>Zna</w:t>
      </w:r>
      <w:r w:rsidR="000D5631" w:rsidRPr="00A01512">
        <w:rPr>
          <w:rFonts w:ascii="Arial" w:hAnsi="Arial" w:cs="Arial"/>
          <w:sz w:val="24"/>
          <w:szCs w:val="24"/>
        </w:rPr>
        <w:t>k sprawy: ZSS-</w:t>
      </w:r>
      <w:r w:rsidR="000D5631" w:rsidRPr="00724298">
        <w:rPr>
          <w:rFonts w:ascii="Arial" w:hAnsi="Arial" w:cs="Arial"/>
          <w:color w:val="000000" w:themeColor="text1"/>
          <w:sz w:val="24"/>
          <w:szCs w:val="24"/>
        </w:rPr>
        <w:t>XIII.52</w:t>
      </w:r>
      <w:r w:rsidR="00E7346D">
        <w:rPr>
          <w:rFonts w:ascii="Arial" w:hAnsi="Arial" w:cs="Arial"/>
          <w:color w:val="000000" w:themeColor="text1"/>
          <w:sz w:val="24"/>
          <w:szCs w:val="24"/>
        </w:rPr>
        <w:t>4.</w:t>
      </w:r>
      <w:r w:rsidR="009F2B5A">
        <w:rPr>
          <w:rFonts w:ascii="Arial" w:hAnsi="Arial" w:cs="Arial"/>
          <w:color w:val="000000" w:themeColor="text1"/>
          <w:sz w:val="24"/>
          <w:szCs w:val="24"/>
        </w:rPr>
        <w:t>13</w:t>
      </w:r>
      <w:r w:rsidR="00E7346D">
        <w:rPr>
          <w:rFonts w:ascii="Arial" w:hAnsi="Arial" w:cs="Arial"/>
          <w:color w:val="000000" w:themeColor="text1"/>
          <w:sz w:val="24"/>
          <w:szCs w:val="24"/>
        </w:rPr>
        <w:t>.1.20</w:t>
      </w:r>
      <w:r w:rsidR="00827E99">
        <w:rPr>
          <w:rFonts w:ascii="Arial" w:hAnsi="Arial" w:cs="Arial"/>
          <w:color w:val="000000" w:themeColor="text1"/>
          <w:sz w:val="24"/>
          <w:szCs w:val="24"/>
        </w:rPr>
        <w:t>2</w:t>
      </w:r>
      <w:r w:rsidR="009F2B5A">
        <w:rPr>
          <w:rFonts w:ascii="Arial" w:hAnsi="Arial" w:cs="Arial"/>
          <w:color w:val="000000" w:themeColor="text1"/>
          <w:sz w:val="24"/>
          <w:szCs w:val="24"/>
        </w:rPr>
        <w:t>6</w:t>
      </w:r>
    </w:p>
    <w:p w:rsidR="00E1326C" w:rsidRDefault="00E1326C" w:rsidP="00A55E55">
      <w:pPr>
        <w:jc w:val="both"/>
        <w:rPr>
          <w:rFonts w:ascii="Arial" w:hAnsi="Arial" w:cs="Arial"/>
          <w:sz w:val="24"/>
          <w:szCs w:val="24"/>
        </w:rPr>
      </w:pPr>
    </w:p>
    <w:p w:rsidR="00000395" w:rsidRPr="00000395" w:rsidRDefault="00000395" w:rsidP="00000395">
      <w:pPr>
        <w:jc w:val="both"/>
        <w:rPr>
          <w:rFonts w:ascii="Arial" w:hAnsi="Arial" w:cs="Arial"/>
          <w:color w:val="0D0D0D"/>
          <w:sz w:val="24"/>
          <w:szCs w:val="24"/>
        </w:rPr>
      </w:pPr>
      <w:r w:rsidRPr="00000395">
        <w:rPr>
          <w:rFonts w:ascii="Arial" w:hAnsi="Arial" w:cs="Arial"/>
          <w:color w:val="0D0D0D"/>
          <w:sz w:val="24"/>
          <w:szCs w:val="24"/>
        </w:rPr>
        <w:t xml:space="preserve">Na podstawie ustawy z dnia 24 kwietnia 2003 r. o działalności pożytku publicznego i o wolontariacie oraz </w:t>
      </w:r>
      <w:bookmarkStart w:id="0" w:name="_Hlk232154525"/>
      <w:r w:rsidRPr="00000395">
        <w:rPr>
          <w:rFonts w:ascii="Arial" w:hAnsi="Arial" w:cs="Arial"/>
          <w:color w:val="0D0D0D"/>
          <w:sz w:val="24"/>
          <w:szCs w:val="24"/>
        </w:rPr>
        <w:t>uchwały Nr X</w:t>
      </w:r>
      <w:r w:rsidR="009F2B5A">
        <w:rPr>
          <w:rFonts w:ascii="Arial" w:hAnsi="Arial" w:cs="Arial"/>
          <w:color w:val="0D0D0D"/>
          <w:sz w:val="24"/>
          <w:szCs w:val="24"/>
        </w:rPr>
        <w:t>XXV</w:t>
      </w:r>
      <w:r w:rsidRPr="00000395">
        <w:rPr>
          <w:rFonts w:ascii="Arial" w:hAnsi="Arial" w:cs="Arial"/>
          <w:color w:val="0D0D0D"/>
          <w:sz w:val="24"/>
          <w:szCs w:val="24"/>
        </w:rPr>
        <w:t>/</w:t>
      </w:r>
      <w:r w:rsidR="009F2B5A">
        <w:rPr>
          <w:rFonts w:ascii="Arial" w:hAnsi="Arial" w:cs="Arial"/>
          <w:color w:val="0D0D0D"/>
          <w:sz w:val="24"/>
          <w:szCs w:val="24"/>
        </w:rPr>
        <w:t>658</w:t>
      </w:r>
      <w:r w:rsidRPr="00000395">
        <w:rPr>
          <w:rFonts w:ascii="Arial" w:hAnsi="Arial" w:cs="Arial"/>
          <w:color w:val="0D0D0D"/>
          <w:sz w:val="24"/>
          <w:szCs w:val="24"/>
        </w:rPr>
        <w:t>/IX/202</w:t>
      </w:r>
      <w:r w:rsidR="009F2B5A">
        <w:rPr>
          <w:rFonts w:ascii="Arial" w:hAnsi="Arial" w:cs="Arial"/>
          <w:color w:val="0D0D0D"/>
          <w:sz w:val="24"/>
          <w:szCs w:val="24"/>
        </w:rPr>
        <w:t>6</w:t>
      </w:r>
      <w:r w:rsidRPr="00000395">
        <w:rPr>
          <w:rFonts w:ascii="Arial" w:hAnsi="Arial" w:cs="Arial"/>
          <w:color w:val="0D0D0D"/>
          <w:sz w:val="24"/>
          <w:szCs w:val="24"/>
        </w:rPr>
        <w:t xml:space="preserve"> Rady Miasta Poznania z dnia 2 </w:t>
      </w:r>
      <w:r w:rsidR="009F2B5A">
        <w:rPr>
          <w:rFonts w:ascii="Arial" w:hAnsi="Arial" w:cs="Arial"/>
          <w:color w:val="0D0D0D"/>
          <w:sz w:val="24"/>
          <w:szCs w:val="24"/>
        </w:rPr>
        <w:t>czerwca</w:t>
      </w:r>
      <w:r w:rsidRPr="00000395">
        <w:rPr>
          <w:rFonts w:ascii="Arial" w:hAnsi="Arial" w:cs="Arial"/>
          <w:color w:val="0D0D0D"/>
          <w:sz w:val="24"/>
          <w:szCs w:val="24"/>
        </w:rPr>
        <w:t xml:space="preserve"> 202</w:t>
      </w:r>
      <w:r w:rsidR="009F2B5A">
        <w:rPr>
          <w:rFonts w:ascii="Arial" w:hAnsi="Arial" w:cs="Arial"/>
          <w:color w:val="0D0D0D"/>
          <w:sz w:val="24"/>
          <w:szCs w:val="24"/>
        </w:rPr>
        <w:t>6</w:t>
      </w:r>
      <w:r w:rsidRPr="00000395">
        <w:rPr>
          <w:rFonts w:ascii="Arial" w:hAnsi="Arial" w:cs="Arial"/>
          <w:color w:val="0D0D0D"/>
          <w:sz w:val="24"/>
          <w:szCs w:val="24"/>
        </w:rPr>
        <w:t xml:space="preserve"> roku w sprawie </w:t>
      </w:r>
      <w:bookmarkEnd w:id="0"/>
      <w:r w:rsidRPr="00000395">
        <w:rPr>
          <w:rFonts w:ascii="Arial" w:hAnsi="Arial" w:cs="Arial"/>
          <w:color w:val="0D0D0D"/>
          <w:sz w:val="24"/>
          <w:szCs w:val="24"/>
        </w:rPr>
        <w:t>zmian w wieloletniej prognozie finansowej Miasta Poznania</w:t>
      </w:r>
      <w:r w:rsidR="009F2B5A">
        <w:rPr>
          <w:rFonts w:ascii="Arial" w:hAnsi="Arial" w:cs="Arial"/>
          <w:color w:val="0D0D0D"/>
          <w:sz w:val="24"/>
          <w:szCs w:val="24"/>
        </w:rPr>
        <w:t xml:space="preserve">, </w:t>
      </w:r>
      <w:r w:rsidR="009F2B5A" w:rsidRPr="00000395">
        <w:rPr>
          <w:rFonts w:ascii="Arial" w:hAnsi="Arial" w:cs="Arial"/>
          <w:color w:val="0D0D0D"/>
          <w:sz w:val="24"/>
          <w:szCs w:val="24"/>
        </w:rPr>
        <w:t>uchwały Nr X</w:t>
      </w:r>
      <w:r w:rsidR="009F2B5A">
        <w:rPr>
          <w:rFonts w:ascii="Arial" w:hAnsi="Arial" w:cs="Arial"/>
          <w:color w:val="0D0D0D"/>
          <w:sz w:val="24"/>
          <w:szCs w:val="24"/>
        </w:rPr>
        <w:t>XXV</w:t>
      </w:r>
      <w:r w:rsidR="009F2B5A" w:rsidRPr="00000395">
        <w:rPr>
          <w:rFonts w:ascii="Arial" w:hAnsi="Arial" w:cs="Arial"/>
          <w:color w:val="0D0D0D"/>
          <w:sz w:val="24"/>
          <w:szCs w:val="24"/>
        </w:rPr>
        <w:t>/</w:t>
      </w:r>
      <w:r w:rsidR="009F2B5A">
        <w:rPr>
          <w:rFonts w:ascii="Arial" w:hAnsi="Arial" w:cs="Arial"/>
          <w:color w:val="0D0D0D"/>
          <w:sz w:val="24"/>
          <w:szCs w:val="24"/>
        </w:rPr>
        <w:t>659</w:t>
      </w:r>
      <w:r w:rsidR="009F2B5A" w:rsidRPr="00000395">
        <w:rPr>
          <w:rFonts w:ascii="Arial" w:hAnsi="Arial" w:cs="Arial"/>
          <w:color w:val="0D0D0D"/>
          <w:sz w:val="24"/>
          <w:szCs w:val="24"/>
        </w:rPr>
        <w:t>/IX/202</w:t>
      </w:r>
      <w:r w:rsidR="009F2B5A">
        <w:rPr>
          <w:rFonts w:ascii="Arial" w:hAnsi="Arial" w:cs="Arial"/>
          <w:color w:val="0D0D0D"/>
          <w:sz w:val="24"/>
          <w:szCs w:val="24"/>
        </w:rPr>
        <w:t>6</w:t>
      </w:r>
      <w:r w:rsidR="009F2B5A" w:rsidRPr="00000395">
        <w:rPr>
          <w:rFonts w:ascii="Arial" w:hAnsi="Arial" w:cs="Arial"/>
          <w:color w:val="0D0D0D"/>
          <w:sz w:val="24"/>
          <w:szCs w:val="24"/>
        </w:rPr>
        <w:t xml:space="preserve"> Rady Miasta Poznania z dnia 2 </w:t>
      </w:r>
      <w:r w:rsidR="009F2B5A">
        <w:rPr>
          <w:rFonts w:ascii="Arial" w:hAnsi="Arial" w:cs="Arial"/>
          <w:color w:val="0D0D0D"/>
          <w:sz w:val="24"/>
          <w:szCs w:val="24"/>
        </w:rPr>
        <w:t>czerwca</w:t>
      </w:r>
      <w:r w:rsidR="009F2B5A" w:rsidRPr="00000395">
        <w:rPr>
          <w:rFonts w:ascii="Arial" w:hAnsi="Arial" w:cs="Arial"/>
          <w:color w:val="0D0D0D"/>
          <w:sz w:val="24"/>
          <w:szCs w:val="24"/>
        </w:rPr>
        <w:t xml:space="preserve"> 202</w:t>
      </w:r>
      <w:r w:rsidR="009F2B5A">
        <w:rPr>
          <w:rFonts w:ascii="Arial" w:hAnsi="Arial" w:cs="Arial"/>
          <w:color w:val="0D0D0D"/>
          <w:sz w:val="24"/>
          <w:szCs w:val="24"/>
        </w:rPr>
        <w:t>6</w:t>
      </w:r>
      <w:r w:rsidR="009F2B5A" w:rsidRPr="00000395">
        <w:rPr>
          <w:rFonts w:ascii="Arial" w:hAnsi="Arial" w:cs="Arial"/>
          <w:color w:val="0D0D0D"/>
          <w:sz w:val="24"/>
          <w:szCs w:val="24"/>
        </w:rPr>
        <w:t xml:space="preserve"> roku w sprawie</w:t>
      </w:r>
      <w:r w:rsidRPr="00000395">
        <w:rPr>
          <w:rFonts w:ascii="Arial" w:hAnsi="Arial" w:cs="Arial"/>
          <w:color w:val="0D0D0D"/>
          <w:sz w:val="24"/>
          <w:szCs w:val="24"/>
        </w:rPr>
        <w:t xml:space="preserve"> </w:t>
      </w:r>
      <w:r w:rsidR="009F2B5A">
        <w:rPr>
          <w:rFonts w:ascii="Arial" w:hAnsi="Arial" w:cs="Arial"/>
          <w:color w:val="0D0D0D"/>
          <w:sz w:val="24"/>
          <w:szCs w:val="24"/>
        </w:rPr>
        <w:t xml:space="preserve">zmian budżetu Miasta Poznania na 2026 rok </w:t>
      </w:r>
      <w:r w:rsidRPr="00000395">
        <w:rPr>
          <w:rFonts w:ascii="Arial" w:hAnsi="Arial" w:cs="Arial"/>
          <w:color w:val="0D0D0D"/>
          <w:sz w:val="24"/>
          <w:szCs w:val="24"/>
        </w:rPr>
        <w:t>oraz umowy o dofinasowanie w ramach Programu Fundusze Europejskie dla Wielkopolski 2021-2027 nr</w:t>
      </w:r>
      <w:r w:rsidR="00E7346D">
        <w:rPr>
          <w:rFonts w:ascii="Arial" w:hAnsi="Arial" w:cs="Arial"/>
          <w:color w:val="0D0D0D"/>
          <w:sz w:val="24"/>
          <w:szCs w:val="24"/>
        </w:rPr>
        <w:t xml:space="preserve"> </w:t>
      </w:r>
      <w:r w:rsidRPr="00000395">
        <w:rPr>
          <w:rFonts w:ascii="Arial" w:hAnsi="Arial" w:cs="Arial"/>
          <w:color w:val="0D0D0D"/>
          <w:sz w:val="24"/>
          <w:szCs w:val="24"/>
        </w:rPr>
        <w:t>umowy:FEWP.06.13-IZ.00-0016/23-00 dot. projektu „Pomoc po sąsiedzku - rozwój systemu usług społecznych świadczonych w społeczności lokalnej dla mieszkańców Poznania, ogłaszam:</w:t>
      </w:r>
    </w:p>
    <w:p w:rsidR="00574FFB" w:rsidRPr="00FB1DCF" w:rsidRDefault="00574FFB" w:rsidP="00A55E55">
      <w:pPr>
        <w:jc w:val="both"/>
        <w:rPr>
          <w:rFonts w:ascii="Arial" w:hAnsi="Arial" w:cs="Arial"/>
          <w:color w:val="0D0D0D"/>
          <w:sz w:val="24"/>
          <w:szCs w:val="24"/>
        </w:rPr>
      </w:pPr>
    </w:p>
    <w:p w:rsidR="00E1326C" w:rsidRPr="00FB1DCF" w:rsidRDefault="00E1326C" w:rsidP="00A46552">
      <w:pPr>
        <w:suppressAutoHyphens w:val="0"/>
        <w:rPr>
          <w:rFonts w:ascii="Arial" w:hAnsi="Arial" w:cs="Arial"/>
          <w:b/>
          <w:sz w:val="24"/>
          <w:szCs w:val="24"/>
          <w:lang w:eastAsia="pl-PL"/>
        </w:rPr>
      </w:pPr>
      <w:r w:rsidRPr="00FB1DCF">
        <w:rPr>
          <w:rFonts w:ascii="Arial" w:hAnsi="Arial" w:cs="Arial"/>
          <w:b/>
          <w:sz w:val="24"/>
          <w:szCs w:val="24"/>
          <w:lang w:eastAsia="pl-PL"/>
        </w:rPr>
        <w:t>OTWARTY KONKURS OFERT</w:t>
      </w:r>
    </w:p>
    <w:p w:rsidR="00E1326C" w:rsidRPr="00FB1DCF" w:rsidRDefault="000D5631" w:rsidP="00A46552">
      <w:pPr>
        <w:suppressAutoHyphens w:val="0"/>
        <w:rPr>
          <w:rFonts w:ascii="Arial" w:hAnsi="Arial" w:cs="Arial"/>
          <w:b/>
          <w:sz w:val="24"/>
          <w:szCs w:val="24"/>
          <w:lang w:eastAsia="pl-PL"/>
        </w:rPr>
      </w:pPr>
      <w:r w:rsidRPr="00FB1DCF">
        <w:rPr>
          <w:rFonts w:ascii="Arial" w:hAnsi="Arial" w:cs="Arial"/>
          <w:b/>
          <w:sz w:val="24"/>
          <w:szCs w:val="24"/>
          <w:lang w:eastAsia="pl-PL"/>
        </w:rPr>
        <w:t>NR</w:t>
      </w:r>
      <w:r w:rsidR="0037611F">
        <w:rPr>
          <w:rFonts w:ascii="Arial" w:hAnsi="Arial" w:cs="Arial"/>
          <w:b/>
          <w:sz w:val="24"/>
          <w:szCs w:val="24"/>
          <w:lang w:eastAsia="pl-PL"/>
        </w:rPr>
        <w:t xml:space="preserve"> </w:t>
      </w:r>
      <w:r w:rsidR="00F0477E">
        <w:rPr>
          <w:rFonts w:ascii="Arial" w:hAnsi="Arial" w:cs="Arial"/>
          <w:b/>
          <w:color w:val="000000" w:themeColor="text1"/>
          <w:sz w:val="24"/>
          <w:szCs w:val="24"/>
          <w:lang w:eastAsia="pl-PL"/>
        </w:rPr>
        <w:t xml:space="preserve"> </w:t>
      </w:r>
      <w:r w:rsidR="009748AA">
        <w:rPr>
          <w:rFonts w:ascii="Arial" w:hAnsi="Arial" w:cs="Arial"/>
          <w:b/>
          <w:color w:val="000000" w:themeColor="text1"/>
          <w:sz w:val="24"/>
          <w:szCs w:val="24"/>
          <w:lang w:eastAsia="pl-PL"/>
        </w:rPr>
        <w:t>136/</w:t>
      </w:r>
      <w:r w:rsidRPr="0037611F">
        <w:rPr>
          <w:rFonts w:ascii="Arial" w:hAnsi="Arial" w:cs="Arial"/>
          <w:b/>
          <w:color w:val="000000" w:themeColor="text1"/>
          <w:sz w:val="24"/>
          <w:szCs w:val="24"/>
          <w:lang w:eastAsia="pl-PL"/>
        </w:rPr>
        <w:t>202</w:t>
      </w:r>
      <w:r w:rsidR="00F0477E">
        <w:rPr>
          <w:rFonts w:ascii="Arial" w:hAnsi="Arial" w:cs="Arial"/>
          <w:b/>
          <w:color w:val="000000" w:themeColor="text1"/>
          <w:sz w:val="24"/>
          <w:szCs w:val="24"/>
          <w:lang w:eastAsia="pl-PL"/>
        </w:rPr>
        <w:t>6</w:t>
      </w:r>
    </w:p>
    <w:p w:rsidR="00E1326C" w:rsidRPr="00FB1DCF" w:rsidRDefault="00E1326C" w:rsidP="00A46552">
      <w:pPr>
        <w:suppressAutoHyphens w:val="0"/>
        <w:rPr>
          <w:rFonts w:ascii="Arial" w:hAnsi="Arial" w:cs="Arial"/>
          <w:b/>
          <w:sz w:val="24"/>
          <w:szCs w:val="24"/>
          <w:lang w:eastAsia="pl-PL"/>
        </w:rPr>
      </w:pPr>
    </w:p>
    <w:p w:rsidR="00E1326C" w:rsidRPr="00FB1DCF" w:rsidRDefault="00E1326C" w:rsidP="00A46552">
      <w:pPr>
        <w:suppressAutoHyphens w:val="0"/>
        <w:rPr>
          <w:rFonts w:ascii="Arial" w:hAnsi="Arial" w:cs="Arial"/>
          <w:b/>
          <w:bCs/>
          <w:sz w:val="24"/>
          <w:szCs w:val="24"/>
          <w:lang w:eastAsia="pl-PL"/>
        </w:rPr>
      </w:pPr>
      <w:r w:rsidRPr="00FB1DCF">
        <w:rPr>
          <w:rFonts w:ascii="Arial" w:hAnsi="Arial" w:cs="Arial"/>
          <w:b/>
          <w:bCs/>
          <w:sz w:val="24"/>
          <w:szCs w:val="24"/>
          <w:lang w:eastAsia="pl-PL"/>
        </w:rPr>
        <w:t>N</w:t>
      </w:r>
      <w:r w:rsidR="00A94D9A" w:rsidRPr="00FB1DCF">
        <w:rPr>
          <w:rFonts w:ascii="Arial" w:hAnsi="Arial" w:cs="Arial"/>
          <w:b/>
          <w:bCs/>
          <w:sz w:val="24"/>
          <w:szCs w:val="24"/>
          <w:lang w:eastAsia="pl-PL"/>
        </w:rPr>
        <w:t>A POWIERZENIE REALIZACJI ZADAŃ</w:t>
      </w:r>
      <w:r w:rsidRPr="00FB1DCF">
        <w:rPr>
          <w:rFonts w:ascii="Arial" w:hAnsi="Arial" w:cs="Arial"/>
          <w:b/>
          <w:bCs/>
          <w:sz w:val="24"/>
          <w:szCs w:val="24"/>
          <w:lang w:eastAsia="pl-PL"/>
        </w:rPr>
        <w:t xml:space="preserve"> MIASTA POZNANIA</w:t>
      </w:r>
    </w:p>
    <w:p w:rsidR="00E1326C" w:rsidRPr="00FB1DCF" w:rsidRDefault="00A46552" w:rsidP="00A46552">
      <w:pPr>
        <w:suppressAutoHyphens w:val="0"/>
        <w:rPr>
          <w:rFonts w:ascii="Arial" w:hAnsi="Arial" w:cs="Arial"/>
          <w:b/>
          <w:bCs/>
          <w:sz w:val="24"/>
          <w:szCs w:val="24"/>
          <w:lang w:eastAsia="pl-PL"/>
        </w:rPr>
      </w:pPr>
      <w:r w:rsidRPr="00FB1DCF">
        <w:rPr>
          <w:rFonts w:ascii="Arial" w:hAnsi="Arial" w:cs="Arial"/>
          <w:b/>
          <w:bCs/>
          <w:sz w:val="24"/>
          <w:szCs w:val="24"/>
          <w:lang w:eastAsia="pl-PL"/>
        </w:rPr>
        <w:t>W OBSZARZE</w:t>
      </w:r>
    </w:p>
    <w:p w:rsidR="00E1326C" w:rsidRPr="00FB1DCF" w:rsidRDefault="00E1326C" w:rsidP="00A46552">
      <w:pPr>
        <w:suppressAutoHyphens w:val="0"/>
        <w:rPr>
          <w:rFonts w:ascii="Arial" w:hAnsi="Arial" w:cs="Arial"/>
          <w:b/>
          <w:bCs/>
          <w:sz w:val="24"/>
          <w:szCs w:val="24"/>
          <w:lang w:eastAsia="pl-PL"/>
        </w:rPr>
      </w:pPr>
      <w:r w:rsidRPr="00FB1DCF">
        <w:rPr>
          <w:rFonts w:ascii="Arial" w:hAnsi="Arial" w:cs="Arial"/>
          <w:b/>
          <w:bCs/>
          <w:sz w:val="24"/>
          <w:szCs w:val="24"/>
          <w:lang w:eastAsia="pl-PL"/>
        </w:rPr>
        <w:t xml:space="preserve">POMOCY SPOŁECZNEJ, W TYM POMOCY RODZINOM I OSOBOM </w:t>
      </w:r>
      <w:r w:rsidRPr="00FB1DCF">
        <w:rPr>
          <w:rFonts w:ascii="Arial" w:hAnsi="Arial" w:cs="Arial"/>
          <w:b/>
          <w:bCs/>
          <w:sz w:val="24"/>
          <w:szCs w:val="24"/>
          <w:lang w:eastAsia="pl-PL"/>
        </w:rPr>
        <w:br/>
        <w:t>W TRUDNEJ SYTUACJI ŻYCIOWEJ ORAZ WYRÓWNY</w:t>
      </w:r>
      <w:r w:rsidR="00A46552" w:rsidRPr="00FB1DCF">
        <w:rPr>
          <w:rFonts w:ascii="Arial" w:hAnsi="Arial" w:cs="Arial"/>
          <w:b/>
          <w:bCs/>
          <w:sz w:val="24"/>
          <w:szCs w:val="24"/>
          <w:lang w:eastAsia="pl-PL"/>
        </w:rPr>
        <w:t xml:space="preserve">WANIA SZANS TYCH RODZIN I OSÓB </w:t>
      </w:r>
      <w:r w:rsidR="009F2B5A">
        <w:rPr>
          <w:rFonts w:ascii="Arial" w:hAnsi="Arial" w:cs="Arial"/>
          <w:b/>
          <w:bCs/>
          <w:sz w:val="24"/>
          <w:szCs w:val="24"/>
          <w:lang w:eastAsia="pl-PL"/>
        </w:rPr>
        <w:t>W 2026 ROKU</w:t>
      </w:r>
    </w:p>
    <w:p w:rsidR="00E1326C" w:rsidRPr="00FB1DCF" w:rsidRDefault="00E1326C" w:rsidP="00A46552">
      <w:pPr>
        <w:suppressAutoHyphens w:val="0"/>
        <w:rPr>
          <w:rFonts w:ascii="Arial" w:hAnsi="Arial" w:cs="Arial"/>
          <w:b/>
          <w:bCs/>
          <w:sz w:val="24"/>
          <w:szCs w:val="24"/>
          <w:lang w:eastAsia="pl-PL"/>
        </w:rPr>
      </w:pPr>
    </w:p>
    <w:p w:rsidR="00E1326C" w:rsidRPr="00FB1DCF" w:rsidRDefault="00E1326C" w:rsidP="00A46552">
      <w:pPr>
        <w:suppressAutoHyphens w:val="0"/>
        <w:rPr>
          <w:rFonts w:ascii="Arial" w:hAnsi="Arial" w:cs="Arial"/>
          <w:b/>
          <w:bCs/>
          <w:sz w:val="24"/>
          <w:szCs w:val="24"/>
          <w:lang w:eastAsia="pl-PL"/>
        </w:rPr>
      </w:pPr>
    </w:p>
    <w:p w:rsidR="00E1326C" w:rsidRPr="00FB1DCF" w:rsidRDefault="00E1326C" w:rsidP="008746CD">
      <w:pPr>
        <w:numPr>
          <w:ilvl w:val="0"/>
          <w:numId w:val="1"/>
        </w:numPr>
        <w:tabs>
          <w:tab w:val="left" w:pos="0"/>
          <w:tab w:val="left" w:pos="360"/>
        </w:tabs>
        <w:spacing w:after="120"/>
        <w:jc w:val="both"/>
        <w:rPr>
          <w:rFonts w:ascii="Arial" w:hAnsi="Arial" w:cs="Arial"/>
          <w:b/>
          <w:sz w:val="24"/>
          <w:szCs w:val="24"/>
        </w:rPr>
      </w:pPr>
      <w:r w:rsidRPr="00FB1DCF">
        <w:rPr>
          <w:rFonts w:ascii="Arial" w:hAnsi="Arial" w:cs="Arial"/>
          <w:b/>
          <w:sz w:val="24"/>
          <w:szCs w:val="24"/>
        </w:rPr>
        <w:t>Rodzaj</w:t>
      </w:r>
      <w:r w:rsidR="00A94D9A" w:rsidRPr="00FB1DCF">
        <w:rPr>
          <w:rFonts w:ascii="Arial" w:hAnsi="Arial" w:cs="Arial"/>
          <w:b/>
          <w:sz w:val="24"/>
          <w:szCs w:val="24"/>
        </w:rPr>
        <w:t>e</w:t>
      </w:r>
      <w:r w:rsidRPr="00FB1DCF">
        <w:rPr>
          <w:rFonts w:ascii="Arial" w:hAnsi="Arial" w:cs="Arial"/>
          <w:b/>
          <w:sz w:val="24"/>
          <w:szCs w:val="24"/>
        </w:rPr>
        <w:t xml:space="preserve"> zadań publicznych i wysokość środków publicznych przeznaczonych na ich realizację</w:t>
      </w:r>
    </w:p>
    <w:tbl>
      <w:tblPr>
        <w:tblW w:w="9110" w:type="dxa"/>
        <w:tblInd w:w="-43" w:type="dxa"/>
        <w:tblLayout w:type="fixed"/>
        <w:tblCellMar>
          <w:left w:w="70" w:type="dxa"/>
          <w:right w:w="70" w:type="dxa"/>
        </w:tblCellMar>
        <w:tblLook w:val="00A0" w:firstRow="1" w:lastRow="0" w:firstColumn="1" w:lastColumn="0" w:noHBand="0" w:noVBand="0"/>
      </w:tblPr>
      <w:tblGrid>
        <w:gridCol w:w="605"/>
        <w:gridCol w:w="3261"/>
        <w:gridCol w:w="2409"/>
        <w:gridCol w:w="2835"/>
      </w:tblGrid>
      <w:tr w:rsidR="00A9675B" w:rsidRPr="00FE79E4" w:rsidTr="00A9675B">
        <w:tc>
          <w:tcPr>
            <w:tcW w:w="605" w:type="dxa"/>
            <w:tcBorders>
              <w:top w:val="single" w:sz="4" w:space="0" w:color="000000"/>
              <w:left w:val="single" w:sz="4" w:space="0" w:color="000000"/>
              <w:bottom w:val="single" w:sz="4" w:space="0" w:color="000000"/>
              <w:right w:val="nil"/>
            </w:tcBorders>
            <w:vAlign w:val="center"/>
          </w:tcPr>
          <w:p w:rsidR="00A9675B" w:rsidRPr="00FE79E4" w:rsidRDefault="00A9675B" w:rsidP="00A46552">
            <w:pPr>
              <w:snapToGrid w:val="0"/>
              <w:rPr>
                <w:rFonts w:ascii="Arial" w:hAnsi="Arial" w:cs="Arial"/>
                <w:b/>
                <w:sz w:val="22"/>
                <w:szCs w:val="22"/>
              </w:rPr>
            </w:pPr>
            <w:r w:rsidRPr="00FE79E4">
              <w:rPr>
                <w:rFonts w:ascii="Arial" w:hAnsi="Arial" w:cs="Arial"/>
                <w:b/>
                <w:sz w:val="22"/>
                <w:szCs w:val="22"/>
              </w:rPr>
              <w:t>Lp.</w:t>
            </w:r>
          </w:p>
        </w:tc>
        <w:tc>
          <w:tcPr>
            <w:tcW w:w="3261" w:type="dxa"/>
            <w:tcBorders>
              <w:top w:val="single" w:sz="4" w:space="0" w:color="000000"/>
              <w:left w:val="single" w:sz="4" w:space="0" w:color="000000"/>
              <w:bottom w:val="single" w:sz="4" w:space="0" w:color="000000"/>
              <w:right w:val="nil"/>
            </w:tcBorders>
            <w:vAlign w:val="center"/>
          </w:tcPr>
          <w:p w:rsidR="00A9675B" w:rsidRPr="00FE79E4" w:rsidRDefault="00A9675B" w:rsidP="00A46552">
            <w:pPr>
              <w:snapToGrid w:val="0"/>
              <w:rPr>
                <w:rFonts w:ascii="Arial" w:hAnsi="Arial" w:cs="Arial"/>
                <w:b/>
                <w:sz w:val="22"/>
                <w:szCs w:val="22"/>
              </w:rPr>
            </w:pPr>
            <w:r w:rsidRPr="00FE79E4">
              <w:rPr>
                <w:rFonts w:ascii="Arial" w:hAnsi="Arial" w:cs="Arial"/>
                <w:b/>
                <w:sz w:val="22"/>
                <w:szCs w:val="22"/>
              </w:rPr>
              <w:t xml:space="preserve">Nazwa zadania publicznego </w:t>
            </w:r>
          </w:p>
        </w:tc>
        <w:tc>
          <w:tcPr>
            <w:tcW w:w="2409" w:type="dxa"/>
            <w:tcBorders>
              <w:top w:val="single" w:sz="4" w:space="0" w:color="000000"/>
              <w:left w:val="single" w:sz="4" w:space="0" w:color="000000"/>
              <w:bottom w:val="single" w:sz="4" w:space="0" w:color="000000"/>
              <w:right w:val="single" w:sz="4" w:space="0" w:color="auto"/>
            </w:tcBorders>
          </w:tcPr>
          <w:p w:rsidR="00A9675B" w:rsidRPr="00FE79E4" w:rsidRDefault="00A9675B" w:rsidP="001A279A">
            <w:pPr>
              <w:snapToGrid w:val="0"/>
              <w:jc w:val="center"/>
              <w:rPr>
                <w:rFonts w:ascii="Arial" w:hAnsi="Arial" w:cs="Arial"/>
                <w:b/>
                <w:sz w:val="22"/>
                <w:szCs w:val="22"/>
              </w:rPr>
            </w:pPr>
            <w:r w:rsidRPr="00FE79E4">
              <w:rPr>
                <w:rFonts w:ascii="Arial" w:hAnsi="Arial" w:cs="Arial"/>
                <w:b/>
                <w:sz w:val="22"/>
                <w:szCs w:val="22"/>
              </w:rPr>
              <w:t>P</w:t>
            </w:r>
            <w:r>
              <w:rPr>
                <w:rFonts w:ascii="Arial" w:hAnsi="Arial" w:cs="Arial"/>
                <w:b/>
                <w:sz w:val="22"/>
                <w:szCs w:val="22"/>
              </w:rPr>
              <w:t xml:space="preserve">lanowane </w:t>
            </w:r>
            <w:r w:rsidRPr="00FE79E4">
              <w:rPr>
                <w:rFonts w:ascii="Arial" w:hAnsi="Arial" w:cs="Arial"/>
                <w:b/>
                <w:sz w:val="22"/>
                <w:szCs w:val="22"/>
              </w:rPr>
              <w:t>wydatki</w:t>
            </w:r>
            <w:r>
              <w:rPr>
                <w:rFonts w:ascii="Arial" w:hAnsi="Arial" w:cs="Arial"/>
                <w:b/>
                <w:sz w:val="22"/>
                <w:szCs w:val="22"/>
              </w:rPr>
              <w:t xml:space="preserve"> w roku</w:t>
            </w:r>
            <w:r w:rsidRPr="00FE79E4">
              <w:rPr>
                <w:rFonts w:ascii="Arial" w:hAnsi="Arial" w:cs="Arial"/>
                <w:b/>
                <w:sz w:val="22"/>
                <w:szCs w:val="22"/>
              </w:rPr>
              <w:t>  202</w:t>
            </w:r>
            <w:r>
              <w:rPr>
                <w:rFonts w:ascii="Arial" w:hAnsi="Arial" w:cs="Arial"/>
                <w:b/>
                <w:sz w:val="22"/>
                <w:szCs w:val="22"/>
              </w:rPr>
              <w:t>5</w:t>
            </w:r>
          </w:p>
        </w:tc>
        <w:tc>
          <w:tcPr>
            <w:tcW w:w="2835" w:type="dxa"/>
            <w:tcBorders>
              <w:top w:val="single" w:sz="4" w:space="0" w:color="auto"/>
              <w:bottom w:val="single" w:sz="4" w:space="0" w:color="auto"/>
              <w:right w:val="single" w:sz="4" w:space="0" w:color="auto"/>
            </w:tcBorders>
            <w:shd w:val="clear" w:color="auto" w:fill="auto"/>
          </w:tcPr>
          <w:p w:rsidR="00A9675B" w:rsidRPr="00FE79E4" w:rsidRDefault="00A9675B" w:rsidP="001A279A">
            <w:pPr>
              <w:suppressAutoHyphens w:val="0"/>
              <w:jc w:val="center"/>
            </w:pPr>
            <w:r w:rsidRPr="00FE79E4">
              <w:rPr>
                <w:rFonts w:ascii="Arial" w:hAnsi="Arial" w:cs="Arial"/>
                <w:b/>
                <w:sz w:val="22"/>
                <w:szCs w:val="22"/>
              </w:rPr>
              <w:t>Planowane wydatki</w:t>
            </w:r>
            <w:r>
              <w:rPr>
                <w:rFonts w:ascii="Arial" w:hAnsi="Arial" w:cs="Arial"/>
                <w:b/>
                <w:sz w:val="22"/>
                <w:szCs w:val="22"/>
              </w:rPr>
              <w:t xml:space="preserve"> w roku</w:t>
            </w:r>
            <w:r w:rsidRPr="00FE79E4">
              <w:rPr>
                <w:rFonts w:ascii="Arial" w:hAnsi="Arial" w:cs="Arial"/>
                <w:b/>
                <w:sz w:val="22"/>
                <w:szCs w:val="22"/>
              </w:rPr>
              <w:t>  202</w:t>
            </w:r>
            <w:r>
              <w:rPr>
                <w:rFonts w:ascii="Arial" w:hAnsi="Arial" w:cs="Arial"/>
                <w:b/>
                <w:sz w:val="22"/>
                <w:szCs w:val="22"/>
              </w:rPr>
              <w:t>6</w:t>
            </w:r>
          </w:p>
        </w:tc>
      </w:tr>
      <w:tr w:rsidR="00A9675B" w:rsidRPr="00FE79E4" w:rsidTr="00A9675B">
        <w:tc>
          <w:tcPr>
            <w:tcW w:w="605" w:type="dxa"/>
            <w:tcBorders>
              <w:top w:val="single" w:sz="4" w:space="0" w:color="000000"/>
              <w:left w:val="single" w:sz="4" w:space="0" w:color="000000"/>
              <w:bottom w:val="single" w:sz="4" w:space="0" w:color="000000"/>
              <w:right w:val="nil"/>
            </w:tcBorders>
          </w:tcPr>
          <w:p w:rsidR="00A9675B" w:rsidRPr="00FE79E4" w:rsidRDefault="00A9675B" w:rsidP="00A46552">
            <w:pPr>
              <w:snapToGrid w:val="0"/>
              <w:rPr>
                <w:rFonts w:ascii="Arial" w:hAnsi="Arial" w:cs="Arial"/>
                <w:sz w:val="22"/>
                <w:szCs w:val="22"/>
              </w:rPr>
            </w:pPr>
            <w:r>
              <w:rPr>
                <w:rFonts w:ascii="Arial" w:hAnsi="Arial" w:cs="Arial"/>
                <w:sz w:val="22"/>
                <w:szCs w:val="22"/>
              </w:rPr>
              <w:t>1</w:t>
            </w:r>
          </w:p>
        </w:tc>
        <w:tc>
          <w:tcPr>
            <w:tcW w:w="3261" w:type="dxa"/>
            <w:tcBorders>
              <w:top w:val="single" w:sz="4" w:space="0" w:color="000000"/>
              <w:left w:val="single" w:sz="4" w:space="0" w:color="000000"/>
              <w:bottom w:val="single" w:sz="4" w:space="0" w:color="000000"/>
              <w:right w:val="nil"/>
            </w:tcBorders>
          </w:tcPr>
          <w:p w:rsidR="00A9675B" w:rsidRPr="00FE79E4" w:rsidRDefault="00A9675B" w:rsidP="00A46552">
            <w:pPr>
              <w:snapToGrid w:val="0"/>
              <w:rPr>
                <w:rFonts w:ascii="Arial" w:hAnsi="Arial" w:cs="Arial"/>
                <w:sz w:val="22"/>
                <w:szCs w:val="22"/>
              </w:rPr>
            </w:pPr>
            <w:r w:rsidRPr="00FE79E4">
              <w:rPr>
                <w:rFonts w:ascii="Arial" w:hAnsi="Arial" w:cs="Arial"/>
                <w:sz w:val="22"/>
                <w:szCs w:val="22"/>
              </w:rPr>
              <w:t xml:space="preserve">Zapewnienie świadczenia usług opiekuńczych uprawnionym osobom </w:t>
            </w:r>
            <w:r w:rsidRPr="00FE79E4">
              <w:rPr>
                <w:rFonts w:ascii="Arial" w:hAnsi="Arial" w:cs="Arial"/>
                <w:sz w:val="22"/>
                <w:szCs w:val="22"/>
              </w:rPr>
              <w:br/>
              <w:t>w miejscu zamieszkania z wyłączeniem specj</w:t>
            </w:r>
            <w:r>
              <w:rPr>
                <w:rFonts w:ascii="Arial" w:hAnsi="Arial" w:cs="Arial"/>
                <w:sz w:val="22"/>
                <w:szCs w:val="22"/>
              </w:rPr>
              <w:t>alistycznych usług opiekuńczych.</w:t>
            </w:r>
            <w:r w:rsidRPr="00FE79E4">
              <w:rPr>
                <w:rFonts w:ascii="Arial" w:hAnsi="Arial" w:cs="Arial"/>
                <w:sz w:val="22"/>
                <w:szCs w:val="22"/>
              </w:rPr>
              <w:br/>
            </w:r>
          </w:p>
        </w:tc>
        <w:tc>
          <w:tcPr>
            <w:tcW w:w="2409" w:type="dxa"/>
            <w:tcBorders>
              <w:top w:val="single" w:sz="4" w:space="0" w:color="000000"/>
              <w:left w:val="single" w:sz="4" w:space="0" w:color="000000"/>
              <w:bottom w:val="single" w:sz="4" w:space="0" w:color="000000"/>
              <w:right w:val="single" w:sz="4" w:space="0" w:color="auto"/>
            </w:tcBorders>
          </w:tcPr>
          <w:p w:rsidR="00A9675B" w:rsidRPr="00E31419" w:rsidRDefault="00A9675B" w:rsidP="00A9675B">
            <w:pPr>
              <w:snapToGrid w:val="0"/>
              <w:jc w:val="center"/>
              <w:rPr>
                <w:rFonts w:ascii="Arial" w:hAnsi="Arial" w:cs="Arial"/>
                <w:sz w:val="24"/>
                <w:szCs w:val="24"/>
              </w:rPr>
            </w:pPr>
          </w:p>
          <w:p w:rsidR="00A9675B" w:rsidRDefault="00A9675B" w:rsidP="00A9675B">
            <w:pPr>
              <w:snapToGrid w:val="0"/>
              <w:jc w:val="center"/>
              <w:rPr>
                <w:rFonts w:ascii="Arial" w:hAnsi="Arial" w:cs="Arial"/>
                <w:sz w:val="24"/>
                <w:szCs w:val="24"/>
              </w:rPr>
            </w:pPr>
          </w:p>
          <w:p w:rsidR="00A9675B" w:rsidRPr="00E31419" w:rsidRDefault="00A9675B" w:rsidP="00A9675B">
            <w:pPr>
              <w:snapToGrid w:val="0"/>
              <w:jc w:val="center"/>
              <w:rPr>
                <w:rFonts w:ascii="Arial" w:hAnsi="Arial" w:cs="Arial"/>
                <w:sz w:val="24"/>
                <w:szCs w:val="24"/>
              </w:rPr>
            </w:pPr>
            <w:r w:rsidRPr="00E31419">
              <w:rPr>
                <w:rFonts w:ascii="Arial" w:hAnsi="Arial" w:cs="Arial"/>
                <w:color w:val="000000" w:themeColor="text1"/>
                <w:sz w:val="24"/>
                <w:szCs w:val="24"/>
              </w:rPr>
              <w:t>1</w:t>
            </w:r>
            <w:r>
              <w:rPr>
                <w:rFonts w:ascii="Arial" w:hAnsi="Arial" w:cs="Arial"/>
                <w:color w:val="000000" w:themeColor="text1"/>
                <w:sz w:val="24"/>
                <w:szCs w:val="24"/>
              </w:rPr>
              <w:t> 607 985</w:t>
            </w:r>
            <w:r w:rsidRPr="00E31419">
              <w:rPr>
                <w:rFonts w:ascii="Arial" w:hAnsi="Arial" w:cs="Arial"/>
                <w:color w:val="000000" w:themeColor="text1"/>
                <w:sz w:val="24"/>
                <w:szCs w:val="24"/>
              </w:rPr>
              <w:t>,00</w:t>
            </w:r>
            <w:r>
              <w:rPr>
                <w:rFonts w:ascii="Arial" w:hAnsi="Arial" w:cs="Arial"/>
                <w:color w:val="000000" w:themeColor="text1"/>
                <w:sz w:val="24"/>
                <w:szCs w:val="24"/>
              </w:rPr>
              <w:t xml:space="preserve"> </w:t>
            </w:r>
            <w:r w:rsidRPr="00E31419">
              <w:rPr>
                <w:rFonts w:ascii="Arial" w:hAnsi="Arial" w:cs="Arial"/>
                <w:color w:val="000000" w:themeColor="text1"/>
                <w:sz w:val="24"/>
                <w:szCs w:val="24"/>
              </w:rPr>
              <w:t>zł</w:t>
            </w:r>
          </w:p>
          <w:p w:rsidR="00A9675B" w:rsidRPr="00E31419" w:rsidRDefault="00A9675B" w:rsidP="00A9675B">
            <w:pPr>
              <w:snapToGrid w:val="0"/>
              <w:jc w:val="center"/>
              <w:rPr>
                <w:rFonts w:ascii="Arial" w:hAnsi="Arial" w:cs="Arial"/>
                <w:sz w:val="24"/>
                <w:szCs w:val="24"/>
              </w:rPr>
            </w:pPr>
          </w:p>
        </w:tc>
        <w:tc>
          <w:tcPr>
            <w:tcW w:w="2835" w:type="dxa"/>
            <w:tcBorders>
              <w:top w:val="single" w:sz="4" w:space="0" w:color="auto"/>
              <w:bottom w:val="single" w:sz="4" w:space="0" w:color="auto"/>
              <w:right w:val="single" w:sz="4" w:space="0" w:color="auto"/>
            </w:tcBorders>
            <w:shd w:val="clear" w:color="auto" w:fill="auto"/>
          </w:tcPr>
          <w:p w:rsidR="0029631C" w:rsidRDefault="0029631C" w:rsidP="0029631C">
            <w:pPr>
              <w:suppressAutoHyphens w:val="0"/>
              <w:rPr>
                <w:rFonts w:ascii="Arial" w:hAnsi="Arial" w:cs="Arial"/>
                <w:sz w:val="24"/>
                <w:szCs w:val="24"/>
              </w:rPr>
            </w:pPr>
          </w:p>
          <w:p w:rsidR="00A9675B" w:rsidRDefault="00A9675B" w:rsidP="00A9675B">
            <w:pPr>
              <w:suppressAutoHyphens w:val="0"/>
              <w:jc w:val="center"/>
              <w:rPr>
                <w:rFonts w:ascii="Arial" w:hAnsi="Arial" w:cs="Arial"/>
                <w:color w:val="000000" w:themeColor="text1"/>
                <w:sz w:val="24"/>
                <w:szCs w:val="24"/>
              </w:rPr>
            </w:pPr>
            <w:r>
              <w:rPr>
                <w:rFonts w:ascii="Arial" w:hAnsi="Arial" w:cs="Arial"/>
                <w:sz w:val="24"/>
                <w:szCs w:val="24"/>
              </w:rPr>
              <w:t>1</w:t>
            </w:r>
            <w:r w:rsidR="00C2616A">
              <w:rPr>
                <w:rFonts w:ascii="Arial" w:hAnsi="Arial" w:cs="Arial"/>
                <w:sz w:val="24"/>
                <w:szCs w:val="24"/>
              </w:rPr>
              <w:t> </w:t>
            </w:r>
            <w:r w:rsidR="00F17BAC">
              <w:rPr>
                <w:rFonts w:ascii="Arial" w:hAnsi="Arial" w:cs="Arial"/>
                <w:sz w:val="24"/>
                <w:szCs w:val="24"/>
              </w:rPr>
              <w:t>552</w:t>
            </w:r>
            <w:r w:rsidR="00C2616A">
              <w:rPr>
                <w:rFonts w:ascii="Arial" w:hAnsi="Arial" w:cs="Arial"/>
                <w:sz w:val="24"/>
                <w:szCs w:val="24"/>
              </w:rPr>
              <w:t> 782,81</w:t>
            </w:r>
            <w:r>
              <w:rPr>
                <w:rFonts w:ascii="Arial" w:hAnsi="Arial" w:cs="Arial"/>
                <w:sz w:val="24"/>
                <w:szCs w:val="24"/>
              </w:rPr>
              <w:t xml:space="preserve">  </w:t>
            </w:r>
            <w:r w:rsidRPr="00E31419">
              <w:rPr>
                <w:rFonts w:ascii="Arial" w:hAnsi="Arial" w:cs="Arial"/>
                <w:color w:val="000000" w:themeColor="text1"/>
                <w:sz w:val="24"/>
                <w:szCs w:val="24"/>
              </w:rPr>
              <w:t>zł</w:t>
            </w:r>
          </w:p>
          <w:p w:rsidR="00F17BAC" w:rsidRPr="00F17BAC" w:rsidRDefault="00F17BAC" w:rsidP="00F17BAC">
            <w:pPr>
              <w:suppressAutoHyphens w:val="0"/>
              <w:jc w:val="center"/>
              <w:rPr>
                <w:rFonts w:ascii="Arial" w:hAnsi="Arial" w:cs="Arial"/>
                <w:sz w:val="22"/>
                <w:szCs w:val="22"/>
              </w:rPr>
            </w:pPr>
            <w:r w:rsidRPr="00F17BAC">
              <w:rPr>
                <w:rFonts w:ascii="Arial" w:hAnsi="Arial" w:cs="Arial"/>
                <w:sz w:val="22"/>
                <w:szCs w:val="22"/>
              </w:rPr>
              <w:t>w tym na realizację</w:t>
            </w:r>
          </w:p>
          <w:p w:rsidR="00F17BAC" w:rsidRPr="00F17BAC" w:rsidRDefault="00F17BAC" w:rsidP="00F17BAC">
            <w:pPr>
              <w:suppressAutoHyphens w:val="0"/>
              <w:jc w:val="center"/>
              <w:rPr>
                <w:rFonts w:ascii="Arial" w:hAnsi="Arial" w:cs="Arial"/>
                <w:sz w:val="22"/>
                <w:szCs w:val="22"/>
              </w:rPr>
            </w:pPr>
            <w:r w:rsidRPr="00F17BAC">
              <w:rPr>
                <w:rFonts w:ascii="Arial" w:hAnsi="Arial" w:cs="Arial"/>
                <w:sz w:val="22"/>
                <w:szCs w:val="22"/>
              </w:rPr>
              <w:t>zadania publicznego</w:t>
            </w:r>
          </w:p>
          <w:p w:rsidR="00F17BAC" w:rsidRPr="00F17BAC" w:rsidRDefault="00F17BAC" w:rsidP="00F17BAC">
            <w:pPr>
              <w:suppressAutoHyphens w:val="0"/>
              <w:jc w:val="center"/>
              <w:rPr>
                <w:rFonts w:ascii="Arial" w:hAnsi="Arial" w:cs="Arial"/>
                <w:sz w:val="22"/>
                <w:szCs w:val="22"/>
              </w:rPr>
            </w:pPr>
            <w:r w:rsidRPr="00F17BAC">
              <w:rPr>
                <w:rFonts w:ascii="Arial" w:hAnsi="Arial" w:cs="Arial"/>
                <w:sz w:val="22"/>
                <w:szCs w:val="22"/>
              </w:rPr>
              <w:t>w niniejszym konkursie</w:t>
            </w:r>
          </w:p>
          <w:p w:rsidR="00F17BAC" w:rsidRPr="00F17BAC" w:rsidRDefault="00F17BAC" w:rsidP="00A9675B">
            <w:pPr>
              <w:suppressAutoHyphens w:val="0"/>
              <w:jc w:val="center"/>
              <w:rPr>
                <w:rFonts w:ascii="Arial" w:hAnsi="Arial" w:cs="Arial"/>
                <w:b/>
                <w:sz w:val="28"/>
                <w:szCs w:val="28"/>
              </w:rPr>
            </w:pPr>
            <w:r w:rsidRPr="00F17BAC">
              <w:rPr>
                <w:rFonts w:ascii="Arial" w:hAnsi="Arial" w:cs="Arial"/>
                <w:b/>
                <w:sz w:val="28"/>
                <w:szCs w:val="28"/>
              </w:rPr>
              <w:t>462 </w:t>
            </w:r>
            <w:r w:rsidR="00B50C7D">
              <w:rPr>
                <w:rFonts w:ascii="Arial" w:hAnsi="Arial" w:cs="Arial"/>
                <w:b/>
                <w:sz w:val="28"/>
                <w:szCs w:val="28"/>
              </w:rPr>
              <w:t>688</w:t>
            </w:r>
            <w:r w:rsidRPr="00F17BAC">
              <w:rPr>
                <w:rFonts w:ascii="Arial" w:hAnsi="Arial" w:cs="Arial"/>
                <w:b/>
                <w:sz w:val="28"/>
                <w:szCs w:val="28"/>
              </w:rPr>
              <w:t>,</w:t>
            </w:r>
            <w:r w:rsidR="00B50C7D">
              <w:rPr>
                <w:rFonts w:ascii="Arial" w:hAnsi="Arial" w:cs="Arial"/>
                <w:b/>
                <w:sz w:val="28"/>
                <w:szCs w:val="28"/>
              </w:rPr>
              <w:t>31</w:t>
            </w:r>
            <w:r w:rsidRPr="00F17BAC">
              <w:rPr>
                <w:rFonts w:ascii="Arial" w:hAnsi="Arial" w:cs="Arial"/>
                <w:b/>
                <w:sz w:val="28"/>
                <w:szCs w:val="28"/>
              </w:rPr>
              <w:t xml:space="preserve"> zł</w:t>
            </w:r>
            <w:r>
              <w:rPr>
                <w:rFonts w:ascii="Arial" w:hAnsi="Arial" w:cs="Arial"/>
                <w:b/>
                <w:sz w:val="28"/>
                <w:szCs w:val="28"/>
              </w:rPr>
              <w:t xml:space="preserve"> </w:t>
            </w:r>
            <w:r w:rsidRPr="00F17BAC">
              <w:rPr>
                <w:rFonts w:ascii="Arial" w:hAnsi="Arial" w:cs="Arial"/>
                <w:b/>
                <w:sz w:val="16"/>
                <w:szCs w:val="16"/>
              </w:rPr>
              <w:t>(1)</w:t>
            </w:r>
          </w:p>
        </w:tc>
      </w:tr>
      <w:tr w:rsidR="00A9675B" w:rsidRPr="00FE79E4" w:rsidTr="00A9675B">
        <w:tc>
          <w:tcPr>
            <w:tcW w:w="605" w:type="dxa"/>
            <w:tcBorders>
              <w:top w:val="single" w:sz="4" w:space="0" w:color="000000"/>
              <w:left w:val="single" w:sz="4" w:space="0" w:color="000000"/>
              <w:bottom w:val="single" w:sz="4" w:space="0" w:color="000000"/>
              <w:right w:val="nil"/>
            </w:tcBorders>
          </w:tcPr>
          <w:p w:rsidR="00A9675B" w:rsidRPr="00FE79E4" w:rsidRDefault="00A9675B" w:rsidP="00A46552">
            <w:pPr>
              <w:snapToGrid w:val="0"/>
              <w:rPr>
                <w:rFonts w:ascii="Arial" w:hAnsi="Arial" w:cs="Arial"/>
                <w:sz w:val="22"/>
                <w:szCs w:val="22"/>
              </w:rPr>
            </w:pPr>
            <w:r>
              <w:rPr>
                <w:rFonts w:ascii="Arial" w:hAnsi="Arial" w:cs="Arial"/>
                <w:sz w:val="22"/>
                <w:szCs w:val="22"/>
              </w:rPr>
              <w:t>2</w:t>
            </w:r>
          </w:p>
        </w:tc>
        <w:tc>
          <w:tcPr>
            <w:tcW w:w="3261" w:type="dxa"/>
            <w:tcBorders>
              <w:top w:val="single" w:sz="4" w:space="0" w:color="000000"/>
              <w:left w:val="single" w:sz="4" w:space="0" w:color="000000"/>
              <w:bottom w:val="single" w:sz="4" w:space="0" w:color="000000"/>
              <w:right w:val="nil"/>
            </w:tcBorders>
          </w:tcPr>
          <w:p w:rsidR="00A9675B" w:rsidRPr="00FE79E4" w:rsidRDefault="00A9675B" w:rsidP="00A46552">
            <w:pPr>
              <w:snapToGrid w:val="0"/>
              <w:rPr>
                <w:rFonts w:ascii="Arial" w:hAnsi="Arial" w:cs="Arial"/>
                <w:sz w:val="22"/>
                <w:szCs w:val="22"/>
              </w:rPr>
            </w:pPr>
            <w:r w:rsidRPr="00FE79E4">
              <w:rPr>
                <w:rFonts w:ascii="Arial" w:hAnsi="Arial" w:cs="Arial"/>
                <w:sz w:val="22"/>
                <w:szCs w:val="22"/>
              </w:rPr>
              <w:t xml:space="preserve">Zapewnienie specjalistycznych usług opiekuńczych uprawnionym osobom </w:t>
            </w:r>
            <w:r w:rsidRPr="00FE79E4">
              <w:rPr>
                <w:rFonts w:ascii="Arial" w:hAnsi="Arial" w:cs="Arial"/>
                <w:sz w:val="22"/>
                <w:szCs w:val="22"/>
              </w:rPr>
              <w:br/>
              <w:t>w miejscu zamieszkania z wyłączeniem osób z zaburzeniami psychicznymi</w:t>
            </w:r>
            <w:r>
              <w:rPr>
                <w:rFonts w:ascii="Arial" w:hAnsi="Arial" w:cs="Arial"/>
                <w:sz w:val="24"/>
                <w:szCs w:val="24"/>
              </w:rPr>
              <w:t>.</w:t>
            </w:r>
          </w:p>
        </w:tc>
        <w:tc>
          <w:tcPr>
            <w:tcW w:w="2409" w:type="dxa"/>
            <w:tcBorders>
              <w:top w:val="single" w:sz="4" w:space="0" w:color="000000"/>
              <w:left w:val="single" w:sz="4" w:space="0" w:color="000000"/>
              <w:bottom w:val="single" w:sz="4" w:space="0" w:color="000000"/>
              <w:right w:val="single" w:sz="4" w:space="0" w:color="auto"/>
            </w:tcBorders>
          </w:tcPr>
          <w:p w:rsidR="00A9675B" w:rsidRPr="00E31419" w:rsidRDefault="00A9675B" w:rsidP="00A9675B">
            <w:pPr>
              <w:snapToGrid w:val="0"/>
              <w:jc w:val="center"/>
              <w:rPr>
                <w:rFonts w:ascii="Arial" w:hAnsi="Arial" w:cs="Arial"/>
                <w:sz w:val="24"/>
                <w:szCs w:val="24"/>
              </w:rPr>
            </w:pPr>
          </w:p>
          <w:p w:rsidR="00A9675B" w:rsidRDefault="00A9675B" w:rsidP="00A9675B">
            <w:pPr>
              <w:snapToGrid w:val="0"/>
              <w:jc w:val="center"/>
              <w:rPr>
                <w:rFonts w:ascii="Arial" w:hAnsi="Arial" w:cs="Arial"/>
                <w:color w:val="000000" w:themeColor="text1"/>
                <w:sz w:val="24"/>
                <w:szCs w:val="24"/>
              </w:rPr>
            </w:pPr>
          </w:p>
          <w:p w:rsidR="00A9675B" w:rsidRPr="00E31419" w:rsidRDefault="00A9675B" w:rsidP="00A9675B">
            <w:pPr>
              <w:snapToGrid w:val="0"/>
              <w:jc w:val="center"/>
              <w:rPr>
                <w:rFonts w:ascii="Arial" w:hAnsi="Arial" w:cs="Arial"/>
                <w:sz w:val="24"/>
                <w:szCs w:val="24"/>
              </w:rPr>
            </w:pPr>
            <w:r>
              <w:rPr>
                <w:rFonts w:ascii="Arial" w:hAnsi="Arial" w:cs="Arial"/>
                <w:sz w:val="24"/>
                <w:szCs w:val="24"/>
              </w:rPr>
              <w:t>348 998,00 zł</w:t>
            </w:r>
          </w:p>
        </w:tc>
        <w:tc>
          <w:tcPr>
            <w:tcW w:w="2835" w:type="dxa"/>
            <w:tcBorders>
              <w:top w:val="single" w:sz="4" w:space="0" w:color="auto"/>
              <w:bottom w:val="single" w:sz="4" w:space="0" w:color="auto"/>
              <w:right w:val="single" w:sz="4" w:space="0" w:color="auto"/>
            </w:tcBorders>
            <w:shd w:val="clear" w:color="auto" w:fill="auto"/>
          </w:tcPr>
          <w:p w:rsidR="00A9675B" w:rsidRDefault="00A9675B" w:rsidP="00A9675B">
            <w:pPr>
              <w:suppressAutoHyphens w:val="0"/>
              <w:jc w:val="center"/>
              <w:rPr>
                <w:rFonts w:ascii="Arial" w:hAnsi="Arial" w:cs="Arial"/>
                <w:color w:val="000000" w:themeColor="text1"/>
                <w:sz w:val="24"/>
                <w:szCs w:val="24"/>
              </w:rPr>
            </w:pPr>
          </w:p>
          <w:p w:rsidR="00A9675B" w:rsidRDefault="00F17BAC" w:rsidP="00F17BAC">
            <w:pPr>
              <w:suppressAutoHyphens w:val="0"/>
              <w:rPr>
                <w:rFonts w:ascii="Arial" w:hAnsi="Arial" w:cs="Arial"/>
                <w:color w:val="000000" w:themeColor="text1"/>
                <w:sz w:val="24"/>
                <w:szCs w:val="24"/>
              </w:rPr>
            </w:pPr>
            <w:r>
              <w:rPr>
                <w:rFonts w:ascii="Arial" w:hAnsi="Arial" w:cs="Arial"/>
                <w:color w:val="000000" w:themeColor="text1"/>
                <w:sz w:val="24"/>
                <w:szCs w:val="24"/>
              </w:rPr>
              <w:t xml:space="preserve">         </w:t>
            </w:r>
            <w:r w:rsidR="00223CF0">
              <w:rPr>
                <w:rFonts w:ascii="Arial" w:hAnsi="Arial" w:cs="Arial"/>
                <w:color w:val="000000" w:themeColor="text1"/>
                <w:sz w:val="24"/>
                <w:szCs w:val="24"/>
              </w:rPr>
              <w:t>4</w:t>
            </w:r>
            <w:r w:rsidR="00321B5E">
              <w:rPr>
                <w:rFonts w:ascii="Arial" w:hAnsi="Arial" w:cs="Arial"/>
                <w:color w:val="000000" w:themeColor="text1"/>
                <w:sz w:val="24"/>
                <w:szCs w:val="24"/>
              </w:rPr>
              <w:t>36 999,77</w:t>
            </w:r>
            <w:r w:rsidR="00A9675B">
              <w:rPr>
                <w:rFonts w:ascii="Arial" w:hAnsi="Arial" w:cs="Arial"/>
                <w:color w:val="000000" w:themeColor="text1"/>
                <w:sz w:val="24"/>
                <w:szCs w:val="24"/>
              </w:rPr>
              <w:t xml:space="preserve"> zł</w:t>
            </w:r>
          </w:p>
          <w:p w:rsidR="00F17BAC" w:rsidRPr="00F17BAC" w:rsidRDefault="00F17BAC" w:rsidP="00F17BAC">
            <w:pPr>
              <w:suppressAutoHyphens w:val="0"/>
              <w:jc w:val="center"/>
              <w:rPr>
                <w:rFonts w:ascii="Arial" w:hAnsi="Arial" w:cs="Arial"/>
                <w:sz w:val="22"/>
                <w:szCs w:val="22"/>
              </w:rPr>
            </w:pPr>
            <w:r w:rsidRPr="00F17BAC">
              <w:rPr>
                <w:rFonts w:ascii="Arial" w:hAnsi="Arial" w:cs="Arial"/>
                <w:sz w:val="22"/>
                <w:szCs w:val="22"/>
              </w:rPr>
              <w:t>w tym na realizację</w:t>
            </w:r>
          </w:p>
          <w:p w:rsidR="00F17BAC" w:rsidRPr="00F17BAC" w:rsidRDefault="00F17BAC" w:rsidP="00F17BAC">
            <w:pPr>
              <w:suppressAutoHyphens w:val="0"/>
              <w:jc w:val="center"/>
              <w:rPr>
                <w:rFonts w:ascii="Arial" w:hAnsi="Arial" w:cs="Arial"/>
                <w:sz w:val="22"/>
                <w:szCs w:val="22"/>
              </w:rPr>
            </w:pPr>
            <w:r w:rsidRPr="00F17BAC">
              <w:rPr>
                <w:rFonts w:ascii="Arial" w:hAnsi="Arial" w:cs="Arial"/>
                <w:sz w:val="22"/>
                <w:szCs w:val="22"/>
              </w:rPr>
              <w:t>zadania publicznego</w:t>
            </w:r>
          </w:p>
          <w:p w:rsidR="00F17BAC" w:rsidRPr="00F17BAC" w:rsidRDefault="00F17BAC" w:rsidP="00F17BAC">
            <w:pPr>
              <w:suppressAutoHyphens w:val="0"/>
              <w:jc w:val="center"/>
              <w:rPr>
                <w:rFonts w:ascii="Arial" w:hAnsi="Arial" w:cs="Arial"/>
                <w:sz w:val="22"/>
                <w:szCs w:val="22"/>
              </w:rPr>
            </w:pPr>
            <w:r w:rsidRPr="00F17BAC">
              <w:rPr>
                <w:rFonts w:ascii="Arial" w:hAnsi="Arial" w:cs="Arial"/>
                <w:sz w:val="22"/>
                <w:szCs w:val="22"/>
              </w:rPr>
              <w:t>w niniejszym konkursie</w:t>
            </w:r>
          </w:p>
          <w:p w:rsidR="00F17BAC" w:rsidRDefault="00223CF0" w:rsidP="00F17BAC">
            <w:pPr>
              <w:suppressAutoHyphens w:val="0"/>
              <w:jc w:val="center"/>
              <w:rPr>
                <w:rFonts w:ascii="Arial" w:hAnsi="Arial" w:cs="Arial"/>
                <w:b/>
                <w:sz w:val="16"/>
                <w:szCs w:val="16"/>
              </w:rPr>
            </w:pPr>
            <w:r>
              <w:rPr>
                <w:rFonts w:ascii="Arial" w:hAnsi="Arial" w:cs="Arial"/>
                <w:b/>
                <w:sz w:val="28"/>
                <w:szCs w:val="28"/>
              </w:rPr>
              <w:t xml:space="preserve"> 1</w:t>
            </w:r>
            <w:r w:rsidR="00B50C7D">
              <w:rPr>
                <w:rFonts w:ascii="Arial" w:hAnsi="Arial" w:cs="Arial"/>
                <w:b/>
                <w:sz w:val="28"/>
                <w:szCs w:val="28"/>
              </w:rPr>
              <w:t>31 799,77</w:t>
            </w:r>
            <w:r w:rsidR="00F17BAC" w:rsidRPr="00F17BAC">
              <w:rPr>
                <w:rFonts w:ascii="Arial" w:hAnsi="Arial" w:cs="Arial"/>
                <w:b/>
                <w:sz w:val="28"/>
                <w:szCs w:val="28"/>
              </w:rPr>
              <w:t xml:space="preserve"> zł</w:t>
            </w:r>
            <w:r w:rsidR="00F17BAC">
              <w:rPr>
                <w:rFonts w:ascii="Arial" w:hAnsi="Arial" w:cs="Arial"/>
                <w:b/>
                <w:sz w:val="28"/>
                <w:szCs w:val="28"/>
              </w:rPr>
              <w:t xml:space="preserve"> </w:t>
            </w:r>
            <w:r w:rsidR="00F17BAC" w:rsidRPr="00F17BAC">
              <w:rPr>
                <w:rFonts w:ascii="Arial" w:hAnsi="Arial" w:cs="Arial"/>
                <w:b/>
                <w:sz w:val="16"/>
                <w:szCs w:val="16"/>
              </w:rPr>
              <w:t>(</w:t>
            </w:r>
            <w:r w:rsidR="00F17BAC">
              <w:rPr>
                <w:rFonts w:ascii="Arial" w:hAnsi="Arial" w:cs="Arial"/>
                <w:b/>
                <w:sz w:val="16"/>
                <w:szCs w:val="16"/>
              </w:rPr>
              <w:t>2</w:t>
            </w:r>
            <w:r w:rsidR="00F17BAC" w:rsidRPr="00F17BAC">
              <w:rPr>
                <w:rFonts w:ascii="Arial" w:hAnsi="Arial" w:cs="Arial"/>
                <w:b/>
                <w:sz w:val="16"/>
                <w:szCs w:val="16"/>
              </w:rPr>
              <w:t>)</w:t>
            </w:r>
          </w:p>
          <w:p w:rsidR="00223CF0" w:rsidRPr="00FE79E4" w:rsidRDefault="00223CF0" w:rsidP="00F17BAC">
            <w:pPr>
              <w:suppressAutoHyphens w:val="0"/>
              <w:jc w:val="center"/>
            </w:pPr>
          </w:p>
        </w:tc>
      </w:tr>
    </w:tbl>
    <w:p w:rsidR="00F17BAC" w:rsidRDefault="00F17BAC" w:rsidP="00E60F50">
      <w:pPr>
        <w:tabs>
          <w:tab w:val="left" w:pos="0"/>
          <w:tab w:val="left" w:pos="360"/>
        </w:tabs>
        <w:spacing w:before="120"/>
        <w:rPr>
          <w:rFonts w:ascii="Arial" w:hAnsi="Arial" w:cs="Arial"/>
          <w:b/>
          <w:sz w:val="24"/>
          <w:szCs w:val="24"/>
        </w:rPr>
      </w:pPr>
    </w:p>
    <w:p w:rsidR="00F17BAC" w:rsidRDefault="00223CF0" w:rsidP="00F17BAC">
      <w:pPr>
        <w:pStyle w:val="Akapitzlist"/>
        <w:numPr>
          <w:ilvl w:val="0"/>
          <w:numId w:val="48"/>
        </w:numPr>
        <w:tabs>
          <w:tab w:val="left" w:pos="0"/>
          <w:tab w:val="left" w:pos="360"/>
        </w:tabs>
        <w:spacing w:before="120"/>
        <w:rPr>
          <w:rFonts w:ascii="Arial" w:hAnsi="Arial" w:cs="Arial"/>
          <w:b/>
          <w:sz w:val="16"/>
          <w:szCs w:val="16"/>
        </w:rPr>
      </w:pPr>
      <w:bookmarkStart w:id="1" w:name="_Hlk232155764"/>
      <w:r>
        <w:rPr>
          <w:rFonts w:ascii="Arial" w:hAnsi="Arial" w:cs="Arial"/>
          <w:b/>
          <w:sz w:val="16"/>
          <w:szCs w:val="16"/>
        </w:rPr>
        <w:t>Kwota w wysokości 1 090 094,50 zł została rozdysponowana w ramach otwartego konkursu ofert nr 2/2026</w:t>
      </w:r>
      <w:bookmarkEnd w:id="1"/>
      <w:r>
        <w:rPr>
          <w:rFonts w:ascii="Arial" w:hAnsi="Arial" w:cs="Arial"/>
          <w:b/>
          <w:sz w:val="16"/>
          <w:szCs w:val="16"/>
        </w:rPr>
        <w:t>.</w:t>
      </w:r>
    </w:p>
    <w:p w:rsidR="00223CF0" w:rsidRPr="00F17BAC" w:rsidRDefault="00223CF0" w:rsidP="00F17BAC">
      <w:pPr>
        <w:pStyle w:val="Akapitzlist"/>
        <w:numPr>
          <w:ilvl w:val="0"/>
          <w:numId w:val="48"/>
        </w:numPr>
        <w:tabs>
          <w:tab w:val="left" w:pos="0"/>
          <w:tab w:val="left" w:pos="360"/>
        </w:tabs>
        <w:spacing w:before="120"/>
        <w:rPr>
          <w:rFonts w:ascii="Arial" w:hAnsi="Arial" w:cs="Arial"/>
          <w:b/>
          <w:sz w:val="16"/>
          <w:szCs w:val="16"/>
        </w:rPr>
      </w:pPr>
      <w:r>
        <w:rPr>
          <w:rFonts w:ascii="Arial" w:hAnsi="Arial" w:cs="Arial"/>
          <w:b/>
          <w:sz w:val="16"/>
          <w:szCs w:val="16"/>
        </w:rPr>
        <w:t>Kwota w wysokości 305 200,00 zł została rozdysponowana w ramach otwartego konkursu ofert nr 2/2026.</w:t>
      </w:r>
    </w:p>
    <w:p w:rsidR="00A46552" w:rsidRPr="005A2F3C" w:rsidRDefault="009F0257" w:rsidP="00E60F50">
      <w:pPr>
        <w:tabs>
          <w:tab w:val="left" w:pos="0"/>
          <w:tab w:val="left" w:pos="360"/>
        </w:tabs>
        <w:spacing w:before="120"/>
        <w:rPr>
          <w:rFonts w:ascii="Arial" w:hAnsi="Arial" w:cs="Arial"/>
          <w:b/>
          <w:sz w:val="24"/>
          <w:szCs w:val="24"/>
        </w:rPr>
      </w:pPr>
      <w:r w:rsidRPr="005A2F3C">
        <w:rPr>
          <w:rFonts w:ascii="Arial" w:hAnsi="Arial" w:cs="Arial"/>
          <w:b/>
          <w:sz w:val="24"/>
          <w:szCs w:val="24"/>
        </w:rPr>
        <w:lastRenderedPageBreak/>
        <w:t>Otwarty konkurs ofert</w:t>
      </w:r>
      <w:r w:rsidR="00A46552" w:rsidRPr="005A2F3C">
        <w:rPr>
          <w:rFonts w:ascii="Arial" w:hAnsi="Arial" w:cs="Arial"/>
          <w:b/>
          <w:sz w:val="24"/>
          <w:szCs w:val="24"/>
        </w:rPr>
        <w:t xml:space="preserve"> </w:t>
      </w:r>
      <w:r w:rsidRPr="005A2F3C">
        <w:rPr>
          <w:rFonts w:ascii="Arial" w:hAnsi="Arial" w:cs="Arial"/>
          <w:b/>
          <w:sz w:val="24"/>
          <w:szCs w:val="24"/>
        </w:rPr>
        <w:t>jest realizowany</w:t>
      </w:r>
      <w:r w:rsidR="00A46552" w:rsidRPr="005A2F3C">
        <w:rPr>
          <w:rFonts w:ascii="Arial" w:hAnsi="Arial" w:cs="Arial"/>
          <w:b/>
          <w:sz w:val="24"/>
          <w:szCs w:val="24"/>
        </w:rPr>
        <w:t xml:space="preserve"> w ramach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w:t>
      </w:r>
      <w:r w:rsidR="00A01512" w:rsidRPr="005A2F3C">
        <w:rPr>
          <w:rFonts w:ascii="Arial" w:hAnsi="Arial" w:cs="Arial"/>
          <w:b/>
          <w:sz w:val="24"/>
          <w:szCs w:val="24"/>
        </w:rPr>
        <w:t>.</w:t>
      </w:r>
    </w:p>
    <w:p w:rsidR="00E1326C" w:rsidRPr="00E60F50" w:rsidRDefault="00E1326C" w:rsidP="00966899">
      <w:pPr>
        <w:numPr>
          <w:ilvl w:val="0"/>
          <w:numId w:val="1"/>
        </w:numPr>
        <w:tabs>
          <w:tab w:val="left" w:pos="0"/>
          <w:tab w:val="left" w:pos="360"/>
        </w:tabs>
        <w:spacing w:before="120"/>
        <w:ind w:left="0" w:firstLine="0"/>
        <w:jc w:val="both"/>
        <w:rPr>
          <w:rFonts w:ascii="Arial" w:hAnsi="Arial" w:cs="Arial"/>
          <w:b/>
          <w:sz w:val="24"/>
          <w:szCs w:val="24"/>
        </w:rPr>
      </w:pPr>
      <w:r w:rsidRPr="00E60F50">
        <w:rPr>
          <w:rFonts w:ascii="Arial" w:hAnsi="Arial" w:cs="Arial"/>
          <w:b/>
          <w:sz w:val="24"/>
          <w:szCs w:val="24"/>
        </w:rPr>
        <w:t>Opis zadań publicznych</w:t>
      </w:r>
      <w:r w:rsidR="00852B07">
        <w:rPr>
          <w:rFonts w:ascii="Arial" w:hAnsi="Arial" w:cs="Arial"/>
          <w:b/>
          <w:sz w:val="24"/>
          <w:szCs w:val="24"/>
        </w:rPr>
        <w:t>.</w:t>
      </w:r>
      <w:r w:rsidRPr="00E60F50">
        <w:rPr>
          <w:rFonts w:ascii="Arial" w:hAnsi="Arial" w:cs="Arial"/>
          <w:b/>
          <w:sz w:val="24"/>
          <w:szCs w:val="24"/>
        </w:rPr>
        <w:t xml:space="preserve"> </w:t>
      </w:r>
    </w:p>
    <w:p w:rsidR="00E1326C" w:rsidRPr="00192DD4" w:rsidRDefault="00E1326C" w:rsidP="006D67B4">
      <w:pPr>
        <w:tabs>
          <w:tab w:val="left" w:pos="540"/>
        </w:tabs>
        <w:snapToGrid w:val="0"/>
        <w:jc w:val="center"/>
        <w:rPr>
          <w:rFonts w:ascii="Arial" w:hAnsi="Arial" w:cs="Arial"/>
          <w:b/>
          <w:sz w:val="22"/>
          <w:szCs w:val="22"/>
        </w:rPr>
      </w:pPr>
    </w:p>
    <w:p w:rsidR="00A46552" w:rsidRPr="00FB1DCF" w:rsidRDefault="00A01512" w:rsidP="00E60F50">
      <w:pPr>
        <w:snapToGrid w:val="0"/>
        <w:ind w:left="284"/>
        <w:rPr>
          <w:rFonts w:ascii="Arial" w:hAnsi="Arial" w:cs="Arial"/>
          <w:sz w:val="24"/>
          <w:szCs w:val="24"/>
        </w:rPr>
      </w:pPr>
      <w:r>
        <w:rPr>
          <w:rFonts w:ascii="Arial" w:hAnsi="Arial" w:cs="Arial"/>
          <w:b/>
          <w:sz w:val="24"/>
          <w:szCs w:val="24"/>
        </w:rPr>
        <w:t>Zadanie 1</w:t>
      </w:r>
      <w:r w:rsidR="00852B07">
        <w:rPr>
          <w:rFonts w:ascii="Arial" w:hAnsi="Arial" w:cs="Arial"/>
          <w:b/>
          <w:sz w:val="24"/>
          <w:szCs w:val="24"/>
        </w:rPr>
        <w:t>.</w:t>
      </w:r>
      <w:r w:rsidR="006D5F8A">
        <w:rPr>
          <w:rFonts w:ascii="Arial" w:hAnsi="Arial" w:cs="Arial"/>
          <w:sz w:val="24"/>
          <w:szCs w:val="24"/>
        </w:rPr>
        <w:t xml:space="preserve"> </w:t>
      </w:r>
      <w:r w:rsidR="00A46552" w:rsidRPr="00FB1DCF">
        <w:rPr>
          <w:rFonts w:ascii="Arial" w:hAnsi="Arial" w:cs="Arial"/>
          <w:sz w:val="24"/>
          <w:szCs w:val="24"/>
        </w:rPr>
        <w:t xml:space="preserve">Zapewnienie świadczenia usług opiekuńczych uprawnionym osobom </w:t>
      </w:r>
    </w:p>
    <w:p w:rsidR="00E1326C" w:rsidRPr="00FB1DCF" w:rsidRDefault="00A46552" w:rsidP="00E60F50">
      <w:pPr>
        <w:snapToGrid w:val="0"/>
        <w:ind w:left="284"/>
        <w:rPr>
          <w:rFonts w:ascii="Arial" w:hAnsi="Arial" w:cs="Arial"/>
          <w:sz w:val="24"/>
          <w:szCs w:val="24"/>
        </w:rPr>
      </w:pPr>
      <w:r w:rsidRPr="00FB1DCF">
        <w:rPr>
          <w:rFonts w:ascii="Arial" w:hAnsi="Arial" w:cs="Arial"/>
          <w:sz w:val="24"/>
          <w:szCs w:val="24"/>
        </w:rPr>
        <w:t>w miejscu zamieszkania z wyłączeniem specjalistycznych usług opiekuńczych</w:t>
      </w:r>
      <w:r w:rsidR="005A2F3C">
        <w:rPr>
          <w:rFonts w:ascii="Arial" w:hAnsi="Arial" w:cs="Arial"/>
          <w:sz w:val="24"/>
          <w:szCs w:val="24"/>
        </w:rPr>
        <w:t>.</w:t>
      </w:r>
    </w:p>
    <w:p w:rsidR="00E1326C" w:rsidRPr="00FB1DCF" w:rsidRDefault="00E1326C" w:rsidP="00E60F50">
      <w:pPr>
        <w:jc w:val="both"/>
        <w:rPr>
          <w:rFonts w:ascii="Arial" w:hAnsi="Arial" w:cs="Arial"/>
          <w:sz w:val="24"/>
          <w:szCs w:val="24"/>
          <w:lang w:eastAsia="pl-PL"/>
        </w:rPr>
      </w:pPr>
    </w:p>
    <w:p w:rsidR="00E1326C" w:rsidRPr="00FB1DCF" w:rsidRDefault="00E1326C" w:rsidP="00C4630C">
      <w:pPr>
        <w:ind w:left="1434" w:hanging="357"/>
        <w:jc w:val="both"/>
        <w:rPr>
          <w:rFonts w:ascii="Arial" w:hAnsi="Arial" w:cs="Arial"/>
          <w:bCs/>
          <w:sz w:val="24"/>
          <w:szCs w:val="24"/>
        </w:rPr>
      </w:pPr>
      <w:r w:rsidRPr="00FB1DCF">
        <w:rPr>
          <w:rFonts w:ascii="Arial" w:hAnsi="Arial" w:cs="Arial"/>
          <w:sz w:val="24"/>
          <w:szCs w:val="24"/>
        </w:rPr>
        <w:t xml:space="preserve">1) </w:t>
      </w:r>
      <w:r w:rsidR="00FC745D">
        <w:rPr>
          <w:rFonts w:ascii="Arial" w:hAnsi="Arial" w:cs="Arial"/>
          <w:sz w:val="24"/>
          <w:szCs w:val="24"/>
        </w:rPr>
        <w:t>C</w:t>
      </w:r>
      <w:r w:rsidRPr="00FB1DCF">
        <w:rPr>
          <w:rFonts w:ascii="Arial" w:hAnsi="Arial" w:cs="Arial"/>
          <w:sz w:val="24"/>
          <w:szCs w:val="24"/>
        </w:rPr>
        <w:t>el zadania:</w:t>
      </w:r>
      <w:r w:rsidRPr="00FB1DCF">
        <w:rPr>
          <w:rFonts w:ascii="Arial" w:hAnsi="Arial" w:cs="Arial"/>
          <w:sz w:val="24"/>
          <w:szCs w:val="24"/>
          <w:lang w:eastAsia="pl-PL"/>
        </w:rPr>
        <w:t xml:space="preserve"> </w:t>
      </w:r>
      <w:r w:rsidR="00A00396">
        <w:rPr>
          <w:rFonts w:ascii="Arial" w:hAnsi="Arial" w:cs="Arial"/>
          <w:bCs/>
          <w:sz w:val="24"/>
          <w:szCs w:val="24"/>
        </w:rPr>
        <w:t xml:space="preserve">zapewnienie od </w:t>
      </w:r>
      <w:r w:rsidR="004B477B">
        <w:rPr>
          <w:rFonts w:ascii="Arial" w:hAnsi="Arial" w:cs="Arial"/>
          <w:bCs/>
          <w:sz w:val="24"/>
          <w:szCs w:val="24"/>
        </w:rPr>
        <w:t>1</w:t>
      </w:r>
      <w:r w:rsidR="00C6656C">
        <w:rPr>
          <w:rFonts w:ascii="Arial" w:hAnsi="Arial" w:cs="Arial"/>
          <w:bCs/>
          <w:sz w:val="24"/>
          <w:szCs w:val="24"/>
        </w:rPr>
        <w:t xml:space="preserve"> września</w:t>
      </w:r>
      <w:r w:rsidR="000A5A89">
        <w:rPr>
          <w:rFonts w:ascii="Arial" w:hAnsi="Arial" w:cs="Arial"/>
          <w:bCs/>
          <w:sz w:val="24"/>
          <w:szCs w:val="24"/>
        </w:rPr>
        <w:t xml:space="preserve"> 202</w:t>
      </w:r>
      <w:r w:rsidR="0085688B">
        <w:rPr>
          <w:rFonts w:ascii="Arial" w:hAnsi="Arial" w:cs="Arial"/>
          <w:bCs/>
          <w:sz w:val="24"/>
          <w:szCs w:val="24"/>
        </w:rPr>
        <w:t>6</w:t>
      </w:r>
      <w:r w:rsidR="00C4630C">
        <w:rPr>
          <w:rFonts w:ascii="Arial" w:hAnsi="Arial" w:cs="Arial"/>
          <w:bCs/>
          <w:sz w:val="24"/>
          <w:szCs w:val="24"/>
        </w:rPr>
        <w:t xml:space="preserve"> </w:t>
      </w:r>
      <w:r w:rsidR="000A5A89">
        <w:rPr>
          <w:rFonts w:ascii="Arial" w:hAnsi="Arial" w:cs="Arial"/>
          <w:bCs/>
          <w:sz w:val="24"/>
          <w:szCs w:val="24"/>
        </w:rPr>
        <w:t xml:space="preserve">r. do 31 </w:t>
      </w:r>
      <w:r w:rsidR="0051750E">
        <w:rPr>
          <w:rFonts w:ascii="Arial" w:hAnsi="Arial" w:cs="Arial"/>
          <w:bCs/>
          <w:sz w:val="24"/>
          <w:szCs w:val="24"/>
        </w:rPr>
        <w:t>grudnia</w:t>
      </w:r>
      <w:r w:rsidR="000A5A89">
        <w:rPr>
          <w:rFonts w:ascii="Arial" w:hAnsi="Arial" w:cs="Arial"/>
          <w:bCs/>
          <w:sz w:val="24"/>
          <w:szCs w:val="24"/>
        </w:rPr>
        <w:t xml:space="preserve"> 202</w:t>
      </w:r>
      <w:r w:rsidR="0085688B">
        <w:rPr>
          <w:rFonts w:ascii="Arial" w:hAnsi="Arial" w:cs="Arial"/>
          <w:bCs/>
          <w:sz w:val="24"/>
          <w:szCs w:val="24"/>
        </w:rPr>
        <w:t>6</w:t>
      </w:r>
      <w:r w:rsidR="00C4630C">
        <w:rPr>
          <w:rFonts w:ascii="Arial" w:hAnsi="Arial" w:cs="Arial"/>
          <w:bCs/>
          <w:sz w:val="24"/>
          <w:szCs w:val="24"/>
        </w:rPr>
        <w:t xml:space="preserve"> </w:t>
      </w:r>
      <w:r w:rsidR="006B1646">
        <w:rPr>
          <w:rFonts w:ascii="Arial" w:hAnsi="Arial" w:cs="Arial"/>
          <w:bCs/>
          <w:sz w:val="24"/>
          <w:szCs w:val="24"/>
        </w:rPr>
        <w:t>r.</w:t>
      </w:r>
      <w:r w:rsidR="00C4630C">
        <w:rPr>
          <w:rFonts w:ascii="Arial" w:hAnsi="Arial" w:cs="Arial"/>
          <w:bCs/>
          <w:sz w:val="24"/>
          <w:szCs w:val="24"/>
        </w:rPr>
        <w:t xml:space="preserve"> </w:t>
      </w:r>
      <w:r w:rsidR="0029631C">
        <w:rPr>
          <w:rFonts w:ascii="Arial" w:hAnsi="Arial" w:cs="Arial"/>
          <w:bCs/>
          <w:color w:val="000000" w:themeColor="text1"/>
          <w:sz w:val="24"/>
          <w:szCs w:val="24"/>
        </w:rPr>
        <w:t xml:space="preserve">około </w:t>
      </w:r>
      <w:r w:rsidR="0051750E">
        <w:rPr>
          <w:rFonts w:ascii="Arial" w:hAnsi="Arial" w:cs="Arial"/>
          <w:bCs/>
          <w:color w:val="000000" w:themeColor="text1"/>
          <w:sz w:val="24"/>
          <w:szCs w:val="24"/>
        </w:rPr>
        <w:t xml:space="preserve">6 </w:t>
      </w:r>
      <w:r w:rsidR="00092C97">
        <w:rPr>
          <w:rFonts w:ascii="Arial" w:hAnsi="Arial" w:cs="Arial"/>
          <w:bCs/>
          <w:color w:val="000000" w:themeColor="text1"/>
          <w:sz w:val="24"/>
          <w:szCs w:val="24"/>
        </w:rPr>
        <w:t>890</w:t>
      </w:r>
      <w:r w:rsidR="005875BA" w:rsidRPr="004D6988">
        <w:rPr>
          <w:rFonts w:ascii="Arial" w:hAnsi="Arial" w:cs="Arial"/>
          <w:bCs/>
          <w:color w:val="000000" w:themeColor="text1"/>
          <w:sz w:val="24"/>
          <w:szCs w:val="24"/>
        </w:rPr>
        <w:t xml:space="preserve"> </w:t>
      </w:r>
      <w:r w:rsidRPr="005875BA">
        <w:rPr>
          <w:rFonts w:ascii="Arial" w:hAnsi="Arial" w:cs="Arial"/>
          <w:bCs/>
          <w:color w:val="000000" w:themeColor="text1"/>
          <w:sz w:val="24"/>
          <w:szCs w:val="24"/>
        </w:rPr>
        <w:t xml:space="preserve">godzin </w:t>
      </w:r>
      <w:r w:rsidRPr="00FB1DCF">
        <w:rPr>
          <w:rFonts w:ascii="Arial" w:hAnsi="Arial" w:cs="Arial"/>
          <w:bCs/>
          <w:sz w:val="24"/>
          <w:szCs w:val="24"/>
        </w:rPr>
        <w:t xml:space="preserve">usług opiekuńczych </w:t>
      </w:r>
      <w:r w:rsidR="000A5A89">
        <w:rPr>
          <w:rFonts w:ascii="Arial" w:hAnsi="Arial" w:cs="Arial"/>
          <w:bCs/>
          <w:sz w:val="24"/>
          <w:szCs w:val="24"/>
        </w:rPr>
        <w:t xml:space="preserve">dla </w:t>
      </w:r>
      <w:r w:rsidR="00C6656C">
        <w:rPr>
          <w:rFonts w:ascii="Arial" w:hAnsi="Arial" w:cs="Arial"/>
          <w:bCs/>
          <w:sz w:val="24"/>
          <w:szCs w:val="24"/>
        </w:rPr>
        <w:t xml:space="preserve">osób </w:t>
      </w:r>
      <w:r w:rsidR="000A5A89">
        <w:rPr>
          <w:rFonts w:ascii="Arial" w:hAnsi="Arial" w:cs="Arial"/>
          <w:bCs/>
          <w:sz w:val="24"/>
          <w:szCs w:val="24"/>
        </w:rPr>
        <w:t>samotnych i osób</w:t>
      </w:r>
      <w:r w:rsidRPr="00FB1DCF">
        <w:rPr>
          <w:rFonts w:ascii="Arial" w:hAnsi="Arial" w:cs="Arial"/>
          <w:bCs/>
          <w:sz w:val="24"/>
          <w:szCs w:val="24"/>
        </w:rPr>
        <w:t>, którym rodzina nie może zapewnić pomocy w zaspokajaniu codzie</w:t>
      </w:r>
      <w:r w:rsidR="00A94D9A" w:rsidRPr="00FB1DCF">
        <w:rPr>
          <w:rFonts w:ascii="Arial" w:hAnsi="Arial" w:cs="Arial"/>
          <w:bCs/>
          <w:sz w:val="24"/>
          <w:szCs w:val="24"/>
        </w:rPr>
        <w:t>nnych potrzeb życiowych</w:t>
      </w:r>
      <w:r w:rsidR="00FC745D">
        <w:rPr>
          <w:rFonts w:ascii="Arial" w:hAnsi="Arial" w:cs="Arial"/>
          <w:bCs/>
          <w:sz w:val="24"/>
          <w:szCs w:val="24"/>
        </w:rPr>
        <w:t>.</w:t>
      </w:r>
      <w:r w:rsidR="00A94D9A" w:rsidRPr="00FB1DCF">
        <w:rPr>
          <w:rFonts w:ascii="Arial" w:hAnsi="Arial" w:cs="Arial"/>
          <w:bCs/>
          <w:sz w:val="24"/>
          <w:szCs w:val="24"/>
        </w:rPr>
        <w:t xml:space="preserve"> </w:t>
      </w:r>
    </w:p>
    <w:p w:rsidR="00E1326C" w:rsidRPr="00FB1DCF" w:rsidRDefault="00E1326C" w:rsidP="006D67B4">
      <w:pPr>
        <w:tabs>
          <w:tab w:val="left" w:pos="0"/>
          <w:tab w:val="left" w:pos="360"/>
        </w:tabs>
        <w:ind w:left="1080"/>
        <w:jc w:val="both"/>
        <w:rPr>
          <w:rFonts w:ascii="Arial" w:hAnsi="Arial" w:cs="Arial"/>
          <w:sz w:val="24"/>
          <w:szCs w:val="24"/>
        </w:rPr>
      </w:pPr>
    </w:p>
    <w:p w:rsidR="00A00396" w:rsidRPr="00A00396" w:rsidRDefault="006B3404" w:rsidP="00E60F50">
      <w:pPr>
        <w:numPr>
          <w:ilvl w:val="0"/>
          <w:numId w:val="35"/>
        </w:numPr>
        <w:tabs>
          <w:tab w:val="left" w:pos="0"/>
          <w:tab w:val="left" w:pos="360"/>
        </w:tabs>
        <w:rPr>
          <w:rFonts w:ascii="Arial" w:hAnsi="Arial" w:cs="Arial"/>
          <w:sz w:val="24"/>
          <w:szCs w:val="24"/>
        </w:rPr>
      </w:pPr>
      <w:r>
        <w:rPr>
          <w:rFonts w:ascii="Arial" w:hAnsi="Arial" w:cs="Arial"/>
          <w:sz w:val="24"/>
          <w:szCs w:val="24"/>
        </w:rPr>
        <w:t>Powyższy cel</w:t>
      </w:r>
      <w:r w:rsidR="00FC745D">
        <w:rPr>
          <w:rFonts w:ascii="Arial" w:hAnsi="Arial" w:cs="Arial"/>
          <w:sz w:val="24"/>
          <w:szCs w:val="24"/>
        </w:rPr>
        <w:t xml:space="preserve"> powinien zostać zapewniony poprzez</w:t>
      </w:r>
      <w:r w:rsidR="00E1326C" w:rsidRPr="00FB1DCF">
        <w:rPr>
          <w:rFonts w:ascii="Arial" w:hAnsi="Arial" w:cs="Arial"/>
          <w:sz w:val="24"/>
          <w:szCs w:val="24"/>
        </w:rPr>
        <w:t xml:space="preserve">: </w:t>
      </w:r>
    </w:p>
    <w:p w:rsidR="00A00396" w:rsidRPr="00FC745D" w:rsidRDefault="00A01512" w:rsidP="00FC745D">
      <w:pPr>
        <w:pStyle w:val="Akapitzlist"/>
        <w:numPr>
          <w:ilvl w:val="0"/>
          <w:numId w:val="12"/>
        </w:numPr>
        <w:tabs>
          <w:tab w:val="left" w:pos="0"/>
          <w:tab w:val="left" w:pos="360"/>
        </w:tabs>
        <w:rPr>
          <w:rFonts w:ascii="Arial" w:hAnsi="Arial" w:cs="Arial"/>
          <w:bCs/>
          <w:sz w:val="24"/>
          <w:szCs w:val="24"/>
        </w:rPr>
      </w:pPr>
      <w:r w:rsidRPr="00FC745D">
        <w:rPr>
          <w:rFonts w:ascii="Arial" w:hAnsi="Arial" w:cs="Arial"/>
          <w:bCs/>
          <w:sz w:val="24"/>
          <w:szCs w:val="24"/>
        </w:rPr>
        <w:t>zrealizowanie</w:t>
      </w:r>
      <w:r w:rsidR="00A00396" w:rsidRPr="00FC745D">
        <w:rPr>
          <w:rFonts w:ascii="Arial" w:hAnsi="Arial" w:cs="Arial"/>
          <w:bCs/>
          <w:sz w:val="24"/>
          <w:szCs w:val="24"/>
        </w:rPr>
        <w:t xml:space="preserve"> </w:t>
      </w:r>
      <w:r w:rsidR="0034408C" w:rsidRPr="00FC745D">
        <w:rPr>
          <w:rFonts w:ascii="Arial" w:hAnsi="Arial" w:cs="Arial"/>
          <w:bCs/>
          <w:sz w:val="24"/>
          <w:szCs w:val="24"/>
        </w:rPr>
        <w:t xml:space="preserve">od </w:t>
      </w:r>
      <w:r w:rsidR="004B477B" w:rsidRPr="00FC745D">
        <w:rPr>
          <w:rFonts w:ascii="Arial" w:hAnsi="Arial" w:cs="Arial"/>
          <w:bCs/>
          <w:sz w:val="24"/>
          <w:szCs w:val="24"/>
        </w:rPr>
        <w:t>1</w:t>
      </w:r>
      <w:r w:rsidR="00C6656C">
        <w:rPr>
          <w:rFonts w:ascii="Arial" w:hAnsi="Arial" w:cs="Arial"/>
          <w:bCs/>
          <w:sz w:val="24"/>
          <w:szCs w:val="24"/>
        </w:rPr>
        <w:t xml:space="preserve"> września</w:t>
      </w:r>
      <w:r w:rsidR="0034408C" w:rsidRPr="00FC745D">
        <w:rPr>
          <w:rFonts w:ascii="Arial" w:hAnsi="Arial" w:cs="Arial"/>
          <w:bCs/>
          <w:sz w:val="24"/>
          <w:szCs w:val="24"/>
        </w:rPr>
        <w:t xml:space="preserve"> 202</w:t>
      </w:r>
      <w:r w:rsidR="0085688B">
        <w:rPr>
          <w:rFonts w:ascii="Arial" w:hAnsi="Arial" w:cs="Arial"/>
          <w:bCs/>
          <w:sz w:val="24"/>
          <w:szCs w:val="24"/>
        </w:rPr>
        <w:t>6</w:t>
      </w:r>
      <w:r w:rsidR="00C4630C">
        <w:rPr>
          <w:rFonts w:ascii="Arial" w:hAnsi="Arial" w:cs="Arial"/>
          <w:bCs/>
          <w:sz w:val="24"/>
          <w:szCs w:val="24"/>
        </w:rPr>
        <w:t xml:space="preserve"> </w:t>
      </w:r>
      <w:r w:rsidR="0034408C" w:rsidRPr="00FC745D">
        <w:rPr>
          <w:rFonts w:ascii="Arial" w:hAnsi="Arial" w:cs="Arial"/>
          <w:bCs/>
          <w:sz w:val="24"/>
          <w:szCs w:val="24"/>
        </w:rPr>
        <w:t>r. do 3</w:t>
      </w:r>
      <w:r w:rsidR="00827E99">
        <w:rPr>
          <w:rFonts w:ascii="Arial" w:hAnsi="Arial" w:cs="Arial"/>
          <w:bCs/>
          <w:sz w:val="24"/>
          <w:szCs w:val="24"/>
        </w:rPr>
        <w:t>1</w:t>
      </w:r>
      <w:r w:rsidR="00827E99" w:rsidRPr="00827E99">
        <w:rPr>
          <w:rFonts w:ascii="Arial" w:hAnsi="Arial" w:cs="Arial"/>
          <w:bCs/>
          <w:sz w:val="24"/>
          <w:szCs w:val="24"/>
        </w:rPr>
        <w:t xml:space="preserve"> </w:t>
      </w:r>
      <w:r w:rsidR="0051750E">
        <w:rPr>
          <w:rFonts w:ascii="Arial" w:hAnsi="Arial" w:cs="Arial"/>
          <w:bCs/>
          <w:sz w:val="24"/>
          <w:szCs w:val="24"/>
        </w:rPr>
        <w:t>grudnia</w:t>
      </w:r>
      <w:r w:rsidR="0034408C" w:rsidRPr="00FC745D">
        <w:rPr>
          <w:rFonts w:ascii="Arial" w:hAnsi="Arial" w:cs="Arial"/>
          <w:bCs/>
          <w:sz w:val="24"/>
          <w:szCs w:val="24"/>
        </w:rPr>
        <w:t xml:space="preserve"> 202</w:t>
      </w:r>
      <w:r w:rsidR="00A53AE0">
        <w:rPr>
          <w:rFonts w:ascii="Arial" w:hAnsi="Arial" w:cs="Arial"/>
          <w:bCs/>
          <w:sz w:val="24"/>
          <w:szCs w:val="24"/>
        </w:rPr>
        <w:t>6</w:t>
      </w:r>
      <w:r w:rsidR="00C4630C">
        <w:rPr>
          <w:rFonts w:ascii="Arial" w:hAnsi="Arial" w:cs="Arial"/>
          <w:bCs/>
          <w:sz w:val="24"/>
          <w:szCs w:val="24"/>
        </w:rPr>
        <w:t xml:space="preserve"> </w:t>
      </w:r>
      <w:r w:rsidR="0034408C" w:rsidRPr="00FC745D">
        <w:rPr>
          <w:rFonts w:ascii="Arial" w:hAnsi="Arial" w:cs="Arial"/>
          <w:bCs/>
          <w:sz w:val="24"/>
          <w:szCs w:val="24"/>
        </w:rPr>
        <w:t xml:space="preserve">r. </w:t>
      </w:r>
      <w:r w:rsidR="0029631C">
        <w:rPr>
          <w:rFonts w:ascii="Arial" w:hAnsi="Arial" w:cs="Arial"/>
          <w:bCs/>
          <w:sz w:val="24"/>
          <w:szCs w:val="24"/>
        </w:rPr>
        <w:t xml:space="preserve">około </w:t>
      </w:r>
      <w:r w:rsidR="0051750E">
        <w:rPr>
          <w:rFonts w:ascii="Arial" w:hAnsi="Arial" w:cs="Arial"/>
          <w:bCs/>
          <w:color w:val="000000" w:themeColor="text1"/>
          <w:sz w:val="24"/>
          <w:szCs w:val="24"/>
        </w:rPr>
        <w:t xml:space="preserve">6 </w:t>
      </w:r>
      <w:r w:rsidR="00AA1547">
        <w:rPr>
          <w:rFonts w:ascii="Arial" w:hAnsi="Arial" w:cs="Arial"/>
          <w:bCs/>
          <w:color w:val="000000" w:themeColor="text1"/>
          <w:sz w:val="24"/>
          <w:szCs w:val="24"/>
        </w:rPr>
        <w:t>890</w:t>
      </w:r>
      <w:r w:rsidR="00F46D05" w:rsidRPr="004D6988">
        <w:rPr>
          <w:rFonts w:ascii="Arial" w:hAnsi="Arial" w:cs="Arial"/>
          <w:bCs/>
          <w:color w:val="000000" w:themeColor="text1"/>
          <w:sz w:val="24"/>
          <w:szCs w:val="24"/>
        </w:rPr>
        <w:t xml:space="preserve"> </w:t>
      </w:r>
      <w:r w:rsidR="0034408C" w:rsidRPr="004D6988">
        <w:rPr>
          <w:rFonts w:ascii="Arial" w:hAnsi="Arial" w:cs="Arial"/>
          <w:bCs/>
          <w:color w:val="000000" w:themeColor="text1"/>
          <w:sz w:val="24"/>
          <w:szCs w:val="24"/>
        </w:rPr>
        <w:t xml:space="preserve">godzin </w:t>
      </w:r>
      <w:r w:rsidR="00A00396" w:rsidRPr="004D6988">
        <w:rPr>
          <w:rFonts w:ascii="Arial" w:hAnsi="Arial" w:cs="Arial"/>
          <w:bCs/>
          <w:color w:val="000000" w:themeColor="text1"/>
          <w:sz w:val="24"/>
          <w:szCs w:val="24"/>
        </w:rPr>
        <w:t>usł</w:t>
      </w:r>
      <w:r w:rsidR="0034408C" w:rsidRPr="004D6988">
        <w:rPr>
          <w:rFonts w:ascii="Arial" w:hAnsi="Arial" w:cs="Arial"/>
          <w:bCs/>
          <w:color w:val="000000" w:themeColor="text1"/>
          <w:sz w:val="24"/>
          <w:szCs w:val="24"/>
        </w:rPr>
        <w:t>ug</w:t>
      </w:r>
      <w:r w:rsidR="0051750E">
        <w:rPr>
          <w:rFonts w:ascii="Arial" w:hAnsi="Arial" w:cs="Arial"/>
          <w:bCs/>
          <w:color w:val="000000" w:themeColor="text1"/>
          <w:sz w:val="24"/>
          <w:szCs w:val="24"/>
        </w:rPr>
        <w:t>;</w:t>
      </w:r>
    </w:p>
    <w:p w:rsidR="0071718E" w:rsidRPr="0034408C" w:rsidRDefault="00E60F50" w:rsidP="00E60F50">
      <w:pPr>
        <w:pStyle w:val="Akapitzlist"/>
        <w:numPr>
          <w:ilvl w:val="0"/>
          <w:numId w:val="12"/>
        </w:numPr>
        <w:rPr>
          <w:rFonts w:ascii="Arial" w:hAnsi="Arial" w:cs="Arial"/>
          <w:bCs/>
          <w:sz w:val="24"/>
          <w:szCs w:val="24"/>
        </w:rPr>
      </w:pPr>
      <w:r>
        <w:rPr>
          <w:rFonts w:ascii="Arial" w:hAnsi="Arial" w:cs="Arial"/>
          <w:bCs/>
          <w:sz w:val="24"/>
          <w:szCs w:val="24"/>
        </w:rPr>
        <w:t>zapewnienie</w:t>
      </w:r>
      <w:r w:rsidR="0071718E">
        <w:rPr>
          <w:rFonts w:ascii="Arial" w:hAnsi="Arial" w:cs="Arial"/>
          <w:bCs/>
          <w:sz w:val="24"/>
          <w:szCs w:val="24"/>
        </w:rPr>
        <w:t xml:space="preserve"> wsparcia specjalisty ds. usług opiekuńczych</w:t>
      </w:r>
      <w:r w:rsidR="0051750E">
        <w:rPr>
          <w:rFonts w:ascii="Arial" w:hAnsi="Arial" w:cs="Arial"/>
          <w:bCs/>
          <w:sz w:val="24"/>
          <w:szCs w:val="24"/>
        </w:rPr>
        <w:t>;</w:t>
      </w:r>
    </w:p>
    <w:p w:rsidR="00E1326C" w:rsidRPr="00FB1DCF" w:rsidRDefault="00E1326C" w:rsidP="00E60F50">
      <w:pPr>
        <w:numPr>
          <w:ilvl w:val="0"/>
          <w:numId w:val="12"/>
        </w:numPr>
        <w:tabs>
          <w:tab w:val="left" w:pos="0"/>
          <w:tab w:val="left" w:pos="360"/>
        </w:tabs>
        <w:rPr>
          <w:rFonts w:ascii="Arial" w:hAnsi="Arial" w:cs="Arial"/>
          <w:bCs/>
          <w:sz w:val="24"/>
          <w:szCs w:val="24"/>
        </w:rPr>
      </w:pPr>
      <w:r w:rsidRPr="00FB1DCF">
        <w:rPr>
          <w:rFonts w:ascii="Arial" w:hAnsi="Arial" w:cs="Arial"/>
          <w:bCs/>
          <w:sz w:val="24"/>
          <w:szCs w:val="24"/>
        </w:rPr>
        <w:t xml:space="preserve">objęcie </w:t>
      </w:r>
      <w:r w:rsidR="009F0257">
        <w:rPr>
          <w:rFonts w:ascii="Arial" w:hAnsi="Arial" w:cs="Arial"/>
          <w:bCs/>
          <w:sz w:val="24"/>
          <w:szCs w:val="24"/>
        </w:rPr>
        <w:t>usługami opiekuńczymi uprawnionych osób</w:t>
      </w:r>
      <w:r w:rsidRPr="00FB1DCF">
        <w:rPr>
          <w:rFonts w:ascii="Arial" w:hAnsi="Arial" w:cs="Arial"/>
          <w:bCs/>
          <w:sz w:val="24"/>
          <w:szCs w:val="24"/>
        </w:rPr>
        <w:t xml:space="preserve"> zgodnie ze zleceniami Miejskiego Ośrodka Pomocy Rodzinie</w:t>
      </w:r>
      <w:r w:rsidR="00FC745D">
        <w:rPr>
          <w:rFonts w:ascii="Arial" w:hAnsi="Arial" w:cs="Arial"/>
          <w:bCs/>
          <w:sz w:val="24"/>
          <w:szCs w:val="24"/>
        </w:rPr>
        <w:t>;</w:t>
      </w:r>
    </w:p>
    <w:p w:rsidR="00E1326C" w:rsidRPr="00FB1DCF" w:rsidRDefault="0034408C" w:rsidP="00E60F50">
      <w:pPr>
        <w:numPr>
          <w:ilvl w:val="0"/>
          <w:numId w:val="12"/>
        </w:numPr>
        <w:rPr>
          <w:rFonts w:ascii="Arial" w:hAnsi="Arial" w:cs="Arial"/>
          <w:bCs/>
          <w:sz w:val="24"/>
          <w:szCs w:val="24"/>
        </w:rPr>
      </w:pPr>
      <w:r>
        <w:rPr>
          <w:rFonts w:ascii="Arial" w:hAnsi="Arial" w:cs="Arial"/>
          <w:bCs/>
          <w:sz w:val="24"/>
          <w:szCs w:val="24"/>
        </w:rPr>
        <w:t xml:space="preserve">zaspokojenie </w:t>
      </w:r>
      <w:r w:rsidR="004E1697">
        <w:rPr>
          <w:rFonts w:ascii="Arial" w:hAnsi="Arial" w:cs="Arial"/>
          <w:bCs/>
          <w:sz w:val="24"/>
          <w:szCs w:val="24"/>
        </w:rPr>
        <w:t>potrzeb bytowych;</w:t>
      </w:r>
    </w:p>
    <w:p w:rsidR="00A94D9A" w:rsidRDefault="004E1697" w:rsidP="00E60F50">
      <w:pPr>
        <w:numPr>
          <w:ilvl w:val="0"/>
          <w:numId w:val="12"/>
        </w:numPr>
        <w:rPr>
          <w:rFonts w:ascii="Arial" w:hAnsi="Arial" w:cs="Arial"/>
          <w:bCs/>
          <w:sz w:val="24"/>
          <w:szCs w:val="24"/>
        </w:rPr>
      </w:pPr>
      <w:r>
        <w:rPr>
          <w:rFonts w:ascii="Arial" w:hAnsi="Arial" w:cs="Arial"/>
          <w:bCs/>
          <w:sz w:val="24"/>
          <w:szCs w:val="24"/>
        </w:rPr>
        <w:t>zapewnienie opieki higienicznej;</w:t>
      </w:r>
    </w:p>
    <w:p w:rsidR="00E1326C" w:rsidRDefault="00E1326C" w:rsidP="00E60F50">
      <w:pPr>
        <w:numPr>
          <w:ilvl w:val="0"/>
          <w:numId w:val="12"/>
        </w:numPr>
        <w:rPr>
          <w:rFonts w:ascii="Arial" w:hAnsi="Arial" w:cs="Arial"/>
          <w:bCs/>
          <w:sz w:val="24"/>
          <w:szCs w:val="24"/>
        </w:rPr>
      </w:pPr>
      <w:r w:rsidRPr="00573D3F">
        <w:rPr>
          <w:rFonts w:ascii="Arial" w:hAnsi="Arial" w:cs="Arial"/>
          <w:bCs/>
          <w:sz w:val="24"/>
          <w:szCs w:val="24"/>
        </w:rPr>
        <w:t xml:space="preserve"> </w:t>
      </w:r>
      <w:r w:rsidR="0071718E" w:rsidRPr="00573D3F">
        <w:rPr>
          <w:rFonts w:ascii="Arial" w:hAnsi="Arial" w:cs="Arial"/>
          <w:bCs/>
          <w:sz w:val="24"/>
          <w:szCs w:val="24"/>
        </w:rPr>
        <w:t>zorganizowanie dostępu i</w:t>
      </w:r>
      <w:r w:rsidR="007764BB" w:rsidRPr="00573D3F">
        <w:rPr>
          <w:rFonts w:ascii="Arial" w:hAnsi="Arial" w:cs="Arial"/>
          <w:bCs/>
          <w:sz w:val="24"/>
          <w:szCs w:val="24"/>
        </w:rPr>
        <w:t xml:space="preserve"> towarzyszenie niesamodzielnej osobie podczas korzystania z bezpłatnych usług Miasta Poznania dla seniorów</w:t>
      </w:r>
      <w:r w:rsidR="00FC745D">
        <w:rPr>
          <w:rFonts w:ascii="Arial" w:hAnsi="Arial" w:cs="Arial"/>
          <w:bCs/>
          <w:sz w:val="24"/>
          <w:szCs w:val="24"/>
        </w:rPr>
        <w:t>.</w:t>
      </w:r>
    </w:p>
    <w:p w:rsidR="00FC745D" w:rsidRDefault="00FC745D" w:rsidP="00FC745D">
      <w:pPr>
        <w:pStyle w:val="Akapitzlist"/>
        <w:numPr>
          <w:ilvl w:val="0"/>
          <w:numId w:val="35"/>
        </w:numPr>
        <w:rPr>
          <w:rFonts w:ascii="Arial" w:hAnsi="Arial" w:cs="Arial"/>
          <w:bCs/>
          <w:sz w:val="24"/>
          <w:szCs w:val="24"/>
        </w:rPr>
      </w:pPr>
      <w:bookmarkStart w:id="2" w:name="_Hlk232595976"/>
      <w:r>
        <w:rPr>
          <w:rFonts w:ascii="Arial" w:hAnsi="Arial" w:cs="Arial"/>
          <w:bCs/>
          <w:sz w:val="24"/>
          <w:szCs w:val="24"/>
        </w:rPr>
        <w:t>Proponowane rezultaty zadania:</w:t>
      </w:r>
    </w:p>
    <w:p w:rsidR="00FC745D" w:rsidRPr="0051750E" w:rsidRDefault="00736189" w:rsidP="0051750E">
      <w:pPr>
        <w:ind w:left="1440"/>
        <w:rPr>
          <w:rFonts w:ascii="Arial" w:hAnsi="Arial" w:cs="Arial"/>
          <w:bCs/>
          <w:sz w:val="24"/>
          <w:szCs w:val="24"/>
        </w:rPr>
      </w:pPr>
      <w:r>
        <w:rPr>
          <w:rFonts w:ascii="Arial" w:hAnsi="Arial" w:cs="Arial"/>
          <w:bCs/>
          <w:sz w:val="24"/>
          <w:szCs w:val="24"/>
        </w:rPr>
        <w:t xml:space="preserve">    a) </w:t>
      </w:r>
      <w:r w:rsidR="00FC745D" w:rsidRPr="00FC745D">
        <w:rPr>
          <w:rFonts w:ascii="Arial" w:hAnsi="Arial" w:cs="Arial"/>
          <w:bCs/>
          <w:sz w:val="24"/>
          <w:szCs w:val="24"/>
        </w:rPr>
        <w:t>liczba zrealizowanych godzin usłu</w:t>
      </w:r>
      <w:r w:rsidR="0051750E">
        <w:rPr>
          <w:rFonts w:ascii="Arial" w:hAnsi="Arial" w:cs="Arial"/>
          <w:bCs/>
          <w:sz w:val="24"/>
          <w:szCs w:val="24"/>
        </w:rPr>
        <w:t>g;</w:t>
      </w:r>
    </w:p>
    <w:p w:rsidR="00FC745D" w:rsidRPr="00736189" w:rsidRDefault="00FC745D" w:rsidP="00736189">
      <w:pPr>
        <w:ind w:left="708"/>
        <w:rPr>
          <w:rFonts w:ascii="Arial" w:hAnsi="Arial" w:cs="Arial"/>
          <w:bCs/>
          <w:sz w:val="24"/>
          <w:szCs w:val="24"/>
        </w:rPr>
      </w:pPr>
      <w:r w:rsidRPr="00736189">
        <w:rPr>
          <w:rFonts w:ascii="Arial" w:hAnsi="Arial" w:cs="Arial"/>
          <w:bCs/>
          <w:sz w:val="24"/>
          <w:szCs w:val="24"/>
        </w:rPr>
        <w:t xml:space="preserve">          </w:t>
      </w:r>
      <w:r w:rsidR="00736189">
        <w:rPr>
          <w:rFonts w:ascii="Arial" w:hAnsi="Arial" w:cs="Arial"/>
          <w:bCs/>
          <w:sz w:val="24"/>
          <w:szCs w:val="24"/>
        </w:rPr>
        <w:t xml:space="preserve">     </w:t>
      </w:r>
      <w:r w:rsidR="000C5C22">
        <w:rPr>
          <w:rFonts w:ascii="Arial" w:hAnsi="Arial" w:cs="Arial"/>
          <w:bCs/>
          <w:sz w:val="24"/>
          <w:szCs w:val="24"/>
        </w:rPr>
        <w:t>b</w:t>
      </w:r>
      <w:r w:rsidRPr="00736189">
        <w:rPr>
          <w:rFonts w:ascii="Arial" w:hAnsi="Arial" w:cs="Arial"/>
          <w:bCs/>
          <w:sz w:val="24"/>
          <w:szCs w:val="24"/>
        </w:rPr>
        <w:t>) liczba godzin wsparcia specjalisty ds. usług opiekuńczych;</w:t>
      </w:r>
    </w:p>
    <w:p w:rsidR="00FC745D" w:rsidRPr="00FC745D" w:rsidRDefault="00FC745D" w:rsidP="00736189">
      <w:pPr>
        <w:pStyle w:val="Akapitzlist"/>
        <w:ind w:left="1068"/>
        <w:rPr>
          <w:rFonts w:ascii="Arial" w:hAnsi="Arial" w:cs="Arial"/>
          <w:bCs/>
          <w:sz w:val="24"/>
          <w:szCs w:val="24"/>
        </w:rPr>
      </w:pPr>
      <w:r>
        <w:rPr>
          <w:rFonts w:ascii="Arial" w:hAnsi="Arial" w:cs="Arial"/>
          <w:bCs/>
          <w:sz w:val="24"/>
          <w:szCs w:val="24"/>
        </w:rPr>
        <w:t xml:space="preserve">     </w:t>
      </w:r>
      <w:r w:rsidR="00736189">
        <w:rPr>
          <w:rFonts w:ascii="Arial" w:hAnsi="Arial" w:cs="Arial"/>
          <w:bCs/>
          <w:sz w:val="24"/>
          <w:szCs w:val="24"/>
        </w:rPr>
        <w:t xml:space="preserve">    </w:t>
      </w:r>
      <w:r w:rsidR="000C5C22">
        <w:rPr>
          <w:rFonts w:ascii="Arial" w:hAnsi="Arial" w:cs="Arial"/>
          <w:bCs/>
          <w:sz w:val="24"/>
          <w:szCs w:val="24"/>
        </w:rPr>
        <w:t xml:space="preserve"> c</w:t>
      </w:r>
      <w:r>
        <w:rPr>
          <w:rFonts w:ascii="Arial" w:hAnsi="Arial" w:cs="Arial"/>
          <w:bCs/>
          <w:sz w:val="24"/>
          <w:szCs w:val="24"/>
        </w:rPr>
        <w:t>) liczba osób objętych wsparciem w ramach projektu</w:t>
      </w:r>
      <w:bookmarkEnd w:id="2"/>
      <w:r>
        <w:rPr>
          <w:rFonts w:ascii="Arial" w:hAnsi="Arial" w:cs="Arial"/>
          <w:bCs/>
          <w:sz w:val="24"/>
          <w:szCs w:val="24"/>
        </w:rPr>
        <w:t>.</w:t>
      </w:r>
    </w:p>
    <w:p w:rsidR="00F66C64" w:rsidRPr="00FB1DCF" w:rsidRDefault="00FC745D" w:rsidP="00000395">
      <w:pPr>
        <w:rPr>
          <w:rFonts w:ascii="Arial" w:hAnsi="Arial" w:cs="Arial"/>
          <w:bCs/>
          <w:sz w:val="24"/>
          <w:szCs w:val="24"/>
        </w:rPr>
      </w:pPr>
      <w:r>
        <w:rPr>
          <w:rFonts w:ascii="Arial" w:hAnsi="Arial" w:cs="Arial"/>
          <w:bCs/>
          <w:sz w:val="24"/>
          <w:szCs w:val="24"/>
        </w:rPr>
        <w:t xml:space="preserve">                     </w:t>
      </w:r>
      <w:r w:rsidRPr="00FC745D">
        <w:rPr>
          <w:rFonts w:ascii="Arial" w:hAnsi="Arial" w:cs="Arial"/>
          <w:bCs/>
          <w:sz w:val="24"/>
          <w:szCs w:val="24"/>
        </w:rPr>
        <w:t xml:space="preserve"> </w:t>
      </w:r>
    </w:p>
    <w:p w:rsidR="00E1326C" w:rsidRPr="00FB1DCF" w:rsidRDefault="00E60F50" w:rsidP="00E60F50">
      <w:pPr>
        <w:snapToGrid w:val="0"/>
        <w:ind w:left="284"/>
        <w:rPr>
          <w:rFonts w:ascii="Arial" w:hAnsi="Arial" w:cs="Arial"/>
          <w:sz w:val="24"/>
          <w:szCs w:val="24"/>
        </w:rPr>
      </w:pPr>
      <w:r>
        <w:rPr>
          <w:rFonts w:ascii="Arial" w:hAnsi="Arial" w:cs="Arial"/>
          <w:b/>
          <w:sz w:val="24"/>
          <w:szCs w:val="24"/>
        </w:rPr>
        <w:t>Zadanie 2</w:t>
      </w:r>
      <w:r w:rsidR="00852B07">
        <w:rPr>
          <w:rFonts w:ascii="Arial" w:hAnsi="Arial" w:cs="Arial"/>
          <w:b/>
          <w:sz w:val="24"/>
          <w:szCs w:val="24"/>
        </w:rPr>
        <w:t>.</w:t>
      </w:r>
      <w:r w:rsidR="00E1326C" w:rsidRPr="00FB1DCF">
        <w:rPr>
          <w:rFonts w:ascii="Arial" w:hAnsi="Arial" w:cs="Arial"/>
          <w:sz w:val="24"/>
          <w:szCs w:val="24"/>
        </w:rPr>
        <w:t xml:space="preserve"> </w:t>
      </w:r>
      <w:r w:rsidR="00F66C64" w:rsidRPr="00FB1DCF">
        <w:rPr>
          <w:rFonts w:ascii="Arial" w:hAnsi="Arial" w:cs="Arial"/>
          <w:sz w:val="24"/>
          <w:szCs w:val="24"/>
        </w:rPr>
        <w:t>Zapewnienie specjalistycznych usług opiekuńczych uprawnionym osobom w miejscu zamieszkania z wyłączeniem osób z zaburzeniami psychicznymi, zgodnie z wymogami rozporządzenia Ministra Polityki Społecznej z dnia 22 września 2005 r. w sprawie specjalistycznych usług opiekuńczych</w:t>
      </w:r>
      <w:r w:rsidR="00736189">
        <w:rPr>
          <w:rFonts w:ascii="Arial" w:hAnsi="Arial" w:cs="Arial"/>
          <w:sz w:val="24"/>
          <w:szCs w:val="24"/>
        </w:rPr>
        <w:t>.</w:t>
      </w:r>
    </w:p>
    <w:p w:rsidR="00F66C64" w:rsidRPr="00FB1DCF" w:rsidRDefault="00F66C64" w:rsidP="00F66C64">
      <w:pPr>
        <w:snapToGrid w:val="0"/>
        <w:ind w:left="284"/>
        <w:jc w:val="both"/>
        <w:rPr>
          <w:rFonts w:ascii="Arial" w:hAnsi="Arial" w:cs="Arial"/>
          <w:sz w:val="24"/>
          <w:szCs w:val="24"/>
        </w:rPr>
      </w:pPr>
    </w:p>
    <w:p w:rsidR="00E1326C" w:rsidRPr="00FB1DCF" w:rsidRDefault="00E1326C" w:rsidP="004C54A2">
      <w:pPr>
        <w:ind w:left="1434" w:hanging="357"/>
        <w:jc w:val="both"/>
        <w:rPr>
          <w:rFonts w:ascii="Arial" w:hAnsi="Arial" w:cs="Arial"/>
          <w:bCs/>
          <w:sz w:val="24"/>
          <w:szCs w:val="24"/>
        </w:rPr>
      </w:pPr>
      <w:r w:rsidRPr="00FB1DCF">
        <w:rPr>
          <w:rFonts w:ascii="Arial" w:hAnsi="Arial" w:cs="Arial"/>
          <w:sz w:val="24"/>
          <w:szCs w:val="24"/>
        </w:rPr>
        <w:t xml:space="preserve">1) </w:t>
      </w:r>
      <w:r w:rsidR="00736189">
        <w:rPr>
          <w:rFonts w:ascii="Arial" w:hAnsi="Arial" w:cs="Arial"/>
          <w:sz w:val="24"/>
          <w:szCs w:val="24"/>
        </w:rPr>
        <w:t>C</w:t>
      </w:r>
      <w:r w:rsidRPr="00FB1DCF">
        <w:rPr>
          <w:rFonts w:ascii="Arial" w:hAnsi="Arial" w:cs="Arial"/>
          <w:sz w:val="24"/>
          <w:szCs w:val="24"/>
        </w:rPr>
        <w:t>el zadania:</w:t>
      </w:r>
      <w:r w:rsidR="00FD5CCC">
        <w:rPr>
          <w:rFonts w:ascii="Arial" w:hAnsi="Arial" w:cs="Arial"/>
          <w:sz w:val="24"/>
          <w:szCs w:val="24"/>
        </w:rPr>
        <w:t xml:space="preserve"> </w:t>
      </w:r>
      <w:r w:rsidR="00573D3F">
        <w:rPr>
          <w:rFonts w:ascii="Arial" w:hAnsi="Arial" w:cs="Arial"/>
          <w:bCs/>
          <w:sz w:val="24"/>
          <w:szCs w:val="24"/>
        </w:rPr>
        <w:t xml:space="preserve">zapewnienie od </w:t>
      </w:r>
      <w:r w:rsidR="004B477B">
        <w:rPr>
          <w:rFonts w:ascii="Arial" w:hAnsi="Arial" w:cs="Arial"/>
          <w:bCs/>
          <w:sz w:val="24"/>
          <w:szCs w:val="24"/>
        </w:rPr>
        <w:t>1</w:t>
      </w:r>
      <w:r w:rsidR="00C6656C">
        <w:rPr>
          <w:rFonts w:ascii="Arial" w:hAnsi="Arial" w:cs="Arial"/>
          <w:bCs/>
          <w:sz w:val="24"/>
          <w:szCs w:val="24"/>
        </w:rPr>
        <w:t xml:space="preserve"> września</w:t>
      </w:r>
      <w:r w:rsidR="00573D3F">
        <w:rPr>
          <w:rFonts w:ascii="Arial" w:hAnsi="Arial" w:cs="Arial"/>
          <w:bCs/>
          <w:sz w:val="24"/>
          <w:szCs w:val="24"/>
        </w:rPr>
        <w:t xml:space="preserve"> 202</w:t>
      </w:r>
      <w:r w:rsidR="0085688B">
        <w:rPr>
          <w:rFonts w:ascii="Arial" w:hAnsi="Arial" w:cs="Arial"/>
          <w:bCs/>
          <w:sz w:val="24"/>
          <w:szCs w:val="24"/>
        </w:rPr>
        <w:t>6</w:t>
      </w:r>
      <w:r w:rsidR="00C4630C">
        <w:rPr>
          <w:rFonts w:ascii="Arial" w:hAnsi="Arial" w:cs="Arial"/>
          <w:bCs/>
          <w:sz w:val="24"/>
          <w:szCs w:val="24"/>
        </w:rPr>
        <w:t xml:space="preserve"> </w:t>
      </w:r>
      <w:r w:rsidR="00FD5CCC">
        <w:rPr>
          <w:rFonts w:ascii="Arial" w:hAnsi="Arial" w:cs="Arial"/>
          <w:bCs/>
          <w:sz w:val="24"/>
          <w:szCs w:val="24"/>
        </w:rPr>
        <w:t>r</w:t>
      </w:r>
      <w:r w:rsidR="00A53AE0">
        <w:rPr>
          <w:rFonts w:ascii="Arial" w:hAnsi="Arial" w:cs="Arial"/>
          <w:bCs/>
          <w:sz w:val="24"/>
          <w:szCs w:val="24"/>
        </w:rPr>
        <w:t xml:space="preserve">. </w:t>
      </w:r>
      <w:r w:rsidR="00573D3F">
        <w:rPr>
          <w:rFonts w:ascii="Arial" w:hAnsi="Arial" w:cs="Arial"/>
          <w:bCs/>
          <w:sz w:val="24"/>
          <w:szCs w:val="24"/>
        </w:rPr>
        <w:t>do 31</w:t>
      </w:r>
      <w:r w:rsidR="0051750E">
        <w:rPr>
          <w:rFonts w:ascii="Arial" w:hAnsi="Arial" w:cs="Arial"/>
          <w:bCs/>
          <w:sz w:val="24"/>
          <w:szCs w:val="24"/>
        </w:rPr>
        <w:t xml:space="preserve"> grudnia</w:t>
      </w:r>
      <w:r w:rsidR="000A5A89">
        <w:rPr>
          <w:rFonts w:ascii="Arial" w:hAnsi="Arial" w:cs="Arial"/>
          <w:bCs/>
          <w:sz w:val="24"/>
          <w:szCs w:val="24"/>
        </w:rPr>
        <w:t xml:space="preserve"> 202</w:t>
      </w:r>
      <w:r w:rsidR="0085688B">
        <w:rPr>
          <w:rFonts w:ascii="Arial" w:hAnsi="Arial" w:cs="Arial"/>
          <w:bCs/>
          <w:sz w:val="24"/>
          <w:szCs w:val="24"/>
        </w:rPr>
        <w:t>6</w:t>
      </w:r>
      <w:r w:rsidR="00C4630C">
        <w:rPr>
          <w:rFonts w:ascii="Arial" w:hAnsi="Arial" w:cs="Arial"/>
          <w:bCs/>
          <w:sz w:val="24"/>
          <w:szCs w:val="24"/>
        </w:rPr>
        <w:t xml:space="preserve"> </w:t>
      </w:r>
      <w:r w:rsidR="00FD5CCC">
        <w:rPr>
          <w:rFonts w:ascii="Arial" w:hAnsi="Arial" w:cs="Arial"/>
          <w:bCs/>
          <w:sz w:val="24"/>
          <w:szCs w:val="24"/>
        </w:rPr>
        <w:t>r.</w:t>
      </w:r>
      <w:r w:rsidR="00E60F50">
        <w:rPr>
          <w:rFonts w:ascii="Arial" w:hAnsi="Arial" w:cs="Arial"/>
          <w:bCs/>
          <w:sz w:val="24"/>
          <w:szCs w:val="24"/>
        </w:rPr>
        <w:t xml:space="preserve"> </w:t>
      </w:r>
      <w:r w:rsidR="0051750E">
        <w:rPr>
          <w:rFonts w:ascii="Arial" w:hAnsi="Arial" w:cs="Arial"/>
          <w:bCs/>
          <w:color w:val="000000" w:themeColor="text1"/>
          <w:sz w:val="24"/>
          <w:szCs w:val="24"/>
        </w:rPr>
        <w:t>616</w:t>
      </w:r>
      <w:r w:rsidR="00573D3F" w:rsidRPr="00CA300E">
        <w:rPr>
          <w:rFonts w:ascii="Arial" w:hAnsi="Arial" w:cs="Arial"/>
          <w:bCs/>
          <w:color w:val="000000" w:themeColor="text1"/>
          <w:sz w:val="24"/>
          <w:szCs w:val="24"/>
        </w:rPr>
        <w:t xml:space="preserve"> </w:t>
      </w:r>
      <w:r w:rsidRPr="00CA300E">
        <w:rPr>
          <w:rFonts w:ascii="Arial" w:hAnsi="Arial" w:cs="Arial"/>
          <w:bCs/>
          <w:color w:val="000000" w:themeColor="text1"/>
          <w:sz w:val="24"/>
          <w:szCs w:val="24"/>
        </w:rPr>
        <w:t>godzin specjalistycznych usług opiekuńczych</w:t>
      </w:r>
      <w:r w:rsidR="00BC3CDB" w:rsidRPr="0051750E">
        <w:rPr>
          <w:rFonts w:ascii="Arial" w:hAnsi="Arial" w:cs="Arial"/>
          <w:bCs/>
          <w:color w:val="FF0000"/>
          <w:sz w:val="24"/>
          <w:szCs w:val="24"/>
        </w:rPr>
        <w:t xml:space="preserve"> </w:t>
      </w:r>
      <w:r w:rsidRPr="003D234E">
        <w:rPr>
          <w:rFonts w:ascii="Arial" w:hAnsi="Arial" w:cs="Arial"/>
          <w:bCs/>
          <w:color w:val="000000" w:themeColor="text1"/>
          <w:sz w:val="24"/>
          <w:szCs w:val="24"/>
        </w:rPr>
        <w:t>niesamodzielnym</w:t>
      </w:r>
      <w:r w:rsidRPr="00CA300E">
        <w:rPr>
          <w:rFonts w:ascii="Arial" w:hAnsi="Arial" w:cs="Arial"/>
          <w:bCs/>
          <w:color w:val="000000" w:themeColor="text1"/>
          <w:sz w:val="24"/>
          <w:szCs w:val="24"/>
        </w:rPr>
        <w:t xml:space="preserve">, </w:t>
      </w:r>
      <w:r w:rsidRPr="00FB1DCF">
        <w:rPr>
          <w:rFonts w:ascii="Arial" w:hAnsi="Arial" w:cs="Arial"/>
          <w:bCs/>
          <w:sz w:val="24"/>
          <w:szCs w:val="24"/>
        </w:rPr>
        <w:t>samotnym osobom i osobom, którym rodzina nie może zapewnić pomocy</w:t>
      </w:r>
      <w:r w:rsidR="009F0257">
        <w:rPr>
          <w:rFonts w:ascii="Arial" w:hAnsi="Arial" w:cs="Arial"/>
          <w:bCs/>
          <w:sz w:val="24"/>
          <w:szCs w:val="24"/>
        </w:rPr>
        <w:t xml:space="preserve"> w zaspokajaniu potrzeb</w:t>
      </w:r>
      <w:r w:rsidRPr="00FB1DCF">
        <w:rPr>
          <w:rFonts w:ascii="Arial" w:hAnsi="Arial" w:cs="Arial"/>
          <w:bCs/>
          <w:sz w:val="24"/>
          <w:szCs w:val="24"/>
        </w:rPr>
        <w:t xml:space="preserve">, wynikających z rodzaju schorzenia lub niepełnosprawności, </w:t>
      </w:r>
      <w:r w:rsidR="00F66C64" w:rsidRPr="00FB1DCF">
        <w:rPr>
          <w:rFonts w:ascii="Arial" w:hAnsi="Arial" w:cs="Arial"/>
          <w:bCs/>
          <w:sz w:val="24"/>
          <w:szCs w:val="24"/>
        </w:rPr>
        <w:t xml:space="preserve"> </w:t>
      </w:r>
    </w:p>
    <w:p w:rsidR="00E1326C" w:rsidRPr="00FB1DCF" w:rsidRDefault="00E1326C" w:rsidP="00E60F50">
      <w:pPr>
        <w:pStyle w:val="Akapitzlist"/>
        <w:ind w:left="1434" w:hanging="357"/>
        <w:rPr>
          <w:rFonts w:ascii="Arial" w:hAnsi="Arial" w:cs="Arial"/>
          <w:sz w:val="24"/>
          <w:szCs w:val="24"/>
          <w:lang w:eastAsia="pl-PL"/>
        </w:rPr>
      </w:pPr>
    </w:p>
    <w:p w:rsidR="00E1326C" w:rsidRPr="00FB1DCF" w:rsidRDefault="00736189" w:rsidP="00E60F50">
      <w:pPr>
        <w:pStyle w:val="Akapitzlist"/>
        <w:numPr>
          <w:ilvl w:val="0"/>
          <w:numId w:val="14"/>
        </w:numPr>
        <w:rPr>
          <w:rFonts w:ascii="Arial" w:hAnsi="Arial" w:cs="Arial"/>
          <w:sz w:val="24"/>
          <w:szCs w:val="24"/>
        </w:rPr>
      </w:pPr>
      <w:r>
        <w:rPr>
          <w:rFonts w:ascii="Arial" w:hAnsi="Arial" w:cs="Arial"/>
          <w:sz w:val="24"/>
          <w:szCs w:val="24"/>
        </w:rPr>
        <w:t>Powyższy cel powinien zostać zapewniony poprzez</w:t>
      </w:r>
      <w:r w:rsidR="00E1326C" w:rsidRPr="00FB1DCF">
        <w:rPr>
          <w:rFonts w:ascii="Arial" w:hAnsi="Arial" w:cs="Arial"/>
          <w:sz w:val="24"/>
          <w:szCs w:val="24"/>
        </w:rPr>
        <w:t>:</w:t>
      </w:r>
    </w:p>
    <w:p w:rsidR="00EA4C09" w:rsidRDefault="00A01512" w:rsidP="00E60F50">
      <w:pPr>
        <w:numPr>
          <w:ilvl w:val="0"/>
          <w:numId w:val="13"/>
        </w:numPr>
        <w:ind w:left="1775" w:hanging="357"/>
        <w:rPr>
          <w:rFonts w:ascii="Arial" w:hAnsi="Arial" w:cs="Arial"/>
          <w:bCs/>
          <w:sz w:val="24"/>
          <w:szCs w:val="24"/>
        </w:rPr>
      </w:pPr>
      <w:r>
        <w:rPr>
          <w:rFonts w:ascii="Arial" w:hAnsi="Arial" w:cs="Arial"/>
          <w:bCs/>
          <w:sz w:val="24"/>
          <w:szCs w:val="24"/>
        </w:rPr>
        <w:t>zrealizowanie</w:t>
      </w:r>
      <w:r w:rsidR="00BC3CDB">
        <w:rPr>
          <w:rFonts w:ascii="Arial" w:hAnsi="Arial" w:cs="Arial"/>
          <w:bCs/>
          <w:sz w:val="24"/>
          <w:szCs w:val="24"/>
        </w:rPr>
        <w:t xml:space="preserve"> od</w:t>
      </w:r>
      <w:r w:rsidR="004B477B">
        <w:rPr>
          <w:rFonts w:ascii="Arial" w:hAnsi="Arial" w:cs="Arial"/>
          <w:bCs/>
          <w:sz w:val="24"/>
          <w:szCs w:val="24"/>
        </w:rPr>
        <w:t xml:space="preserve"> 1</w:t>
      </w:r>
      <w:r w:rsidR="00FB1E68">
        <w:rPr>
          <w:rFonts w:ascii="Arial" w:hAnsi="Arial" w:cs="Arial"/>
          <w:bCs/>
          <w:sz w:val="24"/>
          <w:szCs w:val="24"/>
        </w:rPr>
        <w:t>września</w:t>
      </w:r>
      <w:r w:rsidR="00BC3CDB">
        <w:rPr>
          <w:rFonts w:ascii="Arial" w:hAnsi="Arial" w:cs="Arial"/>
          <w:bCs/>
          <w:sz w:val="24"/>
          <w:szCs w:val="24"/>
        </w:rPr>
        <w:t xml:space="preserve"> 202</w:t>
      </w:r>
      <w:r w:rsidR="00FD5CCC">
        <w:rPr>
          <w:rFonts w:ascii="Arial" w:hAnsi="Arial" w:cs="Arial"/>
          <w:bCs/>
          <w:sz w:val="24"/>
          <w:szCs w:val="24"/>
        </w:rPr>
        <w:t>6</w:t>
      </w:r>
      <w:r w:rsidR="00C4630C">
        <w:rPr>
          <w:rFonts w:ascii="Arial" w:hAnsi="Arial" w:cs="Arial"/>
          <w:bCs/>
          <w:sz w:val="24"/>
          <w:szCs w:val="24"/>
        </w:rPr>
        <w:t xml:space="preserve"> </w:t>
      </w:r>
      <w:r w:rsidR="00BC3CDB">
        <w:rPr>
          <w:rFonts w:ascii="Arial" w:hAnsi="Arial" w:cs="Arial"/>
          <w:bCs/>
          <w:sz w:val="24"/>
          <w:szCs w:val="24"/>
        </w:rPr>
        <w:t xml:space="preserve">r. do 31 </w:t>
      </w:r>
      <w:r w:rsidR="0051750E">
        <w:rPr>
          <w:rFonts w:ascii="Arial" w:hAnsi="Arial" w:cs="Arial"/>
          <w:bCs/>
          <w:sz w:val="24"/>
          <w:szCs w:val="24"/>
        </w:rPr>
        <w:t>grudnia</w:t>
      </w:r>
      <w:r w:rsidR="00EA4C09">
        <w:rPr>
          <w:rFonts w:ascii="Arial" w:hAnsi="Arial" w:cs="Arial"/>
          <w:bCs/>
          <w:sz w:val="24"/>
          <w:szCs w:val="24"/>
        </w:rPr>
        <w:t xml:space="preserve"> 202</w:t>
      </w:r>
      <w:r w:rsidR="0085688B">
        <w:rPr>
          <w:rFonts w:ascii="Arial" w:hAnsi="Arial" w:cs="Arial"/>
          <w:bCs/>
          <w:sz w:val="24"/>
          <w:szCs w:val="24"/>
        </w:rPr>
        <w:t>6</w:t>
      </w:r>
      <w:r w:rsidR="00C4630C">
        <w:rPr>
          <w:rFonts w:ascii="Arial" w:hAnsi="Arial" w:cs="Arial"/>
          <w:bCs/>
          <w:sz w:val="24"/>
          <w:szCs w:val="24"/>
        </w:rPr>
        <w:t xml:space="preserve"> </w:t>
      </w:r>
      <w:r w:rsidR="00EA4C09">
        <w:rPr>
          <w:rFonts w:ascii="Arial" w:hAnsi="Arial" w:cs="Arial"/>
          <w:bCs/>
          <w:sz w:val="24"/>
          <w:szCs w:val="24"/>
        </w:rPr>
        <w:t>r</w:t>
      </w:r>
      <w:r w:rsidR="00EA4C09" w:rsidRPr="00CA300E">
        <w:rPr>
          <w:rFonts w:ascii="Arial" w:hAnsi="Arial" w:cs="Arial"/>
          <w:bCs/>
          <w:color w:val="000000" w:themeColor="text1"/>
          <w:sz w:val="24"/>
          <w:szCs w:val="24"/>
        </w:rPr>
        <w:t xml:space="preserve">. </w:t>
      </w:r>
      <w:r w:rsidR="0051750E">
        <w:rPr>
          <w:rFonts w:ascii="Arial" w:hAnsi="Arial" w:cs="Arial"/>
          <w:bCs/>
          <w:color w:val="000000" w:themeColor="text1"/>
          <w:sz w:val="24"/>
          <w:szCs w:val="24"/>
        </w:rPr>
        <w:t>616</w:t>
      </w:r>
      <w:r w:rsidR="005875BA" w:rsidRPr="00CA300E">
        <w:rPr>
          <w:rFonts w:ascii="Arial" w:hAnsi="Arial" w:cs="Arial"/>
          <w:bCs/>
          <w:color w:val="000000" w:themeColor="text1"/>
          <w:sz w:val="24"/>
          <w:szCs w:val="24"/>
        </w:rPr>
        <w:t xml:space="preserve"> </w:t>
      </w:r>
      <w:r w:rsidR="00EA4C09" w:rsidRPr="00CA300E">
        <w:rPr>
          <w:rFonts w:ascii="Arial" w:hAnsi="Arial" w:cs="Arial"/>
          <w:bCs/>
          <w:color w:val="000000" w:themeColor="text1"/>
          <w:sz w:val="24"/>
          <w:szCs w:val="24"/>
        </w:rPr>
        <w:t>godzin specjalistycznych usług</w:t>
      </w:r>
      <w:r w:rsidR="00FB1E68">
        <w:rPr>
          <w:rFonts w:ascii="Arial" w:hAnsi="Arial" w:cs="Arial"/>
          <w:bCs/>
          <w:color w:val="000000" w:themeColor="text1"/>
          <w:sz w:val="24"/>
          <w:szCs w:val="24"/>
        </w:rPr>
        <w:t xml:space="preserve"> opiekuńczych w tym usług</w:t>
      </w:r>
      <w:r w:rsidR="00204C2F">
        <w:rPr>
          <w:rFonts w:ascii="Arial" w:hAnsi="Arial" w:cs="Arial"/>
          <w:bCs/>
          <w:color w:val="000000" w:themeColor="text1"/>
          <w:sz w:val="24"/>
          <w:szCs w:val="24"/>
        </w:rPr>
        <w:t xml:space="preserve"> </w:t>
      </w:r>
      <w:r w:rsidR="0051750E" w:rsidRPr="00CA300E">
        <w:rPr>
          <w:rFonts w:ascii="Arial" w:hAnsi="Arial" w:cs="Arial"/>
          <w:bCs/>
          <w:color w:val="000000" w:themeColor="text1"/>
          <w:sz w:val="24"/>
          <w:szCs w:val="24"/>
        </w:rPr>
        <w:t>fizjoterapeuty</w:t>
      </w:r>
      <w:r w:rsidR="00FB1E68">
        <w:rPr>
          <w:rFonts w:ascii="Arial" w:hAnsi="Arial" w:cs="Arial"/>
          <w:bCs/>
          <w:color w:val="000000" w:themeColor="text1"/>
          <w:sz w:val="24"/>
          <w:szCs w:val="24"/>
        </w:rPr>
        <w:t>:</w:t>
      </w:r>
      <w:r w:rsidR="0051750E">
        <w:rPr>
          <w:rFonts w:ascii="Arial" w:hAnsi="Arial" w:cs="Arial"/>
          <w:bCs/>
          <w:color w:val="000000" w:themeColor="text1"/>
          <w:sz w:val="24"/>
          <w:szCs w:val="24"/>
        </w:rPr>
        <w:t xml:space="preserve"> </w:t>
      </w:r>
    </w:p>
    <w:p w:rsidR="00573D3F" w:rsidRDefault="00E60F50" w:rsidP="00E60F50">
      <w:pPr>
        <w:numPr>
          <w:ilvl w:val="0"/>
          <w:numId w:val="13"/>
        </w:numPr>
        <w:ind w:left="1775" w:hanging="357"/>
        <w:rPr>
          <w:rFonts w:ascii="Arial" w:hAnsi="Arial" w:cs="Arial"/>
          <w:bCs/>
          <w:sz w:val="24"/>
          <w:szCs w:val="24"/>
        </w:rPr>
      </w:pPr>
      <w:r>
        <w:rPr>
          <w:rFonts w:ascii="Arial" w:hAnsi="Arial" w:cs="Arial"/>
          <w:bCs/>
          <w:sz w:val="24"/>
          <w:szCs w:val="24"/>
        </w:rPr>
        <w:t>zapewnienie</w:t>
      </w:r>
      <w:r w:rsidR="00EA4C09">
        <w:rPr>
          <w:rFonts w:ascii="Arial" w:hAnsi="Arial" w:cs="Arial"/>
          <w:bCs/>
          <w:sz w:val="24"/>
          <w:szCs w:val="24"/>
        </w:rPr>
        <w:t xml:space="preserve"> wsparcia specjalisty ds. specjalistycznych usług  opiekuńczych</w:t>
      </w:r>
      <w:r w:rsidR="0051750E">
        <w:rPr>
          <w:rFonts w:ascii="Arial" w:hAnsi="Arial" w:cs="Arial"/>
          <w:bCs/>
          <w:sz w:val="24"/>
          <w:szCs w:val="24"/>
        </w:rPr>
        <w:t>;</w:t>
      </w:r>
    </w:p>
    <w:p w:rsidR="00E1326C" w:rsidRPr="00FB1DCF" w:rsidRDefault="00E1326C" w:rsidP="00E60F50">
      <w:pPr>
        <w:numPr>
          <w:ilvl w:val="0"/>
          <w:numId w:val="13"/>
        </w:numPr>
        <w:ind w:left="1775" w:hanging="357"/>
        <w:rPr>
          <w:rFonts w:ascii="Arial" w:hAnsi="Arial" w:cs="Arial"/>
          <w:bCs/>
          <w:sz w:val="24"/>
          <w:szCs w:val="24"/>
        </w:rPr>
      </w:pPr>
      <w:r w:rsidRPr="00FB1DCF">
        <w:rPr>
          <w:rFonts w:ascii="Arial" w:hAnsi="Arial" w:cs="Arial"/>
          <w:bCs/>
          <w:sz w:val="24"/>
          <w:szCs w:val="24"/>
        </w:rPr>
        <w:lastRenderedPageBreak/>
        <w:t>objęcie specjalistycznymi usługa</w:t>
      </w:r>
      <w:r w:rsidR="004E1697">
        <w:rPr>
          <w:rFonts w:ascii="Arial" w:hAnsi="Arial" w:cs="Arial"/>
          <w:bCs/>
          <w:sz w:val="24"/>
          <w:szCs w:val="24"/>
        </w:rPr>
        <w:t>mi opiekuńczymi osób uprawnionych</w:t>
      </w:r>
      <w:r w:rsidRPr="00FB1DCF">
        <w:rPr>
          <w:rFonts w:ascii="Arial" w:hAnsi="Arial" w:cs="Arial"/>
          <w:bCs/>
          <w:sz w:val="24"/>
          <w:szCs w:val="24"/>
        </w:rPr>
        <w:t xml:space="preserve"> zgodnie ze zleceniami Mie</w:t>
      </w:r>
      <w:r w:rsidR="004E1697">
        <w:rPr>
          <w:rFonts w:ascii="Arial" w:hAnsi="Arial" w:cs="Arial"/>
          <w:bCs/>
          <w:sz w:val="24"/>
          <w:szCs w:val="24"/>
        </w:rPr>
        <w:t>jskiego Ośrodka Pomocy Rodzinie;</w:t>
      </w:r>
    </w:p>
    <w:p w:rsidR="00E1326C" w:rsidRDefault="00E1326C" w:rsidP="0051750E">
      <w:pPr>
        <w:numPr>
          <w:ilvl w:val="0"/>
          <w:numId w:val="13"/>
        </w:numPr>
        <w:ind w:left="1775" w:hanging="357"/>
        <w:rPr>
          <w:rFonts w:ascii="Arial" w:hAnsi="Arial" w:cs="Arial"/>
          <w:bCs/>
          <w:sz w:val="24"/>
          <w:szCs w:val="24"/>
        </w:rPr>
      </w:pPr>
      <w:r w:rsidRPr="00FB1DCF">
        <w:rPr>
          <w:rFonts w:ascii="Arial" w:hAnsi="Arial" w:cs="Arial"/>
          <w:bCs/>
          <w:sz w:val="24"/>
          <w:szCs w:val="24"/>
        </w:rPr>
        <w:t>zap</w:t>
      </w:r>
      <w:r w:rsidR="009F0257">
        <w:rPr>
          <w:rFonts w:ascii="Arial" w:hAnsi="Arial" w:cs="Arial"/>
          <w:bCs/>
          <w:sz w:val="24"/>
          <w:szCs w:val="24"/>
        </w:rPr>
        <w:t>ewnienie pomocy fizjoterapeuty osobom</w:t>
      </w:r>
      <w:r w:rsidRPr="00FB1DCF">
        <w:rPr>
          <w:rFonts w:ascii="Arial" w:hAnsi="Arial" w:cs="Arial"/>
          <w:bCs/>
          <w:sz w:val="24"/>
          <w:szCs w:val="24"/>
        </w:rPr>
        <w:t>,</w:t>
      </w:r>
      <w:r w:rsidR="009F0257">
        <w:rPr>
          <w:rFonts w:ascii="Arial" w:hAnsi="Arial" w:cs="Arial"/>
          <w:bCs/>
          <w:sz w:val="24"/>
          <w:szCs w:val="24"/>
        </w:rPr>
        <w:t xml:space="preserve"> które otrzymały w skali Bartel maksymalnie 40 punktów i znajdują się w szczególnie trudnej sytuacji rodzinnej; </w:t>
      </w:r>
      <w:r w:rsidRPr="0051750E">
        <w:rPr>
          <w:rFonts w:ascii="Arial" w:hAnsi="Arial" w:cs="Arial"/>
          <w:bCs/>
          <w:sz w:val="24"/>
          <w:szCs w:val="24"/>
        </w:rPr>
        <w:t xml:space="preserve"> </w:t>
      </w:r>
    </w:p>
    <w:p w:rsidR="00486D2F" w:rsidRPr="00486D2F" w:rsidRDefault="00486D2F" w:rsidP="00486D2F">
      <w:pPr>
        <w:ind w:left="1080"/>
        <w:rPr>
          <w:rFonts w:ascii="Arial" w:hAnsi="Arial" w:cs="Arial"/>
          <w:bCs/>
          <w:sz w:val="24"/>
          <w:szCs w:val="24"/>
        </w:rPr>
      </w:pPr>
      <w:r>
        <w:rPr>
          <w:rFonts w:ascii="Arial" w:hAnsi="Arial" w:cs="Arial"/>
          <w:bCs/>
          <w:sz w:val="24"/>
          <w:szCs w:val="24"/>
        </w:rPr>
        <w:t>3)</w:t>
      </w:r>
      <w:r w:rsidRPr="00486D2F">
        <w:rPr>
          <w:rFonts w:ascii="Arial" w:hAnsi="Arial" w:cs="Arial"/>
          <w:bCs/>
          <w:sz w:val="24"/>
          <w:szCs w:val="24"/>
        </w:rPr>
        <w:t xml:space="preserve">      Proponowane rezultaty zadania:</w:t>
      </w:r>
    </w:p>
    <w:p w:rsidR="00486D2F" w:rsidRPr="0051750E" w:rsidRDefault="00486D2F" w:rsidP="00486D2F">
      <w:pPr>
        <w:ind w:left="1440"/>
        <w:rPr>
          <w:rFonts w:ascii="Arial" w:hAnsi="Arial" w:cs="Arial"/>
          <w:bCs/>
          <w:sz w:val="24"/>
          <w:szCs w:val="24"/>
        </w:rPr>
      </w:pPr>
      <w:r>
        <w:rPr>
          <w:rFonts w:ascii="Arial" w:hAnsi="Arial" w:cs="Arial"/>
          <w:bCs/>
          <w:sz w:val="24"/>
          <w:szCs w:val="24"/>
        </w:rPr>
        <w:t xml:space="preserve">    a) </w:t>
      </w:r>
      <w:r w:rsidRPr="00FC745D">
        <w:rPr>
          <w:rFonts w:ascii="Arial" w:hAnsi="Arial" w:cs="Arial"/>
          <w:bCs/>
          <w:sz w:val="24"/>
          <w:szCs w:val="24"/>
        </w:rPr>
        <w:t>liczba zrealizowanych godzin usłu</w:t>
      </w:r>
      <w:r>
        <w:rPr>
          <w:rFonts w:ascii="Arial" w:hAnsi="Arial" w:cs="Arial"/>
          <w:bCs/>
          <w:sz w:val="24"/>
          <w:szCs w:val="24"/>
        </w:rPr>
        <w:t>g;</w:t>
      </w:r>
    </w:p>
    <w:p w:rsidR="00486D2F" w:rsidRPr="00736189" w:rsidRDefault="00486D2F" w:rsidP="00486D2F">
      <w:pPr>
        <w:ind w:left="708"/>
        <w:rPr>
          <w:rFonts w:ascii="Arial" w:hAnsi="Arial" w:cs="Arial"/>
          <w:bCs/>
          <w:sz w:val="24"/>
          <w:szCs w:val="24"/>
        </w:rPr>
      </w:pPr>
      <w:r w:rsidRPr="00736189">
        <w:rPr>
          <w:rFonts w:ascii="Arial" w:hAnsi="Arial" w:cs="Arial"/>
          <w:bCs/>
          <w:sz w:val="24"/>
          <w:szCs w:val="24"/>
        </w:rPr>
        <w:t xml:space="preserve">          </w:t>
      </w:r>
      <w:r>
        <w:rPr>
          <w:rFonts w:ascii="Arial" w:hAnsi="Arial" w:cs="Arial"/>
          <w:bCs/>
          <w:sz w:val="24"/>
          <w:szCs w:val="24"/>
        </w:rPr>
        <w:t xml:space="preserve">     </w:t>
      </w:r>
      <w:r w:rsidR="000C5C22">
        <w:rPr>
          <w:rFonts w:ascii="Arial" w:hAnsi="Arial" w:cs="Arial"/>
          <w:bCs/>
          <w:sz w:val="24"/>
          <w:szCs w:val="24"/>
        </w:rPr>
        <w:t>b</w:t>
      </w:r>
      <w:r w:rsidRPr="00736189">
        <w:rPr>
          <w:rFonts w:ascii="Arial" w:hAnsi="Arial" w:cs="Arial"/>
          <w:bCs/>
          <w:sz w:val="24"/>
          <w:szCs w:val="24"/>
        </w:rPr>
        <w:t>) liczba godzin wsparcia specjalisty ds. usług opiekuńczych;</w:t>
      </w:r>
    </w:p>
    <w:p w:rsidR="00486D2F" w:rsidRPr="0051750E" w:rsidRDefault="00486D2F" w:rsidP="00486D2F">
      <w:pPr>
        <w:rPr>
          <w:rFonts w:ascii="Arial" w:hAnsi="Arial" w:cs="Arial"/>
          <w:bCs/>
          <w:sz w:val="24"/>
          <w:szCs w:val="24"/>
        </w:rPr>
      </w:pPr>
      <w:r>
        <w:rPr>
          <w:rFonts w:ascii="Arial" w:hAnsi="Arial" w:cs="Arial"/>
          <w:bCs/>
          <w:sz w:val="24"/>
          <w:szCs w:val="24"/>
        </w:rPr>
        <w:t xml:space="preserve">                         </w:t>
      </w:r>
      <w:r w:rsidR="000C5C22">
        <w:rPr>
          <w:rFonts w:ascii="Arial" w:hAnsi="Arial" w:cs="Arial"/>
          <w:bCs/>
          <w:sz w:val="24"/>
          <w:szCs w:val="24"/>
        </w:rPr>
        <w:t>c</w:t>
      </w:r>
      <w:r>
        <w:rPr>
          <w:rFonts w:ascii="Arial" w:hAnsi="Arial" w:cs="Arial"/>
          <w:bCs/>
          <w:sz w:val="24"/>
          <w:szCs w:val="24"/>
        </w:rPr>
        <w:t>) liczba osób objętych wsparciem w ramach projektu</w:t>
      </w:r>
    </w:p>
    <w:p w:rsidR="00736189" w:rsidRDefault="00736189" w:rsidP="00736189">
      <w:pPr>
        <w:rPr>
          <w:rFonts w:ascii="Arial" w:hAnsi="Arial" w:cs="Arial"/>
          <w:bCs/>
          <w:sz w:val="24"/>
          <w:szCs w:val="24"/>
        </w:rPr>
      </w:pPr>
    </w:p>
    <w:p w:rsidR="00E1326C" w:rsidRPr="00FB1DCF" w:rsidRDefault="00E1326C" w:rsidP="002F2043">
      <w:pPr>
        <w:numPr>
          <w:ilvl w:val="0"/>
          <w:numId w:val="1"/>
        </w:numPr>
        <w:tabs>
          <w:tab w:val="left" w:pos="0"/>
          <w:tab w:val="left" w:pos="360"/>
        </w:tabs>
        <w:spacing w:before="120"/>
        <w:ind w:left="0" w:firstLine="0"/>
        <w:jc w:val="both"/>
        <w:rPr>
          <w:rFonts w:ascii="Arial" w:hAnsi="Arial" w:cs="Arial"/>
          <w:b/>
          <w:sz w:val="24"/>
          <w:szCs w:val="24"/>
        </w:rPr>
      </w:pPr>
      <w:r w:rsidRPr="00FB1DCF">
        <w:rPr>
          <w:rFonts w:ascii="Arial" w:hAnsi="Arial" w:cs="Arial"/>
          <w:b/>
          <w:sz w:val="24"/>
          <w:szCs w:val="24"/>
        </w:rPr>
        <w:t>Zasady przyznawania dotacji</w:t>
      </w:r>
      <w:r w:rsidR="00852B07">
        <w:rPr>
          <w:rFonts w:ascii="Arial" w:hAnsi="Arial" w:cs="Arial"/>
          <w:b/>
          <w:sz w:val="24"/>
          <w:szCs w:val="24"/>
        </w:rPr>
        <w:t>.</w:t>
      </w:r>
    </w:p>
    <w:p w:rsidR="00E1326C" w:rsidRPr="00FB1DCF" w:rsidRDefault="00E1326C" w:rsidP="00E60F50">
      <w:pPr>
        <w:numPr>
          <w:ilvl w:val="3"/>
          <w:numId w:val="1"/>
        </w:numPr>
        <w:tabs>
          <w:tab w:val="left" w:pos="720"/>
        </w:tabs>
        <w:ind w:left="720"/>
        <w:rPr>
          <w:rFonts w:ascii="Arial" w:hAnsi="Arial" w:cs="Arial"/>
          <w:sz w:val="24"/>
          <w:szCs w:val="24"/>
        </w:rPr>
      </w:pPr>
      <w:r w:rsidRPr="00FB1DCF">
        <w:rPr>
          <w:rFonts w:ascii="Arial" w:hAnsi="Arial" w:cs="Arial"/>
          <w:sz w:val="24"/>
          <w:szCs w:val="24"/>
        </w:rPr>
        <w:t>W otwartym konkursie ofert mogą uczestniczyć organizacje pozarządowe oraz podmioty wymienione w art. 3 ust. 3 ustawy z 24 kwietnia 2003 r. o działalności pożytku publicznego i o</w:t>
      </w:r>
      <w:r w:rsidR="00F66C64" w:rsidRPr="00FB1DCF">
        <w:rPr>
          <w:rFonts w:ascii="Arial" w:hAnsi="Arial" w:cs="Arial"/>
          <w:sz w:val="24"/>
          <w:szCs w:val="24"/>
        </w:rPr>
        <w:t xml:space="preserve"> wolontariacie</w:t>
      </w:r>
      <w:r w:rsidRPr="00FB1DCF">
        <w:rPr>
          <w:rFonts w:ascii="Arial" w:hAnsi="Arial" w:cs="Arial"/>
          <w:bCs/>
          <w:sz w:val="24"/>
          <w:szCs w:val="24"/>
          <w:lang w:eastAsia="pl-PL"/>
        </w:rPr>
        <w:t xml:space="preserve"> </w:t>
      </w:r>
      <w:r w:rsidRPr="00FB1DCF">
        <w:rPr>
          <w:rFonts w:ascii="Arial" w:hAnsi="Arial" w:cs="Arial"/>
          <w:sz w:val="24"/>
          <w:szCs w:val="24"/>
        </w:rPr>
        <w:t>prowadzące działalność statutową w dziedzinie, której dotyczy otwarty konkurs ofert (zwane dalej oferentami).</w:t>
      </w:r>
    </w:p>
    <w:p w:rsidR="00E1326C" w:rsidRPr="00FB1DCF" w:rsidRDefault="00E1326C" w:rsidP="00E60F50">
      <w:pPr>
        <w:numPr>
          <w:ilvl w:val="3"/>
          <w:numId w:val="1"/>
        </w:numPr>
        <w:tabs>
          <w:tab w:val="left" w:pos="720"/>
        </w:tabs>
        <w:ind w:left="720"/>
        <w:rPr>
          <w:rFonts w:ascii="Arial" w:hAnsi="Arial" w:cs="Arial"/>
          <w:sz w:val="24"/>
          <w:szCs w:val="24"/>
        </w:rPr>
      </w:pPr>
      <w:r w:rsidRPr="00FB1DCF">
        <w:rPr>
          <w:rFonts w:ascii="Arial" w:hAnsi="Arial" w:cs="Arial"/>
          <w:sz w:val="24"/>
          <w:szCs w:val="24"/>
        </w:rPr>
        <w:t>Oferta realizacji zadania publicznego (zwana dalej ofertą) musi spełniać wszystkie warunki określone w ustawie z 24 kwietnia 2003 roku o działalności pożytku publicznego i o wolontariacie.</w:t>
      </w:r>
    </w:p>
    <w:p w:rsidR="00E1326C" w:rsidRPr="00FB1DCF" w:rsidRDefault="00E1326C" w:rsidP="00E60F50">
      <w:pPr>
        <w:numPr>
          <w:ilvl w:val="3"/>
          <w:numId w:val="1"/>
        </w:numPr>
        <w:tabs>
          <w:tab w:val="left" w:pos="720"/>
          <w:tab w:val="left" w:pos="3060"/>
        </w:tabs>
        <w:ind w:left="720"/>
        <w:rPr>
          <w:rFonts w:ascii="Arial" w:hAnsi="Arial" w:cs="Arial"/>
          <w:sz w:val="24"/>
          <w:szCs w:val="24"/>
        </w:rPr>
      </w:pPr>
      <w:r w:rsidRPr="00FB1DCF">
        <w:rPr>
          <w:rFonts w:ascii="Arial" w:hAnsi="Arial" w:cs="Arial"/>
          <w:sz w:val="24"/>
          <w:szCs w:val="24"/>
        </w:rPr>
        <w:t>Oferta musi być złożona w języku polskim.</w:t>
      </w:r>
    </w:p>
    <w:p w:rsidR="00E1326C" w:rsidRPr="00FB1DCF" w:rsidRDefault="00E1326C" w:rsidP="00E60F50">
      <w:pPr>
        <w:numPr>
          <w:ilvl w:val="3"/>
          <w:numId w:val="1"/>
        </w:numPr>
        <w:tabs>
          <w:tab w:val="left" w:pos="720"/>
          <w:tab w:val="left" w:pos="3060"/>
        </w:tabs>
        <w:ind w:left="720"/>
        <w:rPr>
          <w:rFonts w:ascii="Arial" w:hAnsi="Arial" w:cs="Arial"/>
          <w:sz w:val="24"/>
          <w:szCs w:val="24"/>
          <w:u w:val="single"/>
        </w:rPr>
      </w:pPr>
      <w:r w:rsidRPr="00FB1DCF">
        <w:rPr>
          <w:rFonts w:ascii="Arial" w:hAnsi="Arial" w:cs="Arial"/>
          <w:sz w:val="24"/>
          <w:szCs w:val="24"/>
          <w:u w:val="single"/>
        </w:rPr>
        <w:t>Za błędy formalne oferty uznaje się:</w:t>
      </w:r>
    </w:p>
    <w:p w:rsidR="00E1326C" w:rsidRPr="00FB1DCF" w:rsidRDefault="00E1326C" w:rsidP="00E60F50">
      <w:pPr>
        <w:numPr>
          <w:ilvl w:val="1"/>
          <w:numId w:val="2"/>
        </w:numPr>
        <w:tabs>
          <w:tab w:val="left" w:pos="720"/>
          <w:tab w:val="num" w:pos="1276"/>
          <w:tab w:val="left" w:pos="3060"/>
        </w:tabs>
        <w:ind w:left="1276"/>
        <w:rPr>
          <w:rFonts w:ascii="Arial" w:hAnsi="Arial" w:cs="Arial"/>
          <w:sz w:val="24"/>
          <w:szCs w:val="24"/>
          <w:u w:val="single"/>
        </w:rPr>
      </w:pPr>
      <w:r w:rsidRPr="00FB1DCF">
        <w:rPr>
          <w:rFonts w:ascii="Arial" w:hAnsi="Arial" w:cs="Arial"/>
          <w:sz w:val="24"/>
          <w:szCs w:val="24"/>
        </w:rPr>
        <w:t>niezłożenie potwierdzenia złożenia oferty w formie określonej w ogłoszeniu konkursowym;</w:t>
      </w:r>
    </w:p>
    <w:p w:rsidR="00E1326C" w:rsidRPr="00FB1DCF" w:rsidRDefault="00E1326C" w:rsidP="00E60F50">
      <w:pPr>
        <w:numPr>
          <w:ilvl w:val="1"/>
          <w:numId w:val="2"/>
        </w:numPr>
        <w:tabs>
          <w:tab w:val="left" w:pos="720"/>
          <w:tab w:val="num" w:pos="1276"/>
          <w:tab w:val="left" w:pos="3060"/>
        </w:tabs>
        <w:ind w:left="1276"/>
        <w:rPr>
          <w:rFonts w:ascii="Arial" w:hAnsi="Arial" w:cs="Arial"/>
          <w:sz w:val="24"/>
          <w:szCs w:val="24"/>
          <w:u w:val="single"/>
        </w:rPr>
      </w:pPr>
      <w:r w:rsidRPr="00FB1DCF">
        <w:rPr>
          <w:rFonts w:ascii="Arial" w:hAnsi="Arial" w:cs="Arial"/>
          <w:sz w:val="24"/>
          <w:szCs w:val="24"/>
        </w:rPr>
        <w:t>złożenie potwierdzenia złożenia oferty po terminie;</w:t>
      </w:r>
    </w:p>
    <w:p w:rsidR="00E1326C" w:rsidRPr="00FB1DCF" w:rsidRDefault="00E1326C" w:rsidP="00E60F50">
      <w:pPr>
        <w:numPr>
          <w:ilvl w:val="1"/>
          <w:numId w:val="2"/>
        </w:numPr>
        <w:tabs>
          <w:tab w:val="left" w:pos="720"/>
          <w:tab w:val="num" w:pos="1276"/>
          <w:tab w:val="left" w:pos="3060"/>
        </w:tabs>
        <w:ind w:left="1276"/>
        <w:rPr>
          <w:rFonts w:ascii="Arial" w:hAnsi="Arial" w:cs="Arial"/>
          <w:sz w:val="24"/>
          <w:szCs w:val="24"/>
          <w:u w:val="single"/>
        </w:rPr>
      </w:pPr>
      <w:r w:rsidRPr="00FB1DCF">
        <w:rPr>
          <w:rFonts w:ascii="Arial" w:hAnsi="Arial" w:cs="Arial"/>
          <w:sz w:val="24"/>
          <w:szCs w:val="24"/>
        </w:rPr>
        <w:t>złożenie oferty przez podmiot lub podmioty nieuprawnione;</w:t>
      </w:r>
    </w:p>
    <w:p w:rsidR="00E1326C" w:rsidRPr="00FB1DCF" w:rsidRDefault="00E1326C" w:rsidP="00E60F50">
      <w:pPr>
        <w:numPr>
          <w:ilvl w:val="1"/>
          <w:numId w:val="2"/>
        </w:numPr>
        <w:tabs>
          <w:tab w:val="left" w:pos="720"/>
          <w:tab w:val="num" w:pos="1276"/>
          <w:tab w:val="left" w:pos="3060"/>
        </w:tabs>
        <w:ind w:left="1276"/>
        <w:rPr>
          <w:rFonts w:ascii="Arial" w:hAnsi="Arial" w:cs="Arial"/>
          <w:sz w:val="24"/>
          <w:szCs w:val="24"/>
          <w:u w:val="single"/>
        </w:rPr>
      </w:pPr>
      <w:r w:rsidRPr="00FB1DCF">
        <w:rPr>
          <w:rFonts w:ascii="Arial" w:hAnsi="Arial" w:cs="Arial"/>
          <w:sz w:val="24"/>
          <w:szCs w:val="24"/>
        </w:rPr>
        <w:t>złożenie potwierdzenia złożenia oferty bez podpisów osób upoważnionych.</w:t>
      </w:r>
    </w:p>
    <w:p w:rsidR="00E1326C" w:rsidRPr="00FB1DCF" w:rsidRDefault="00E1326C" w:rsidP="00E60F50">
      <w:pPr>
        <w:numPr>
          <w:ilvl w:val="3"/>
          <w:numId w:val="1"/>
        </w:numPr>
        <w:tabs>
          <w:tab w:val="left" w:pos="720"/>
          <w:tab w:val="left" w:pos="3060"/>
        </w:tabs>
        <w:ind w:left="720"/>
        <w:rPr>
          <w:rFonts w:ascii="Arial" w:hAnsi="Arial" w:cs="Arial"/>
          <w:sz w:val="24"/>
          <w:szCs w:val="24"/>
          <w:u w:val="single"/>
        </w:rPr>
      </w:pPr>
      <w:r w:rsidRPr="00FB1DCF">
        <w:rPr>
          <w:rFonts w:ascii="Arial" w:hAnsi="Arial" w:cs="Arial"/>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rsidR="00E1326C" w:rsidRPr="00FB1DCF" w:rsidRDefault="00E1326C" w:rsidP="00E60F50">
      <w:pPr>
        <w:numPr>
          <w:ilvl w:val="3"/>
          <w:numId w:val="1"/>
        </w:numPr>
        <w:tabs>
          <w:tab w:val="left" w:pos="720"/>
          <w:tab w:val="left" w:pos="3060"/>
        </w:tabs>
        <w:ind w:left="720"/>
        <w:rPr>
          <w:rFonts w:ascii="Arial" w:hAnsi="Arial" w:cs="Arial"/>
          <w:sz w:val="24"/>
          <w:szCs w:val="24"/>
        </w:rPr>
      </w:pPr>
      <w:r w:rsidRPr="00FB1DCF">
        <w:rPr>
          <w:rFonts w:ascii="Arial" w:hAnsi="Arial" w:cs="Arial"/>
          <w:sz w:val="24"/>
          <w:szCs w:val="24"/>
        </w:rPr>
        <w:t xml:space="preserve">W przypadku nieuzupełnienia błędu formalnego, o którym mowa w ust. 5, oferty, które ww. błąd zawierają, zostają odrzucone. Oferty niespełniające warunków formalnych nie będą oceniane pod względem merytorycznym. </w:t>
      </w:r>
    </w:p>
    <w:p w:rsidR="00E1326C" w:rsidRPr="00FB1DCF" w:rsidRDefault="00E1326C" w:rsidP="00E60F50">
      <w:pPr>
        <w:numPr>
          <w:ilvl w:val="3"/>
          <w:numId w:val="1"/>
        </w:numPr>
        <w:tabs>
          <w:tab w:val="left" w:pos="720"/>
          <w:tab w:val="left" w:pos="3060"/>
        </w:tabs>
        <w:ind w:left="720"/>
        <w:rPr>
          <w:rFonts w:ascii="Arial" w:hAnsi="Arial" w:cs="Arial"/>
          <w:sz w:val="24"/>
          <w:szCs w:val="24"/>
        </w:rPr>
      </w:pPr>
      <w:r w:rsidRPr="00FB1DCF">
        <w:rPr>
          <w:rFonts w:ascii="Arial" w:hAnsi="Arial" w:cs="Arial"/>
          <w:sz w:val="24"/>
          <w:szCs w:val="24"/>
        </w:rPr>
        <w:t>Dotacja zostanie przyznana podmiotowi, który spełnia łącznie następujące warunki:</w:t>
      </w:r>
    </w:p>
    <w:p w:rsidR="00E1326C" w:rsidRPr="00FB1DCF" w:rsidRDefault="00E1326C" w:rsidP="00E60F50">
      <w:pPr>
        <w:tabs>
          <w:tab w:val="left" w:pos="720"/>
        </w:tabs>
        <w:ind w:left="947" w:hanging="227"/>
        <w:rPr>
          <w:rFonts w:ascii="Arial" w:hAnsi="Arial" w:cs="Arial"/>
          <w:sz w:val="24"/>
          <w:szCs w:val="24"/>
        </w:rPr>
      </w:pPr>
      <w:r w:rsidRPr="00FB1DCF">
        <w:rPr>
          <w:rFonts w:ascii="Arial" w:hAnsi="Arial" w:cs="Arial"/>
          <w:sz w:val="24"/>
          <w:szCs w:val="24"/>
        </w:rPr>
        <w:t>- prowadzi działalność statutową w dziedzinie: „Pomoc społeczna, w tym pomoc rodzinom w trudnej sytuacji życiowej oraz wyrównywania szans tych rodzin i osób”</w:t>
      </w:r>
      <w:r w:rsidR="004E1697">
        <w:rPr>
          <w:rFonts w:ascii="Arial" w:hAnsi="Arial" w:cs="Arial"/>
          <w:sz w:val="24"/>
          <w:szCs w:val="24"/>
        </w:rPr>
        <w:t>,</w:t>
      </w:r>
    </w:p>
    <w:p w:rsidR="00E1326C" w:rsidRPr="00FB1DCF" w:rsidRDefault="00E1326C" w:rsidP="00E60F50">
      <w:pPr>
        <w:tabs>
          <w:tab w:val="left" w:pos="720"/>
        </w:tabs>
        <w:ind w:left="720"/>
        <w:rPr>
          <w:rFonts w:ascii="Arial" w:hAnsi="Arial" w:cs="Arial"/>
          <w:sz w:val="24"/>
          <w:szCs w:val="24"/>
        </w:rPr>
      </w:pPr>
      <w:r w:rsidRPr="00FB1DCF">
        <w:rPr>
          <w:rFonts w:ascii="Arial" w:hAnsi="Arial" w:cs="Arial"/>
          <w:sz w:val="24"/>
          <w:szCs w:val="24"/>
        </w:rPr>
        <w:t>- zamierza realizować zadanie na rzecz mieszkańców Poznania,</w:t>
      </w:r>
    </w:p>
    <w:p w:rsidR="00E1326C" w:rsidRPr="00FB1DCF" w:rsidRDefault="00E1326C" w:rsidP="00E60F50">
      <w:pPr>
        <w:tabs>
          <w:tab w:val="left" w:pos="720"/>
        </w:tabs>
        <w:ind w:left="947" w:hanging="227"/>
        <w:rPr>
          <w:rFonts w:ascii="Arial" w:hAnsi="Arial" w:cs="Arial"/>
          <w:sz w:val="24"/>
          <w:szCs w:val="24"/>
        </w:rPr>
      </w:pPr>
      <w:r w:rsidRPr="00FB1DCF">
        <w:rPr>
          <w:rFonts w:ascii="Arial" w:hAnsi="Arial" w:cs="Arial"/>
          <w:sz w:val="24"/>
          <w:szCs w:val="24"/>
        </w:rPr>
        <w:t>- posiada doświadczenie niezbędne do realizacji zadania będącego przedmiotem konkursu.</w:t>
      </w:r>
    </w:p>
    <w:p w:rsidR="00E1326C" w:rsidRPr="00FB1DCF" w:rsidRDefault="00E1326C" w:rsidP="00E60F50">
      <w:pPr>
        <w:numPr>
          <w:ilvl w:val="3"/>
          <w:numId w:val="1"/>
        </w:numPr>
        <w:tabs>
          <w:tab w:val="left" w:pos="720"/>
          <w:tab w:val="left" w:pos="3060"/>
        </w:tabs>
        <w:ind w:left="720"/>
        <w:rPr>
          <w:rFonts w:ascii="Arial" w:hAnsi="Arial" w:cs="Arial"/>
          <w:sz w:val="24"/>
          <w:szCs w:val="24"/>
        </w:rPr>
      </w:pPr>
      <w:r w:rsidRPr="00FB1DCF">
        <w:rPr>
          <w:rFonts w:ascii="Arial" w:hAnsi="Arial" w:cs="Arial"/>
          <w:sz w:val="24"/>
          <w:szCs w:val="24"/>
        </w:rPr>
        <w:t>Nie dopuszcza się możliwości wyceny wkładu finansowego i niefinansowego (osobowego i rzeczowego) oraz świadczeń pieniężnych od odbiorców zadania w pkt V.B. oferty pt. „Źródło finansowania kosztów realizacji zadania”</w:t>
      </w:r>
    </w:p>
    <w:p w:rsidR="00E1326C" w:rsidRPr="00FB1DCF" w:rsidRDefault="00E1326C" w:rsidP="00E60F50">
      <w:pPr>
        <w:numPr>
          <w:ilvl w:val="3"/>
          <w:numId w:val="1"/>
        </w:numPr>
        <w:tabs>
          <w:tab w:val="left" w:pos="720"/>
          <w:tab w:val="left" w:pos="3060"/>
        </w:tabs>
        <w:ind w:left="720"/>
        <w:rPr>
          <w:rFonts w:ascii="Arial" w:hAnsi="Arial" w:cs="Arial"/>
          <w:sz w:val="24"/>
          <w:szCs w:val="24"/>
        </w:rPr>
      </w:pPr>
      <w:r w:rsidRPr="00FB1DCF">
        <w:rPr>
          <w:rFonts w:ascii="Arial" w:hAnsi="Arial" w:cs="Arial"/>
          <w:sz w:val="24"/>
          <w:szCs w:val="24"/>
        </w:rPr>
        <w:t>Nie dopuszcza</w:t>
      </w:r>
      <w:r w:rsidR="00E567C2" w:rsidRPr="00FB1DCF">
        <w:rPr>
          <w:rFonts w:ascii="Arial" w:hAnsi="Arial" w:cs="Arial"/>
          <w:sz w:val="24"/>
          <w:szCs w:val="24"/>
        </w:rPr>
        <w:t xml:space="preserve"> się sfinansowania z dotacji wydatków</w:t>
      </w:r>
      <w:r w:rsidRPr="00FB1DCF">
        <w:rPr>
          <w:rFonts w:ascii="Arial" w:hAnsi="Arial" w:cs="Arial"/>
          <w:sz w:val="24"/>
          <w:szCs w:val="24"/>
        </w:rPr>
        <w:t xml:space="preserve"> inwestycyjnych</w:t>
      </w:r>
      <w:r w:rsidR="00E567C2" w:rsidRPr="00FB1DCF">
        <w:rPr>
          <w:rFonts w:ascii="Arial" w:hAnsi="Arial" w:cs="Arial"/>
          <w:sz w:val="24"/>
          <w:szCs w:val="24"/>
        </w:rPr>
        <w:t xml:space="preserve"> oraz środków trwałych (zgodnie z art. 3 ust. 1 pkt 15 ustawy o rachunkowości) związanych z realiza</w:t>
      </w:r>
      <w:r w:rsidR="004E1697">
        <w:rPr>
          <w:rFonts w:ascii="Arial" w:hAnsi="Arial" w:cs="Arial"/>
          <w:sz w:val="24"/>
          <w:szCs w:val="24"/>
        </w:rPr>
        <w:t>cją zadania</w:t>
      </w:r>
      <w:r w:rsidRPr="00FB1DCF">
        <w:rPr>
          <w:rFonts w:ascii="Arial" w:hAnsi="Arial" w:cs="Arial"/>
          <w:sz w:val="24"/>
          <w:szCs w:val="24"/>
        </w:rPr>
        <w:t>.</w:t>
      </w:r>
    </w:p>
    <w:p w:rsidR="00E1326C" w:rsidRPr="00FB1DCF" w:rsidRDefault="00D833B9" w:rsidP="00E60F50">
      <w:pPr>
        <w:numPr>
          <w:ilvl w:val="3"/>
          <w:numId w:val="1"/>
        </w:numPr>
        <w:tabs>
          <w:tab w:val="left" w:pos="720"/>
          <w:tab w:val="left" w:pos="3060"/>
        </w:tabs>
        <w:ind w:left="720"/>
        <w:rPr>
          <w:rFonts w:ascii="Arial" w:hAnsi="Arial" w:cs="Arial"/>
          <w:sz w:val="24"/>
          <w:szCs w:val="24"/>
        </w:rPr>
      </w:pPr>
      <w:r>
        <w:rPr>
          <w:rFonts w:ascii="Arial" w:hAnsi="Arial" w:cs="Arial"/>
          <w:sz w:val="24"/>
          <w:szCs w:val="24"/>
        </w:rPr>
        <w:lastRenderedPageBreak/>
        <w:t>Nie</w:t>
      </w:r>
      <w:r w:rsidR="00CA4043" w:rsidRPr="00FB1DCF">
        <w:rPr>
          <w:rFonts w:ascii="Arial" w:hAnsi="Arial" w:cs="Arial"/>
          <w:sz w:val="24"/>
          <w:szCs w:val="24"/>
        </w:rPr>
        <w:t xml:space="preserve"> </w:t>
      </w:r>
      <w:r>
        <w:rPr>
          <w:rFonts w:ascii="Arial" w:hAnsi="Arial" w:cs="Arial"/>
          <w:sz w:val="24"/>
          <w:szCs w:val="24"/>
        </w:rPr>
        <w:t>d</w:t>
      </w:r>
      <w:r w:rsidR="00CA4043" w:rsidRPr="00FB1DCF">
        <w:rPr>
          <w:rFonts w:ascii="Arial" w:hAnsi="Arial" w:cs="Arial"/>
          <w:sz w:val="24"/>
          <w:szCs w:val="24"/>
        </w:rPr>
        <w:t>opuszcza się możliwości</w:t>
      </w:r>
      <w:r w:rsidR="00E1326C" w:rsidRPr="00FB1DCF">
        <w:rPr>
          <w:rFonts w:ascii="Arial" w:hAnsi="Arial" w:cs="Arial"/>
          <w:sz w:val="24"/>
          <w:szCs w:val="24"/>
        </w:rPr>
        <w:t xml:space="preserve"> wykonania części zadań, o których mowa w pkt I. przez podmiot niebędący</w:t>
      </w:r>
      <w:r w:rsidR="00CA4043" w:rsidRPr="00FB1DCF">
        <w:rPr>
          <w:rFonts w:ascii="Arial" w:hAnsi="Arial" w:cs="Arial"/>
          <w:sz w:val="24"/>
          <w:szCs w:val="24"/>
        </w:rPr>
        <w:t xml:space="preserve"> stroną umowy z Miastem Poznań.</w:t>
      </w:r>
    </w:p>
    <w:p w:rsidR="00000395" w:rsidRPr="000C5C22" w:rsidRDefault="00F66C64" w:rsidP="00E60F50">
      <w:pPr>
        <w:numPr>
          <w:ilvl w:val="3"/>
          <w:numId w:val="1"/>
        </w:numPr>
        <w:tabs>
          <w:tab w:val="left" w:pos="720"/>
          <w:tab w:val="left" w:pos="3060"/>
        </w:tabs>
        <w:ind w:left="720"/>
        <w:rPr>
          <w:rFonts w:ascii="Arial" w:hAnsi="Arial" w:cs="Arial"/>
          <w:sz w:val="24"/>
          <w:szCs w:val="24"/>
        </w:rPr>
      </w:pPr>
      <w:r w:rsidRPr="00FB1DCF">
        <w:rPr>
          <w:rFonts w:ascii="Arial" w:hAnsi="Arial" w:cs="Arial"/>
          <w:sz w:val="24"/>
          <w:szCs w:val="24"/>
        </w:rPr>
        <w:t>Od wyników otwartego konkursu ofert nie przysługuje odwołanie.</w:t>
      </w:r>
    </w:p>
    <w:p w:rsidR="00000395" w:rsidRDefault="00000395" w:rsidP="00E60F50">
      <w:pPr>
        <w:tabs>
          <w:tab w:val="left" w:pos="540"/>
        </w:tabs>
        <w:rPr>
          <w:rFonts w:ascii="Arial" w:hAnsi="Arial" w:cs="Arial"/>
          <w:b/>
          <w:sz w:val="24"/>
          <w:szCs w:val="24"/>
        </w:rPr>
      </w:pPr>
    </w:p>
    <w:p w:rsidR="00E1326C" w:rsidRPr="00FB1DCF" w:rsidRDefault="00E1326C" w:rsidP="00E60F50">
      <w:pPr>
        <w:tabs>
          <w:tab w:val="left" w:pos="540"/>
        </w:tabs>
        <w:rPr>
          <w:rFonts w:ascii="Arial" w:hAnsi="Arial" w:cs="Arial"/>
          <w:b/>
          <w:sz w:val="24"/>
          <w:szCs w:val="24"/>
        </w:rPr>
      </w:pPr>
      <w:r w:rsidRPr="00FB1DCF">
        <w:rPr>
          <w:rFonts w:ascii="Arial" w:hAnsi="Arial" w:cs="Arial"/>
          <w:b/>
          <w:sz w:val="24"/>
          <w:szCs w:val="24"/>
        </w:rPr>
        <w:t>IV. Termin i warunki realizacji zadania publicznego</w:t>
      </w:r>
      <w:r w:rsidR="00852B07">
        <w:rPr>
          <w:rFonts w:ascii="Arial" w:hAnsi="Arial" w:cs="Arial"/>
          <w:b/>
          <w:sz w:val="24"/>
          <w:szCs w:val="24"/>
        </w:rPr>
        <w:t>.</w:t>
      </w:r>
      <w:r w:rsidRPr="00FB1DCF">
        <w:rPr>
          <w:rFonts w:ascii="Arial" w:hAnsi="Arial" w:cs="Arial"/>
          <w:b/>
          <w:sz w:val="24"/>
          <w:szCs w:val="24"/>
        </w:rPr>
        <w:t xml:space="preserve"> </w:t>
      </w:r>
    </w:p>
    <w:p w:rsidR="00E1326C" w:rsidRPr="00FB1DCF" w:rsidRDefault="00E1326C" w:rsidP="00575B47">
      <w:pPr>
        <w:numPr>
          <w:ilvl w:val="0"/>
          <w:numId w:val="3"/>
        </w:numPr>
        <w:jc w:val="both"/>
        <w:rPr>
          <w:rFonts w:ascii="Arial" w:hAnsi="Arial" w:cs="Arial"/>
          <w:b/>
          <w:sz w:val="24"/>
          <w:szCs w:val="24"/>
        </w:rPr>
      </w:pPr>
      <w:r w:rsidRPr="00FB1DCF">
        <w:rPr>
          <w:rFonts w:ascii="Arial" w:hAnsi="Arial" w:cs="Arial"/>
          <w:b/>
          <w:sz w:val="24"/>
          <w:szCs w:val="24"/>
        </w:rPr>
        <w:t>Termin realizacji zadania publicznego</w:t>
      </w:r>
      <w:r w:rsidR="008308B9" w:rsidRPr="00FB1DCF">
        <w:rPr>
          <w:rFonts w:ascii="Arial" w:hAnsi="Arial" w:cs="Arial"/>
          <w:b/>
          <w:sz w:val="24"/>
          <w:szCs w:val="24"/>
        </w:rPr>
        <w:t xml:space="preserve">: od </w:t>
      </w:r>
      <w:r w:rsidR="008410D5">
        <w:rPr>
          <w:rFonts w:ascii="Arial" w:hAnsi="Arial" w:cs="Arial"/>
          <w:b/>
          <w:sz w:val="24"/>
          <w:szCs w:val="24"/>
        </w:rPr>
        <w:t>1</w:t>
      </w:r>
      <w:r w:rsidR="00FB1E68">
        <w:rPr>
          <w:rFonts w:ascii="Arial" w:hAnsi="Arial" w:cs="Arial"/>
          <w:b/>
          <w:sz w:val="24"/>
          <w:szCs w:val="24"/>
        </w:rPr>
        <w:t>września</w:t>
      </w:r>
      <w:r w:rsidR="00C572BD" w:rsidRPr="00FB1DCF">
        <w:rPr>
          <w:rFonts w:ascii="Arial" w:hAnsi="Arial" w:cs="Arial"/>
          <w:b/>
          <w:sz w:val="24"/>
          <w:szCs w:val="24"/>
        </w:rPr>
        <w:t xml:space="preserve"> 202</w:t>
      </w:r>
      <w:r w:rsidR="00D04EDF">
        <w:rPr>
          <w:rFonts w:ascii="Arial" w:hAnsi="Arial" w:cs="Arial"/>
          <w:b/>
          <w:sz w:val="24"/>
          <w:szCs w:val="24"/>
        </w:rPr>
        <w:t>6</w:t>
      </w:r>
      <w:r w:rsidR="009A27C2">
        <w:rPr>
          <w:rFonts w:ascii="Arial" w:hAnsi="Arial" w:cs="Arial"/>
          <w:b/>
          <w:sz w:val="24"/>
          <w:szCs w:val="24"/>
        </w:rPr>
        <w:t xml:space="preserve"> r. </w:t>
      </w:r>
      <w:r w:rsidR="00236196">
        <w:rPr>
          <w:rFonts w:ascii="Arial" w:hAnsi="Arial" w:cs="Arial"/>
          <w:b/>
          <w:sz w:val="24"/>
          <w:szCs w:val="24"/>
        </w:rPr>
        <w:t xml:space="preserve">do 31 </w:t>
      </w:r>
      <w:r w:rsidR="003D234E">
        <w:rPr>
          <w:rFonts w:ascii="Arial" w:hAnsi="Arial" w:cs="Arial"/>
          <w:b/>
          <w:bCs/>
          <w:sz w:val="24"/>
          <w:szCs w:val="24"/>
        </w:rPr>
        <w:t>grudnia</w:t>
      </w:r>
      <w:r w:rsidR="00236196" w:rsidRPr="00827E99">
        <w:rPr>
          <w:rFonts w:ascii="Arial" w:hAnsi="Arial" w:cs="Arial"/>
          <w:b/>
          <w:sz w:val="24"/>
          <w:szCs w:val="24"/>
        </w:rPr>
        <w:t xml:space="preserve"> </w:t>
      </w:r>
      <w:r w:rsidR="00236196">
        <w:rPr>
          <w:rFonts w:ascii="Arial" w:hAnsi="Arial" w:cs="Arial"/>
          <w:b/>
          <w:sz w:val="24"/>
          <w:szCs w:val="24"/>
        </w:rPr>
        <w:t>202</w:t>
      </w:r>
      <w:r w:rsidR="00D04EDF">
        <w:rPr>
          <w:rFonts w:ascii="Arial" w:hAnsi="Arial" w:cs="Arial"/>
          <w:b/>
          <w:sz w:val="24"/>
          <w:szCs w:val="24"/>
        </w:rPr>
        <w:t>6</w:t>
      </w:r>
      <w:r w:rsidR="008410D5">
        <w:rPr>
          <w:rFonts w:ascii="Arial" w:hAnsi="Arial" w:cs="Arial"/>
          <w:b/>
          <w:sz w:val="24"/>
          <w:szCs w:val="24"/>
        </w:rPr>
        <w:t xml:space="preserve"> </w:t>
      </w:r>
      <w:r w:rsidRPr="00FB1DCF">
        <w:rPr>
          <w:rFonts w:ascii="Arial" w:hAnsi="Arial" w:cs="Arial"/>
          <w:b/>
          <w:sz w:val="24"/>
          <w:szCs w:val="24"/>
        </w:rPr>
        <w:t xml:space="preserve">r. </w:t>
      </w:r>
    </w:p>
    <w:p w:rsidR="00E1326C" w:rsidRPr="00FB1DCF" w:rsidRDefault="00E1326C" w:rsidP="00E60F50">
      <w:pPr>
        <w:numPr>
          <w:ilvl w:val="0"/>
          <w:numId w:val="3"/>
        </w:numPr>
        <w:rPr>
          <w:rFonts w:ascii="Arial" w:hAnsi="Arial" w:cs="Arial"/>
          <w:b/>
          <w:sz w:val="24"/>
          <w:szCs w:val="24"/>
        </w:rPr>
      </w:pPr>
      <w:r w:rsidRPr="00FB1DCF">
        <w:rPr>
          <w:rFonts w:ascii="Arial" w:hAnsi="Arial" w:cs="Arial"/>
          <w:sz w:val="24"/>
          <w:szCs w:val="24"/>
        </w:rPr>
        <w:t>Termin wydatkowania środków przekazanych oferentom w ramach dotacji na realizację zadania publicznego:</w:t>
      </w:r>
      <w:r w:rsidR="00FB1E68">
        <w:rPr>
          <w:rFonts w:ascii="Arial" w:hAnsi="Arial" w:cs="Arial"/>
          <w:sz w:val="24"/>
          <w:szCs w:val="24"/>
        </w:rPr>
        <w:t xml:space="preserve"> </w:t>
      </w:r>
      <w:r w:rsidR="008308B9" w:rsidRPr="00FB1DCF">
        <w:rPr>
          <w:rFonts w:ascii="Arial" w:hAnsi="Arial" w:cs="Arial"/>
          <w:b/>
          <w:sz w:val="24"/>
          <w:szCs w:val="24"/>
        </w:rPr>
        <w:t xml:space="preserve">od </w:t>
      </w:r>
      <w:r w:rsidR="008410D5">
        <w:rPr>
          <w:rFonts w:ascii="Arial" w:hAnsi="Arial" w:cs="Arial"/>
          <w:b/>
          <w:sz w:val="24"/>
          <w:szCs w:val="24"/>
        </w:rPr>
        <w:t>1</w:t>
      </w:r>
      <w:r w:rsidR="00FB1E68">
        <w:rPr>
          <w:rFonts w:ascii="Arial" w:hAnsi="Arial" w:cs="Arial"/>
          <w:b/>
          <w:sz w:val="24"/>
          <w:szCs w:val="24"/>
        </w:rPr>
        <w:t xml:space="preserve"> września</w:t>
      </w:r>
      <w:r w:rsidR="00C572BD" w:rsidRPr="00FB1DCF">
        <w:rPr>
          <w:rFonts w:ascii="Arial" w:hAnsi="Arial" w:cs="Arial"/>
          <w:b/>
          <w:sz w:val="24"/>
          <w:szCs w:val="24"/>
        </w:rPr>
        <w:t xml:space="preserve"> 202</w:t>
      </w:r>
      <w:r w:rsidR="00D04EDF">
        <w:rPr>
          <w:rFonts w:ascii="Arial" w:hAnsi="Arial" w:cs="Arial"/>
          <w:b/>
          <w:sz w:val="24"/>
          <w:szCs w:val="24"/>
        </w:rPr>
        <w:t>6</w:t>
      </w:r>
      <w:r w:rsidR="00C572BD" w:rsidRPr="00FB1DCF">
        <w:rPr>
          <w:rFonts w:ascii="Arial" w:hAnsi="Arial" w:cs="Arial"/>
          <w:b/>
          <w:sz w:val="24"/>
          <w:szCs w:val="24"/>
        </w:rPr>
        <w:t xml:space="preserve"> r. do 31</w:t>
      </w:r>
      <w:r w:rsidR="00827E99" w:rsidRPr="00827E99">
        <w:rPr>
          <w:rFonts w:ascii="Arial" w:hAnsi="Arial" w:cs="Arial"/>
          <w:bCs/>
          <w:sz w:val="24"/>
          <w:szCs w:val="24"/>
        </w:rPr>
        <w:t xml:space="preserve"> </w:t>
      </w:r>
      <w:r w:rsidR="003D234E">
        <w:rPr>
          <w:rFonts w:ascii="Arial" w:hAnsi="Arial" w:cs="Arial"/>
          <w:b/>
          <w:bCs/>
          <w:sz w:val="24"/>
          <w:szCs w:val="24"/>
        </w:rPr>
        <w:t>grudnia</w:t>
      </w:r>
      <w:r w:rsidR="00C572BD" w:rsidRPr="00827E99">
        <w:rPr>
          <w:rFonts w:ascii="Arial" w:hAnsi="Arial" w:cs="Arial"/>
          <w:b/>
          <w:sz w:val="24"/>
          <w:szCs w:val="24"/>
        </w:rPr>
        <w:t xml:space="preserve">  </w:t>
      </w:r>
      <w:r w:rsidR="00C572BD" w:rsidRPr="00FB1DCF">
        <w:rPr>
          <w:rFonts w:ascii="Arial" w:hAnsi="Arial" w:cs="Arial"/>
          <w:b/>
          <w:sz w:val="24"/>
          <w:szCs w:val="24"/>
        </w:rPr>
        <w:t>202</w:t>
      </w:r>
      <w:r w:rsidR="00D04EDF">
        <w:rPr>
          <w:rFonts w:ascii="Arial" w:hAnsi="Arial" w:cs="Arial"/>
          <w:b/>
          <w:sz w:val="24"/>
          <w:szCs w:val="24"/>
        </w:rPr>
        <w:t>6</w:t>
      </w:r>
      <w:r w:rsidRPr="00FB1DCF">
        <w:rPr>
          <w:rFonts w:ascii="Arial" w:hAnsi="Arial" w:cs="Arial"/>
          <w:b/>
          <w:sz w:val="24"/>
          <w:szCs w:val="24"/>
        </w:rPr>
        <w:t xml:space="preserve"> r.</w:t>
      </w:r>
    </w:p>
    <w:p w:rsidR="00E1326C" w:rsidRPr="00FB1DCF" w:rsidRDefault="00E1326C" w:rsidP="00E60F50">
      <w:pPr>
        <w:numPr>
          <w:ilvl w:val="0"/>
          <w:numId w:val="3"/>
        </w:numPr>
        <w:rPr>
          <w:rFonts w:ascii="Arial" w:hAnsi="Arial" w:cs="Arial"/>
          <w:sz w:val="24"/>
          <w:szCs w:val="24"/>
        </w:rPr>
      </w:pPr>
      <w:r w:rsidRPr="00FB1DCF">
        <w:rPr>
          <w:rFonts w:ascii="Arial" w:hAnsi="Arial" w:cs="Arial"/>
          <w:sz w:val="24"/>
          <w:szCs w:val="24"/>
        </w:rPr>
        <w:t xml:space="preserve">Oferent zobowiązuje się do realizacji zadania publicznego na zasadach określonych </w:t>
      </w:r>
      <w:r w:rsidR="008308B9" w:rsidRPr="00FB1DCF">
        <w:rPr>
          <w:rFonts w:ascii="Arial" w:hAnsi="Arial" w:cs="Arial"/>
          <w:sz w:val="24"/>
          <w:szCs w:val="24"/>
        </w:rPr>
        <w:t xml:space="preserve">w umowie o powierzenie </w:t>
      </w:r>
      <w:r w:rsidRPr="00FB1DCF">
        <w:rPr>
          <w:rFonts w:ascii="Arial" w:hAnsi="Arial" w:cs="Arial"/>
          <w:sz w:val="24"/>
          <w:szCs w:val="24"/>
        </w:rPr>
        <w:t>realizacji zadania publicznego (zwanej dalej umową).</w:t>
      </w:r>
    </w:p>
    <w:p w:rsidR="00E1326C" w:rsidRPr="00FB1DCF" w:rsidRDefault="00E1326C" w:rsidP="00E60F50">
      <w:pPr>
        <w:numPr>
          <w:ilvl w:val="0"/>
          <w:numId w:val="3"/>
        </w:numPr>
        <w:rPr>
          <w:rFonts w:ascii="Arial" w:hAnsi="Arial" w:cs="Arial"/>
          <w:sz w:val="24"/>
          <w:szCs w:val="24"/>
        </w:rPr>
      </w:pPr>
      <w:r w:rsidRPr="00FB1DCF">
        <w:rPr>
          <w:rFonts w:ascii="Arial" w:hAnsi="Arial" w:cs="Arial"/>
          <w:sz w:val="24"/>
          <w:szCs w:val="24"/>
        </w:rPr>
        <w:t>Od oferenta wymaga się informowania opinii publicznej o otrz</w:t>
      </w:r>
      <w:r w:rsidR="008308B9" w:rsidRPr="00FB1DCF">
        <w:rPr>
          <w:rFonts w:ascii="Arial" w:hAnsi="Arial" w:cs="Arial"/>
          <w:sz w:val="24"/>
          <w:szCs w:val="24"/>
        </w:rPr>
        <w:t xml:space="preserve">ymanych środkach finansowych z </w:t>
      </w:r>
      <w:r w:rsidRPr="00FB1DCF">
        <w:rPr>
          <w:rFonts w:ascii="Arial" w:hAnsi="Arial" w:cs="Arial"/>
          <w:sz w:val="24"/>
          <w:szCs w:val="24"/>
        </w:rPr>
        <w:t>Miasta Poznania</w:t>
      </w:r>
      <w:r w:rsidR="008308B9" w:rsidRPr="00FB1DCF">
        <w:rPr>
          <w:rFonts w:ascii="Arial" w:hAnsi="Arial" w:cs="Arial"/>
          <w:sz w:val="24"/>
          <w:szCs w:val="24"/>
        </w:rPr>
        <w:t xml:space="preserve"> w ramach </w:t>
      </w:r>
      <w:r w:rsidR="00CA4043" w:rsidRPr="00FB1DCF">
        <w:rPr>
          <w:rFonts w:ascii="Arial" w:hAnsi="Arial" w:cs="Arial"/>
          <w:sz w:val="24"/>
          <w:szCs w:val="24"/>
        </w:rPr>
        <w:t>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w:t>
      </w:r>
      <w:r w:rsidR="004C3799" w:rsidRPr="00FB1DCF">
        <w:rPr>
          <w:rFonts w:ascii="Arial" w:hAnsi="Arial" w:cs="Arial"/>
          <w:sz w:val="24"/>
          <w:szCs w:val="24"/>
        </w:rPr>
        <w:t>, nr umowy:FEWP.06.13-IZ.00-0016/23-00.</w:t>
      </w:r>
    </w:p>
    <w:p w:rsidR="00CA4043" w:rsidRPr="00FB1DCF" w:rsidRDefault="00CA4043" w:rsidP="00E60F50">
      <w:pPr>
        <w:numPr>
          <w:ilvl w:val="0"/>
          <w:numId w:val="3"/>
        </w:numPr>
        <w:rPr>
          <w:rFonts w:ascii="Arial" w:hAnsi="Arial" w:cs="Arial"/>
          <w:sz w:val="24"/>
          <w:szCs w:val="24"/>
        </w:rPr>
      </w:pPr>
      <w:r w:rsidRPr="00FB1DCF">
        <w:rPr>
          <w:rFonts w:ascii="Arial" w:hAnsi="Arial" w:cs="Arial"/>
          <w:sz w:val="24"/>
          <w:szCs w:val="24"/>
        </w:rPr>
        <w:t>Oferent, który otrzyma dotację zobowiązany jest do:</w:t>
      </w:r>
    </w:p>
    <w:p w:rsidR="004F0379" w:rsidRPr="00FB1DCF" w:rsidRDefault="004F0379" w:rsidP="00E60F50">
      <w:pPr>
        <w:pStyle w:val="Akapitzlist"/>
        <w:numPr>
          <w:ilvl w:val="0"/>
          <w:numId w:val="37"/>
        </w:numPr>
        <w:rPr>
          <w:rFonts w:ascii="Arial" w:hAnsi="Arial" w:cs="Arial"/>
          <w:sz w:val="24"/>
          <w:szCs w:val="24"/>
        </w:rPr>
      </w:pPr>
      <w:r w:rsidRPr="00FB1DCF">
        <w:rPr>
          <w:rFonts w:ascii="Arial" w:hAnsi="Arial" w:cs="Arial"/>
          <w:sz w:val="24"/>
          <w:szCs w:val="24"/>
        </w:rPr>
        <w:t>wyodrębnienia ewidencji księgowej środków otrzymanych na realizację umowy i dokonywania z tych środków wydatków;</w:t>
      </w:r>
    </w:p>
    <w:p w:rsidR="004F0379" w:rsidRPr="00FB1DCF" w:rsidRDefault="004F0379" w:rsidP="00E60F50">
      <w:pPr>
        <w:pStyle w:val="Akapitzlist"/>
        <w:numPr>
          <w:ilvl w:val="0"/>
          <w:numId w:val="37"/>
        </w:numPr>
        <w:rPr>
          <w:rFonts w:ascii="Arial" w:hAnsi="Arial" w:cs="Arial"/>
          <w:sz w:val="24"/>
          <w:szCs w:val="24"/>
        </w:rPr>
      </w:pPr>
      <w:r w:rsidRPr="00FB1DCF">
        <w:rPr>
          <w:rFonts w:ascii="Arial" w:hAnsi="Arial" w:cs="Arial"/>
          <w:sz w:val="24"/>
          <w:szCs w:val="24"/>
        </w:rPr>
        <w:t>posiadania wyodrębnionego rachunku bankowego dla środków pochodzących z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w:t>
      </w:r>
    </w:p>
    <w:p w:rsidR="004F0379" w:rsidRPr="00FB1DCF" w:rsidRDefault="004F0379" w:rsidP="00E60F50">
      <w:pPr>
        <w:pStyle w:val="Akapitzlist"/>
        <w:numPr>
          <w:ilvl w:val="0"/>
          <w:numId w:val="37"/>
        </w:numPr>
        <w:rPr>
          <w:rFonts w:ascii="Arial" w:hAnsi="Arial" w:cs="Arial"/>
          <w:sz w:val="24"/>
          <w:szCs w:val="24"/>
        </w:rPr>
      </w:pPr>
      <w:r w:rsidRPr="00FB1DCF">
        <w:rPr>
          <w:rFonts w:ascii="Arial" w:hAnsi="Arial" w:cs="Arial"/>
          <w:sz w:val="24"/>
          <w:szCs w:val="24"/>
        </w:rPr>
        <w:t xml:space="preserve">informowania o finansowaniu zleconego zadania ze środków pochodzących z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 </w:t>
      </w:r>
    </w:p>
    <w:p w:rsidR="004F0379" w:rsidRPr="00FB1DCF" w:rsidRDefault="004F0379" w:rsidP="00E60F50">
      <w:pPr>
        <w:pStyle w:val="Akapitzlist"/>
        <w:numPr>
          <w:ilvl w:val="0"/>
          <w:numId w:val="37"/>
        </w:numPr>
        <w:rPr>
          <w:rFonts w:ascii="Arial" w:hAnsi="Arial" w:cs="Arial"/>
          <w:sz w:val="24"/>
          <w:szCs w:val="24"/>
        </w:rPr>
      </w:pPr>
      <w:r w:rsidRPr="00FB1DCF">
        <w:rPr>
          <w:rFonts w:ascii="Arial" w:hAnsi="Arial" w:cs="Arial"/>
          <w:sz w:val="24"/>
          <w:szCs w:val="24"/>
        </w:rPr>
        <w:t>zamieszczania od dnia zawarcia umowy na realizacj</w:t>
      </w:r>
      <w:r w:rsidR="000C5C22">
        <w:rPr>
          <w:rFonts w:ascii="Arial" w:hAnsi="Arial" w:cs="Arial"/>
          <w:sz w:val="24"/>
          <w:szCs w:val="24"/>
        </w:rPr>
        <w:t>ę</w:t>
      </w:r>
      <w:r w:rsidRPr="00FB1DCF">
        <w:rPr>
          <w:rFonts w:ascii="Arial" w:hAnsi="Arial" w:cs="Arial"/>
          <w:sz w:val="24"/>
          <w:szCs w:val="24"/>
        </w:rPr>
        <w:t xml:space="preserve"> zadania, we wszystkich dokumentach i materiałach, które przygotuje w związku z realizacją zadania, informacji o udziale Unii Europejskiej oraz Funduszu w finansowaniu;</w:t>
      </w:r>
    </w:p>
    <w:p w:rsidR="004F0379" w:rsidRPr="00FB1DCF" w:rsidRDefault="004F0379" w:rsidP="00E60F50">
      <w:pPr>
        <w:pStyle w:val="Akapitzlist"/>
        <w:numPr>
          <w:ilvl w:val="0"/>
          <w:numId w:val="37"/>
        </w:numPr>
        <w:rPr>
          <w:rFonts w:ascii="Arial" w:hAnsi="Arial" w:cs="Arial"/>
          <w:sz w:val="24"/>
          <w:szCs w:val="24"/>
        </w:rPr>
      </w:pPr>
      <w:r w:rsidRPr="00FB1DCF">
        <w:rPr>
          <w:rFonts w:ascii="Arial" w:hAnsi="Arial" w:cs="Arial"/>
          <w:sz w:val="24"/>
          <w:szCs w:val="24"/>
        </w:rPr>
        <w:t>oznaczania miejsc realizacji zadania (plakat, tablica informacyjna i pamiątkowa) oraz dokumentów związanych z jego realizacją zestawieniem logotypów.</w:t>
      </w:r>
    </w:p>
    <w:p w:rsidR="00CA4043" w:rsidRPr="00FB1DCF" w:rsidRDefault="00CA4043" w:rsidP="00E60F50">
      <w:pPr>
        <w:numPr>
          <w:ilvl w:val="0"/>
          <w:numId w:val="3"/>
        </w:numPr>
        <w:rPr>
          <w:rFonts w:ascii="Arial" w:hAnsi="Arial" w:cs="Arial"/>
          <w:sz w:val="24"/>
          <w:szCs w:val="24"/>
        </w:rPr>
      </w:pPr>
      <w:r w:rsidRPr="00FB1DCF">
        <w:rPr>
          <w:rFonts w:ascii="Arial" w:hAnsi="Arial" w:cs="Arial"/>
          <w:sz w:val="24"/>
          <w:szCs w:val="24"/>
        </w:rPr>
        <w:t>W trakcie realizacji zadania publicznego oferent zobowiązany jest do złoż</w:t>
      </w:r>
      <w:r w:rsidR="000A5A89">
        <w:rPr>
          <w:rFonts w:ascii="Arial" w:hAnsi="Arial" w:cs="Arial"/>
          <w:sz w:val="24"/>
          <w:szCs w:val="24"/>
        </w:rPr>
        <w:t>enia sprawozdania częściowego</w:t>
      </w:r>
      <w:r w:rsidRPr="00FB1DCF">
        <w:rPr>
          <w:rFonts w:ascii="Arial" w:hAnsi="Arial" w:cs="Arial"/>
          <w:sz w:val="24"/>
          <w:szCs w:val="24"/>
        </w:rPr>
        <w:t xml:space="preserve"> oraz innych sprawozdań wskazanych w umowie.</w:t>
      </w:r>
    </w:p>
    <w:p w:rsidR="00E1326C" w:rsidRPr="00FB1DCF" w:rsidRDefault="00E1326C" w:rsidP="00E60F50">
      <w:pPr>
        <w:numPr>
          <w:ilvl w:val="0"/>
          <w:numId w:val="3"/>
        </w:numPr>
        <w:tabs>
          <w:tab w:val="num" w:pos="644"/>
        </w:tabs>
        <w:rPr>
          <w:rFonts w:ascii="Arial" w:hAnsi="Arial" w:cs="Arial"/>
          <w:sz w:val="24"/>
          <w:szCs w:val="24"/>
        </w:rPr>
      </w:pPr>
      <w:r w:rsidRPr="00FB1DCF">
        <w:rPr>
          <w:rFonts w:ascii="Arial" w:hAnsi="Arial" w:cs="Arial"/>
          <w:sz w:val="24"/>
          <w:szCs w:val="24"/>
        </w:rPr>
        <w:t>Po zakończeniu realizacji zadania publicznego, oferent zobowiązany jest do złożenia sprawozdania z jego realizacji, zgodnie z zapisami umowy.</w:t>
      </w:r>
    </w:p>
    <w:p w:rsidR="00E1326C" w:rsidRPr="00FB1DCF" w:rsidRDefault="00E1326C" w:rsidP="00E60F50">
      <w:pPr>
        <w:numPr>
          <w:ilvl w:val="0"/>
          <w:numId w:val="3"/>
        </w:numPr>
        <w:tabs>
          <w:tab w:val="num" w:pos="644"/>
          <w:tab w:val="num" w:pos="1361"/>
        </w:tabs>
        <w:rPr>
          <w:rFonts w:ascii="Arial" w:hAnsi="Arial" w:cs="Arial"/>
          <w:sz w:val="24"/>
          <w:szCs w:val="24"/>
        </w:rPr>
      </w:pPr>
      <w:r w:rsidRPr="00FB1DCF">
        <w:rPr>
          <w:rFonts w:ascii="Arial" w:hAnsi="Arial" w:cs="Arial"/>
          <w:sz w:val="24"/>
          <w:szCs w:val="24"/>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rsidR="00E1326C" w:rsidRPr="00FB1DCF" w:rsidRDefault="00E1326C" w:rsidP="00E60F50">
      <w:pPr>
        <w:numPr>
          <w:ilvl w:val="0"/>
          <w:numId w:val="4"/>
        </w:numPr>
        <w:tabs>
          <w:tab w:val="left" w:pos="900"/>
        </w:tabs>
        <w:rPr>
          <w:rFonts w:ascii="Arial" w:hAnsi="Arial" w:cs="Arial"/>
          <w:sz w:val="24"/>
          <w:szCs w:val="24"/>
        </w:rPr>
      </w:pPr>
      <w:r w:rsidRPr="00FB1DCF">
        <w:rPr>
          <w:rFonts w:ascii="Arial" w:hAnsi="Arial" w:cs="Arial"/>
          <w:sz w:val="24"/>
          <w:szCs w:val="24"/>
        </w:rPr>
        <w:lastRenderedPageBreak/>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rsidR="00E1326C" w:rsidRPr="00FB1DCF" w:rsidRDefault="00E1326C" w:rsidP="00E60F50">
      <w:pPr>
        <w:numPr>
          <w:ilvl w:val="0"/>
          <w:numId w:val="4"/>
        </w:numPr>
        <w:tabs>
          <w:tab w:val="left" w:pos="900"/>
        </w:tabs>
        <w:rPr>
          <w:rFonts w:ascii="Arial" w:hAnsi="Arial" w:cs="Arial"/>
          <w:sz w:val="24"/>
          <w:szCs w:val="24"/>
        </w:rPr>
      </w:pPr>
      <w:r w:rsidRPr="00FB1DCF">
        <w:rPr>
          <w:rFonts w:ascii="Arial" w:hAnsi="Arial" w:cs="Arial"/>
          <w:sz w:val="24"/>
          <w:szCs w:val="24"/>
        </w:rPr>
        <w:t>oferenci, którzy mają możliwość odzyskania lub rozliczenia podatku VAT od towarów i usług związanych z realizacją zadania publicznego (w całości lub w części), sporządzają kalkulację przewidywanych kosztów zadania publicznego</w:t>
      </w:r>
      <w:r w:rsidRPr="00FB1DCF">
        <w:rPr>
          <w:rFonts w:ascii="Arial" w:hAnsi="Arial" w:cs="Arial"/>
          <w:sz w:val="24"/>
          <w:szCs w:val="24"/>
          <w:lang w:eastAsia="pl-PL"/>
        </w:rPr>
        <w:t xml:space="preserve"> w kwotach netto (tj. nie uwzględniają w nich kwot podatku VAT, które będą podlegały odzyskaniu lub rozliczeniu).</w:t>
      </w:r>
    </w:p>
    <w:p w:rsidR="00E1326C" w:rsidRPr="00FB1DCF" w:rsidRDefault="00E1326C" w:rsidP="00E60F50">
      <w:pPr>
        <w:numPr>
          <w:ilvl w:val="0"/>
          <w:numId w:val="3"/>
        </w:numPr>
        <w:tabs>
          <w:tab w:val="num" w:pos="644"/>
          <w:tab w:val="num" w:pos="1361"/>
        </w:tabs>
        <w:rPr>
          <w:rFonts w:ascii="Arial" w:hAnsi="Arial" w:cs="Arial"/>
          <w:sz w:val="24"/>
          <w:szCs w:val="24"/>
        </w:rPr>
      </w:pPr>
      <w:r w:rsidRPr="00FB1DCF">
        <w:rPr>
          <w:rFonts w:ascii="Arial" w:hAnsi="Arial" w:cs="Arial"/>
          <w:sz w:val="24"/>
          <w:szCs w:val="24"/>
          <w:lang w:eastAsia="pl-PL"/>
        </w:rPr>
        <w:t>Możliwość odzyskania podatku VAT rozpatruje się w świetle przepisów ustawy z dnia 11 marca 2004 r. o podatku od towarów i usług.</w:t>
      </w:r>
    </w:p>
    <w:p w:rsidR="00E1326C" w:rsidRPr="00FB1DCF" w:rsidRDefault="00E1326C" w:rsidP="00E60F50">
      <w:pPr>
        <w:numPr>
          <w:ilvl w:val="0"/>
          <w:numId w:val="3"/>
        </w:numPr>
        <w:rPr>
          <w:rFonts w:ascii="Arial" w:hAnsi="Arial" w:cs="Arial"/>
          <w:color w:val="FF0000"/>
          <w:sz w:val="24"/>
          <w:szCs w:val="24"/>
        </w:rPr>
      </w:pPr>
      <w:r w:rsidRPr="00FB1DCF">
        <w:rPr>
          <w:rFonts w:ascii="Arial" w:hAnsi="Arial" w:cs="Arial"/>
          <w:sz w:val="24"/>
          <w:szCs w:val="24"/>
        </w:rPr>
        <w:t>Dopuszcza się dokonywanie przesunięć pomiędzy poszczególnymi działaniami określonymi w kalkulacji przewidywanych kosztów zadania publicznego, w wysokości do 15 %. Dopuszcza się dowolne zmniejszanie poszczególnych pozycji działań wynikających z ich przesunięć.</w:t>
      </w:r>
    </w:p>
    <w:p w:rsidR="00E1326C" w:rsidRPr="00FB1DCF" w:rsidRDefault="00E1326C" w:rsidP="00E60F50">
      <w:pPr>
        <w:numPr>
          <w:ilvl w:val="0"/>
          <w:numId w:val="3"/>
        </w:numPr>
        <w:contextualSpacing/>
        <w:rPr>
          <w:rFonts w:ascii="Arial" w:hAnsi="Arial" w:cs="Arial"/>
          <w:sz w:val="24"/>
          <w:szCs w:val="24"/>
        </w:rPr>
      </w:pPr>
      <w:r w:rsidRPr="00FB1DCF">
        <w:rPr>
          <w:rFonts w:ascii="Arial" w:hAnsi="Arial" w:cs="Arial"/>
          <w:sz w:val="24"/>
          <w:szCs w:val="24"/>
        </w:rPr>
        <w:t xml:space="preserve">Oferent przy realizacji zadania publicznego odpowiedzialny jest za uwzględnienie minimalnych wymagań służących zapewnieniu dostępności </w:t>
      </w:r>
      <w:r w:rsidR="006F12F8" w:rsidRPr="00FB1DCF">
        <w:rPr>
          <w:rFonts w:ascii="Arial" w:hAnsi="Arial" w:cs="Arial"/>
          <w:sz w:val="24"/>
          <w:szCs w:val="24"/>
        </w:rPr>
        <w:br/>
      </w:r>
      <w:r w:rsidRPr="00FB1DCF">
        <w:rPr>
          <w:rFonts w:ascii="Arial" w:hAnsi="Arial" w:cs="Arial"/>
          <w:sz w:val="24"/>
          <w:szCs w:val="24"/>
        </w:rPr>
        <w:t>w ustawie o zapewnieniu dostępności osobom ze szczególnymi potrzebami, określonych w art. 6 ustawy z dnia 19 lipca 2019 r. o zapewnieniu dostępności osobom ze szczególnym</w:t>
      </w:r>
      <w:r w:rsidR="00E567C2" w:rsidRPr="00FB1DCF">
        <w:rPr>
          <w:rFonts w:ascii="Arial" w:hAnsi="Arial" w:cs="Arial"/>
          <w:sz w:val="24"/>
          <w:szCs w:val="24"/>
        </w:rPr>
        <w:t>i p</w:t>
      </w:r>
      <w:r w:rsidR="00C831E2" w:rsidRPr="00FB1DCF">
        <w:rPr>
          <w:rFonts w:ascii="Arial" w:hAnsi="Arial" w:cs="Arial"/>
          <w:sz w:val="24"/>
          <w:szCs w:val="24"/>
        </w:rPr>
        <w:t>otrzebami</w:t>
      </w:r>
      <w:r w:rsidRPr="00FB1DCF">
        <w:rPr>
          <w:rFonts w:ascii="Arial" w:hAnsi="Arial" w:cs="Arial"/>
          <w:sz w:val="24"/>
          <w:szCs w:val="24"/>
        </w:rPr>
        <w:t>.</w:t>
      </w:r>
    </w:p>
    <w:p w:rsidR="00E1326C" w:rsidRPr="00FB1DCF" w:rsidRDefault="00E1326C" w:rsidP="00E60F50">
      <w:pPr>
        <w:numPr>
          <w:ilvl w:val="0"/>
          <w:numId w:val="3"/>
        </w:numPr>
        <w:contextualSpacing/>
        <w:rPr>
          <w:rFonts w:ascii="Arial" w:hAnsi="Arial" w:cs="Arial"/>
          <w:sz w:val="24"/>
          <w:szCs w:val="24"/>
        </w:rPr>
      </w:pPr>
      <w:r w:rsidRPr="00FB1DCF">
        <w:rPr>
          <w:rFonts w:ascii="Arial" w:hAnsi="Arial" w:cs="Arial"/>
          <w:sz w:val="24"/>
          <w:szCs w:val="24"/>
        </w:rPr>
        <w:t xml:space="preserve">W celu ochrony środowiska naturalnego przed negatywnymi skutkami użycia przedmiotów jednorazowego użytku wykonanych z tworzyw sztucznych </w:t>
      </w:r>
      <w:r w:rsidR="006F12F8" w:rsidRPr="00FB1DCF">
        <w:rPr>
          <w:rFonts w:ascii="Arial" w:hAnsi="Arial" w:cs="Arial"/>
          <w:sz w:val="24"/>
          <w:szCs w:val="24"/>
        </w:rPr>
        <w:br/>
      </w:r>
      <w:r w:rsidRPr="00FB1DCF">
        <w:rPr>
          <w:rFonts w:ascii="Arial" w:hAnsi="Arial" w:cs="Arial"/>
          <w:sz w:val="24"/>
          <w:szCs w:val="24"/>
        </w:rPr>
        <w:t xml:space="preserve">w umowie o powierzenie realizacji zadania publicznego zleceniobiorca zobowiązany będzie do: </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 xml:space="preserve">wyeliminowania z użycia przy wykonywaniu umowy jednorazowych talerzy, sztućców, kubeczków, mieszadełek, patyczków, słomek i pojemników na żywność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 i zastąpienia ich wielorazowymi odpowiednikami lub jednorazowymi produktami ulegającymi kompostowaniu lub biodegradacji, w tym wykonanymi z biologicznych tworzyw sztucznych spełniających normę EN 13432 lub EN 14995;</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 xml:space="preserve">podawania poczęstunku bez używania jednorazowych talerzy, sztućców, kubeczków, mieszadełek, patyczków, słomek i pojemników na żywność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 xml:space="preserve">podawania wody lub innych napojów w opakowaniach wielokrotnego użytku lub w butelkach zwrotnych; </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podawania do spożycia wody z kranu, jeśli spełnione są wynikające z przepisów prawa wymagania dotyczące jakości wody przeznaczonej do spożycia przez ludzi;</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wykorzystywania przy wykonywaniu umowy materiałów, które pochodzą lub podlegają recyklingowi;</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 xml:space="preserve">rezygnacji z używania jednorazowych opakowań, toreb, siatek i reklamówek wykonanych z </w:t>
      </w:r>
      <w:proofErr w:type="spellStart"/>
      <w:r w:rsidRPr="00FB1DCF">
        <w:rPr>
          <w:rFonts w:ascii="Arial" w:hAnsi="Arial" w:cs="Arial"/>
          <w:sz w:val="24"/>
          <w:szCs w:val="24"/>
        </w:rPr>
        <w:t>poliolefinowych</w:t>
      </w:r>
      <w:proofErr w:type="spellEnd"/>
      <w:r w:rsidRPr="00FB1DCF">
        <w:rPr>
          <w:rFonts w:ascii="Arial" w:hAnsi="Arial" w:cs="Arial"/>
          <w:sz w:val="24"/>
          <w:szCs w:val="24"/>
        </w:rPr>
        <w:t xml:space="preserve"> tworzyw sztucznych;</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nieużywania balonów wraz z plastikowymi patyczkami;</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niewypuszczania chińskich lampionów;</w:t>
      </w:r>
    </w:p>
    <w:p w:rsidR="00E1326C" w:rsidRPr="00FB1DCF" w:rsidRDefault="00E1326C" w:rsidP="00E60F50">
      <w:pPr>
        <w:numPr>
          <w:ilvl w:val="0"/>
          <w:numId w:val="5"/>
        </w:numPr>
        <w:rPr>
          <w:rFonts w:ascii="Arial" w:hAnsi="Arial" w:cs="Arial"/>
          <w:sz w:val="24"/>
          <w:szCs w:val="24"/>
        </w:rPr>
      </w:pPr>
      <w:r w:rsidRPr="00FB1DCF">
        <w:rPr>
          <w:rFonts w:ascii="Arial" w:hAnsi="Arial" w:cs="Arial"/>
          <w:sz w:val="24"/>
          <w:szCs w:val="24"/>
        </w:rPr>
        <w:t xml:space="preserve">nieużywania sztucznych ogni i petard.             </w:t>
      </w:r>
    </w:p>
    <w:p w:rsidR="00E1326C" w:rsidRPr="00FB1DCF" w:rsidRDefault="00E1326C" w:rsidP="00E60F50">
      <w:pPr>
        <w:numPr>
          <w:ilvl w:val="0"/>
          <w:numId w:val="3"/>
        </w:numPr>
        <w:rPr>
          <w:rFonts w:ascii="Arial" w:hAnsi="Arial" w:cs="Arial"/>
          <w:sz w:val="24"/>
          <w:szCs w:val="24"/>
        </w:rPr>
      </w:pPr>
      <w:r w:rsidRPr="00FB1DCF">
        <w:rPr>
          <w:rFonts w:ascii="Arial" w:hAnsi="Arial" w:cs="Arial"/>
          <w:sz w:val="24"/>
          <w:szCs w:val="24"/>
        </w:rPr>
        <w:t xml:space="preserve">Inne warunki realizacji zadań publicznych: </w:t>
      </w:r>
    </w:p>
    <w:p w:rsidR="00C831E2" w:rsidRPr="00FB1DCF" w:rsidRDefault="00C831E2" w:rsidP="00E60F50">
      <w:pPr>
        <w:pStyle w:val="Akapitzlist"/>
        <w:numPr>
          <w:ilvl w:val="0"/>
          <w:numId w:val="38"/>
        </w:numPr>
        <w:rPr>
          <w:rFonts w:ascii="Arial" w:hAnsi="Arial" w:cs="Arial"/>
          <w:sz w:val="24"/>
          <w:szCs w:val="24"/>
        </w:rPr>
      </w:pPr>
      <w:r w:rsidRPr="00FB1DCF">
        <w:rPr>
          <w:rFonts w:ascii="Arial" w:hAnsi="Arial" w:cs="Arial"/>
          <w:sz w:val="24"/>
          <w:szCs w:val="24"/>
        </w:rPr>
        <w:lastRenderedPageBreak/>
        <w:t>Oferent jest zobowiązany do realizacji zadania publicznego w ścisłej współpracy z realizatorami projektu „Pomoc po sąsiedzku – rozwój systemu usług społecznych świadczonych w społeczności lokalnej dla mieszkańców Poznania” w ramach Programu Fundusze Europejskie dla Wielkopolski 2021-2027 (FEW) współfinansowanego ze środków Europejskiego Funduszu Społecznego Plus (EFS+).</w:t>
      </w:r>
    </w:p>
    <w:p w:rsidR="00E1326C" w:rsidRPr="00FB1DCF" w:rsidRDefault="00E1326C" w:rsidP="00E60F50">
      <w:pPr>
        <w:pStyle w:val="Akapitzlist"/>
        <w:numPr>
          <w:ilvl w:val="0"/>
          <w:numId w:val="38"/>
        </w:numPr>
        <w:rPr>
          <w:rFonts w:ascii="Arial" w:hAnsi="Arial" w:cs="Arial"/>
          <w:sz w:val="24"/>
          <w:szCs w:val="24"/>
        </w:rPr>
      </w:pPr>
      <w:r w:rsidRPr="00FB1DCF">
        <w:rPr>
          <w:rFonts w:ascii="Arial" w:hAnsi="Arial" w:cs="Arial"/>
          <w:sz w:val="24"/>
          <w:szCs w:val="24"/>
        </w:rPr>
        <w:t>Dopuszcza się możliwość udzielenia dotacji niżs</w:t>
      </w:r>
      <w:r w:rsidR="009A27C2">
        <w:rPr>
          <w:rFonts w:ascii="Arial" w:hAnsi="Arial" w:cs="Arial"/>
          <w:sz w:val="24"/>
          <w:szCs w:val="24"/>
        </w:rPr>
        <w:t xml:space="preserve">zej niż wnioskowana w ofercie. </w:t>
      </w:r>
      <w:r w:rsidRPr="00FB1DCF">
        <w:rPr>
          <w:rFonts w:ascii="Arial" w:hAnsi="Arial" w:cs="Arial"/>
          <w:sz w:val="24"/>
          <w:szCs w:val="24"/>
        </w:rPr>
        <w:t>W takim przypadku konieczne jest dokonanie aktualizacji opisu poszczególnych działań/harmonogramu/kosztorysu w celu doprecyzowania warunków i zakresu realizacji zadania.</w:t>
      </w:r>
    </w:p>
    <w:p w:rsidR="00E1326C" w:rsidRPr="00FB1DCF" w:rsidRDefault="00D0322E" w:rsidP="00E60F50">
      <w:pPr>
        <w:ind w:left="714" w:hanging="357"/>
        <w:rPr>
          <w:rFonts w:ascii="Arial" w:hAnsi="Arial" w:cs="Arial"/>
          <w:sz w:val="24"/>
          <w:szCs w:val="24"/>
        </w:rPr>
      </w:pPr>
      <w:r>
        <w:rPr>
          <w:rFonts w:ascii="Arial" w:hAnsi="Arial" w:cs="Arial"/>
          <w:sz w:val="24"/>
          <w:szCs w:val="24"/>
        </w:rPr>
        <w:t>3</w:t>
      </w:r>
      <w:r w:rsidR="00E1326C" w:rsidRPr="00FB1DCF">
        <w:rPr>
          <w:rFonts w:ascii="Arial" w:hAnsi="Arial" w:cs="Arial"/>
          <w:sz w:val="24"/>
          <w:szCs w:val="24"/>
        </w:rPr>
        <w:t xml:space="preserve">) </w:t>
      </w:r>
      <w:r w:rsidR="00884020" w:rsidRPr="00FB1DCF">
        <w:rPr>
          <w:rFonts w:ascii="Arial" w:hAnsi="Arial" w:cs="Arial"/>
          <w:sz w:val="24"/>
          <w:szCs w:val="24"/>
        </w:rPr>
        <w:t>O</w:t>
      </w:r>
      <w:r w:rsidR="00C572BD" w:rsidRPr="00FB1DCF">
        <w:rPr>
          <w:rFonts w:ascii="Arial" w:hAnsi="Arial" w:cs="Arial"/>
          <w:sz w:val="24"/>
          <w:szCs w:val="24"/>
        </w:rPr>
        <w:t xml:space="preserve">ferent </w:t>
      </w:r>
      <w:r w:rsidR="00884020" w:rsidRPr="00FB1DCF">
        <w:rPr>
          <w:rFonts w:ascii="Arial" w:hAnsi="Arial" w:cs="Arial"/>
          <w:sz w:val="24"/>
          <w:szCs w:val="24"/>
        </w:rPr>
        <w:t xml:space="preserve">ma obowiązek dbać </w:t>
      </w:r>
      <w:r w:rsidR="00C831E2" w:rsidRPr="00FB1DCF">
        <w:rPr>
          <w:rFonts w:ascii="Arial" w:hAnsi="Arial" w:cs="Arial"/>
          <w:sz w:val="24"/>
          <w:szCs w:val="24"/>
        </w:rPr>
        <w:t xml:space="preserve">o bezpieczeństwo </w:t>
      </w:r>
      <w:r w:rsidR="00E1326C" w:rsidRPr="00FB1DCF">
        <w:rPr>
          <w:rFonts w:ascii="Arial" w:hAnsi="Arial" w:cs="Arial"/>
          <w:sz w:val="24"/>
          <w:szCs w:val="24"/>
        </w:rPr>
        <w:t>uczestników i realizatorów zadania publicznego.</w:t>
      </w:r>
    </w:p>
    <w:p w:rsidR="00E1326C" w:rsidRPr="00FB1DCF" w:rsidRDefault="00D0322E" w:rsidP="00E60F50">
      <w:pPr>
        <w:ind w:left="714" w:hanging="357"/>
        <w:rPr>
          <w:rFonts w:ascii="Arial" w:hAnsi="Arial" w:cs="Arial"/>
          <w:sz w:val="24"/>
          <w:szCs w:val="24"/>
        </w:rPr>
      </w:pPr>
      <w:r>
        <w:rPr>
          <w:rFonts w:ascii="Arial" w:hAnsi="Arial" w:cs="Arial"/>
          <w:sz w:val="24"/>
          <w:szCs w:val="24"/>
        </w:rPr>
        <w:t>4</w:t>
      </w:r>
      <w:r w:rsidR="00C572BD" w:rsidRPr="00FB1DCF">
        <w:rPr>
          <w:rFonts w:ascii="Arial" w:hAnsi="Arial" w:cs="Arial"/>
          <w:sz w:val="24"/>
          <w:szCs w:val="24"/>
        </w:rPr>
        <w:t>)</w:t>
      </w:r>
      <w:r w:rsidR="00E1326C" w:rsidRPr="00FB1DCF">
        <w:rPr>
          <w:rFonts w:ascii="Arial" w:hAnsi="Arial" w:cs="Arial"/>
          <w:sz w:val="24"/>
          <w:szCs w:val="24"/>
        </w:rPr>
        <w:t xml:space="preserve"> </w:t>
      </w:r>
      <w:r w:rsidRPr="00D0322E">
        <w:rPr>
          <w:rFonts w:ascii="Arial" w:hAnsi="Arial" w:cs="Arial"/>
          <w:sz w:val="24"/>
          <w:szCs w:val="24"/>
        </w:rPr>
        <w:t>Oferent może w ofercie określić i opisać ryzyka związane z osiągnięciem zaplanowanych rezultatów realizacji zadania publicznego. Ryzyka prosimy opisać w części III.5 „Opis zakładanych rezultatów realizacji za</w:t>
      </w:r>
      <w:r>
        <w:rPr>
          <w:rFonts w:ascii="Arial" w:hAnsi="Arial" w:cs="Arial"/>
          <w:sz w:val="24"/>
          <w:szCs w:val="24"/>
        </w:rPr>
        <w:t xml:space="preserve">dania publicznego” lub </w:t>
      </w:r>
      <w:r w:rsidRPr="00D0322E">
        <w:rPr>
          <w:rFonts w:ascii="Arial" w:hAnsi="Arial" w:cs="Arial"/>
          <w:sz w:val="24"/>
          <w:szCs w:val="24"/>
        </w:rPr>
        <w:t>w części III.6 „Dodatkowe informacje dotyczące rezultatów realizacji zadania publicznego”.</w:t>
      </w:r>
    </w:p>
    <w:p w:rsidR="00290B2F" w:rsidRDefault="00D0322E" w:rsidP="00E60F50">
      <w:pPr>
        <w:snapToGrid w:val="0"/>
        <w:ind w:left="714" w:hanging="357"/>
        <w:rPr>
          <w:rFonts w:ascii="Arial" w:hAnsi="Arial" w:cs="Arial"/>
          <w:b/>
          <w:sz w:val="24"/>
          <w:szCs w:val="24"/>
        </w:rPr>
      </w:pPr>
      <w:r>
        <w:rPr>
          <w:rFonts w:ascii="Arial" w:hAnsi="Arial" w:cs="Arial"/>
          <w:b/>
          <w:sz w:val="24"/>
          <w:szCs w:val="24"/>
        </w:rPr>
        <w:t>5</w:t>
      </w:r>
      <w:r w:rsidR="00E1326C" w:rsidRPr="00FB1DCF">
        <w:rPr>
          <w:rFonts w:ascii="Arial" w:hAnsi="Arial" w:cs="Arial"/>
          <w:b/>
          <w:sz w:val="24"/>
          <w:szCs w:val="24"/>
        </w:rPr>
        <w:t>)</w:t>
      </w:r>
      <w:r w:rsidR="00E1326C" w:rsidRPr="00FB1DCF">
        <w:rPr>
          <w:rFonts w:ascii="Arial" w:hAnsi="Arial" w:cs="Arial"/>
          <w:sz w:val="24"/>
          <w:szCs w:val="24"/>
        </w:rPr>
        <w:t xml:space="preserve"> </w:t>
      </w:r>
      <w:r w:rsidR="00E1326C" w:rsidRPr="00FB1DCF">
        <w:rPr>
          <w:rFonts w:ascii="Arial" w:hAnsi="Arial" w:cs="Arial"/>
          <w:b/>
          <w:sz w:val="24"/>
          <w:szCs w:val="24"/>
        </w:rPr>
        <w:t xml:space="preserve">Zadanie 1 </w:t>
      </w:r>
      <w:r w:rsidR="00E1326C" w:rsidRPr="00FB1DCF">
        <w:rPr>
          <w:rFonts w:ascii="Arial" w:hAnsi="Arial" w:cs="Arial"/>
          <w:sz w:val="24"/>
          <w:szCs w:val="24"/>
        </w:rPr>
        <w:t>pt.</w:t>
      </w:r>
      <w:r w:rsidR="00C831E2" w:rsidRPr="00FB1DCF">
        <w:rPr>
          <w:rFonts w:ascii="Arial" w:hAnsi="Arial" w:cs="Arial"/>
          <w:sz w:val="24"/>
          <w:szCs w:val="24"/>
        </w:rPr>
        <w:t xml:space="preserve"> </w:t>
      </w:r>
      <w:r w:rsidR="000C5C22">
        <w:rPr>
          <w:rFonts w:ascii="Arial" w:hAnsi="Arial" w:cs="Arial"/>
          <w:sz w:val="24"/>
          <w:szCs w:val="24"/>
        </w:rPr>
        <w:t>”</w:t>
      </w:r>
      <w:r w:rsidR="00C831E2" w:rsidRPr="00FB1DCF">
        <w:rPr>
          <w:rFonts w:ascii="Arial" w:hAnsi="Arial" w:cs="Arial"/>
          <w:sz w:val="24"/>
          <w:szCs w:val="24"/>
        </w:rPr>
        <w:t>Zapewnienie świadczenia usług o</w:t>
      </w:r>
      <w:r w:rsidR="00C67F00" w:rsidRPr="00FB1DCF">
        <w:rPr>
          <w:rFonts w:ascii="Arial" w:hAnsi="Arial" w:cs="Arial"/>
          <w:sz w:val="24"/>
          <w:szCs w:val="24"/>
        </w:rPr>
        <w:t xml:space="preserve">piekuńczych uprawnionym osobom </w:t>
      </w:r>
      <w:r w:rsidR="00C831E2" w:rsidRPr="00FB1DCF">
        <w:rPr>
          <w:rFonts w:ascii="Arial" w:hAnsi="Arial" w:cs="Arial"/>
          <w:sz w:val="24"/>
          <w:szCs w:val="24"/>
        </w:rPr>
        <w:t>w miejscu zamieszkania z wyłączeniem specjalistycznych usług opiekuńczych</w:t>
      </w:r>
      <w:r w:rsidR="000C5C22">
        <w:rPr>
          <w:rFonts w:ascii="Arial" w:hAnsi="Arial" w:cs="Arial"/>
          <w:sz w:val="24"/>
          <w:szCs w:val="24"/>
        </w:rPr>
        <w:t>”</w:t>
      </w:r>
      <w:r w:rsidR="00603F20">
        <w:rPr>
          <w:rFonts w:ascii="Arial" w:hAnsi="Arial" w:cs="Arial"/>
          <w:sz w:val="24"/>
          <w:szCs w:val="24"/>
        </w:rPr>
        <w:t xml:space="preserve">, </w:t>
      </w:r>
      <w:r w:rsidR="00733574">
        <w:rPr>
          <w:rFonts w:ascii="Arial" w:hAnsi="Arial" w:cs="Arial"/>
          <w:sz w:val="24"/>
          <w:szCs w:val="24"/>
        </w:rPr>
        <w:t>obejmuje świadczenie usług</w:t>
      </w:r>
      <w:r w:rsidR="0060773F" w:rsidRPr="00FB1DCF">
        <w:rPr>
          <w:rFonts w:ascii="Arial" w:hAnsi="Arial" w:cs="Arial"/>
          <w:sz w:val="24"/>
          <w:szCs w:val="24"/>
        </w:rPr>
        <w:t xml:space="preserve"> prz</w:t>
      </w:r>
      <w:r w:rsidR="00733574">
        <w:rPr>
          <w:rFonts w:ascii="Arial" w:hAnsi="Arial" w:cs="Arial"/>
          <w:sz w:val="24"/>
          <w:szCs w:val="24"/>
        </w:rPr>
        <w:t xml:space="preserve">ez 7 dni w tygodniu. Usługi powinny być </w:t>
      </w:r>
      <w:r w:rsidR="0060773F" w:rsidRPr="00FB1DCF">
        <w:rPr>
          <w:rFonts w:ascii="Arial" w:hAnsi="Arial" w:cs="Arial"/>
          <w:sz w:val="24"/>
          <w:szCs w:val="24"/>
        </w:rPr>
        <w:t>świadczone przez specjalistów ds. usług opiekuńczych – ocena sytuacji osobistej i opracow</w:t>
      </w:r>
      <w:r w:rsidR="00145AA7" w:rsidRPr="00FB1DCF">
        <w:rPr>
          <w:rFonts w:ascii="Arial" w:hAnsi="Arial" w:cs="Arial"/>
          <w:sz w:val="24"/>
          <w:szCs w:val="24"/>
        </w:rPr>
        <w:t>anie planu wsparcia</w:t>
      </w:r>
      <w:r w:rsidR="00FB1E68">
        <w:rPr>
          <w:rFonts w:ascii="Arial" w:hAnsi="Arial" w:cs="Arial"/>
          <w:sz w:val="24"/>
          <w:szCs w:val="24"/>
        </w:rPr>
        <w:t xml:space="preserve"> oraz opiekunów osoby starszej i lub opiekunów osoby niesamodzielnej. </w:t>
      </w:r>
      <w:r w:rsidR="00145AA7" w:rsidRPr="00FB1E68">
        <w:rPr>
          <w:rFonts w:ascii="Arial" w:hAnsi="Arial" w:cs="Arial"/>
          <w:color w:val="000000" w:themeColor="text1"/>
          <w:sz w:val="24"/>
          <w:szCs w:val="24"/>
        </w:rPr>
        <w:t xml:space="preserve">Opiekunowie osoby niesamodzielnej </w:t>
      </w:r>
      <w:r w:rsidRPr="00FB1E68">
        <w:rPr>
          <w:rFonts w:ascii="Arial" w:hAnsi="Arial" w:cs="Arial"/>
          <w:color w:val="000000" w:themeColor="text1"/>
          <w:sz w:val="24"/>
          <w:szCs w:val="24"/>
        </w:rPr>
        <w:t xml:space="preserve">w </w:t>
      </w:r>
      <w:r w:rsidR="00733574" w:rsidRPr="00FB1E68">
        <w:rPr>
          <w:rFonts w:ascii="Arial" w:hAnsi="Arial" w:cs="Arial"/>
          <w:color w:val="000000" w:themeColor="text1"/>
          <w:sz w:val="24"/>
          <w:szCs w:val="24"/>
        </w:rPr>
        <w:t>wieku senioralnym powinni</w:t>
      </w:r>
      <w:r w:rsidR="00F5483A" w:rsidRPr="00FB1E68">
        <w:rPr>
          <w:rFonts w:ascii="Arial" w:hAnsi="Arial" w:cs="Arial"/>
          <w:color w:val="000000" w:themeColor="text1"/>
          <w:sz w:val="24"/>
          <w:szCs w:val="24"/>
        </w:rPr>
        <w:t xml:space="preserve"> dodatkowo </w:t>
      </w:r>
      <w:r w:rsidR="00145AA7" w:rsidRPr="00FB1E68">
        <w:rPr>
          <w:rFonts w:ascii="Arial" w:hAnsi="Arial" w:cs="Arial"/>
          <w:color w:val="000000" w:themeColor="text1"/>
          <w:sz w:val="24"/>
          <w:szCs w:val="24"/>
        </w:rPr>
        <w:t xml:space="preserve">posiadać </w:t>
      </w:r>
      <w:r w:rsidR="00F5483A" w:rsidRPr="00FB1E68">
        <w:rPr>
          <w:rFonts w:ascii="Arial" w:hAnsi="Arial" w:cs="Arial"/>
          <w:color w:val="000000" w:themeColor="text1"/>
          <w:sz w:val="24"/>
          <w:szCs w:val="24"/>
        </w:rPr>
        <w:t xml:space="preserve">wiedzę i umiejętności dotyczące </w:t>
      </w:r>
      <w:r w:rsidR="00192DD4" w:rsidRPr="00FB1E68">
        <w:rPr>
          <w:rFonts w:ascii="Arial" w:hAnsi="Arial" w:cs="Arial"/>
          <w:color w:val="000000" w:themeColor="text1"/>
          <w:sz w:val="24"/>
          <w:szCs w:val="24"/>
        </w:rPr>
        <w:t xml:space="preserve">korzystania przez </w:t>
      </w:r>
      <w:r w:rsidR="00733574" w:rsidRPr="00FB1E68">
        <w:rPr>
          <w:rFonts w:ascii="Arial" w:hAnsi="Arial" w:cs="Arial"/>
          <w:color w:val="000000" w:themeColor="text1"/>
          <w:sz w:val="24"/>
          <w:szCs w:val="24"/>
        </w:rPr>
        <w:t xml:space="preserve">niesamodzielne </w:t>
      </w:r>
      <w:r w:rsidR="00192DD4" w:rsidRPr="00FB1E68">
        <w:rPr>
          <w:rFonts w:ascii="Arial" w:hAnsi="Arial" w:cs="Arial"/>
          <w:color w:val="000000" w:themeColor="text1"/>
          <w:sz w:val="24"/>
          <w:szCs w:val="24"/>
        </w:rPr>
        <w:t>osoby</w:t>
      </w:r>
      <w:r w:rsidR="00733574" w:rsidRPr="00FB1E68">
        <w:rPr>
          <w:rFonts w:ascii="Arial" w:hAnsi="Arial" w:cs="Arial"/>
          <w:color w:val="000000" w:themeColor="text1"/>
          <w:sz w:val="24"/>
          <w:szCs w:val="24"/>
        </w:rPr>
        <w:t xml:space="preserve"> </w:t>
      </w:r>
      <w:r w:rsidR="00F5483A" w:rsidRPr="00FB1E68">
        <w:rPr>
          <w:rFonts w:ascii="Arial" w:hAnsi="Arial" w:cs="Arial"/>
          <w:color w:val="000000" w:themeColor="text1"/>
          <w:sz w:val="24"/>
          <w:szCs w:val="24"/>
        </w:rPr>
        <w:t>z bezpł</w:t>
      </w:r>
      <w:r w:rsidR="00733574" w:rsidRPr="00FB1E68">
        <w:rPr>
          <w:rFonts w:ascii="Arial" w:hAnsi="Arial" w:cs="Arial"/>
          <w:color w:val="000000" w:themeColor="text1"/>
          <w:sz w:val="24"/>
          <w:szCs w:val="24"/>
        </w:rPr>
        <w:t xml:space="preserve">atnej oferty wsparcia tj. </w:t>
      </w:r>
      <w:r w:rsidR="00192DD4" w:rsidRPr="00FB1E68">
        <w:rPr>
          <w:rFonts w:ascii="Arial" w:hAnsi="Arial" w:cs="Arial"/>
          <w:color w:val="000000" w:themeColor="text1"/>
          <w:sz w:val="24"/>
          <w:szCs w:val="24"/>
        </w:rPr>
        <w:t>przejazdów taksówką, usług „złotej rączki”, mobilnych usług kosmetycznych (paznokcie stóp), jednorazowego umycia okien oraz uporządkowania grobu osoby bliskiej</w:t>
      </w:r>
      <w:r w:rsidR="00192DD4" w:rsidRPr="00FB1DCF">
        <w:rPr>
          <w:rFonts w:ascii="Arial" w:hAnsi="Arial" w:cs="Arial"/>
          <w:sz w:val="24"/>
          <w:szCs w:val="24"/>
        </w:rPr>
        <w:t>.</w:t>
      </w:r>
      <w:r w:rsidR="00192DD4" w:rsidRPr="00FB1DCF">
        <w:rPr>
          <w:rFonts w:ascii="Arial" w:hAnsi="Arial" w:cs="Arial"/>
          <w:b/>
          <w:sz w:val="24"/>
          <w:szCs w:val="24"/>
        </w:rPr>
        <w:t xml:space="preserve"> </w:t>
      </w:r>
    </w:p>
    <w:p w:rsidR="00E1326C" w:rsidRPr="00FB1DCF" w:rsidRDefault="00192DD4" w:rsidP="00E60F50">
      <w:pPr>
        <w:snapToGrid w:val="0"/>
        <w:ind w:left="714" w:hanging="357"/>
        <w:rPr>
          <w:rFonts w:ascii="Arial" w:hAnsi="Arial" w:cs="Arial"/>
          <w:b/>
          <w:sz w:val="24"/>
          <w:szCs w:val="24"/>
        </w:rPr>
      </w:pPr>
      <w:r w:rsidRPr="00FB1DCF">
        <w:rPr>
          <w:rFonts w:ascii="Arial" w:hAnsi="Arial" w:cs="Arial"/>
          <w:b/>
          <w:sz w:val="24"/>
          <w:szCs w:val="24"/>
        </w:rPr>
        <w:t>Z</w:t>
      </w:r>
      <w:r w:rsidR="00E1326C" w:rsidRPr="00FB1DCF">
        <w:rPr>
          <w:rFonts w:ascii="Arial" w:hAnsi="Arial" w:cs="Arial"/>
          <w:b/>
          <w:bCs/>
          <w:sz w:val="24"/>
          <w:szCs w:val="24"/>
        </w:rPr>
        <w:t>asady realizacji, w tym zgłaszania i rozliczania wykonanych ww</w:t>
      </w:r>
      <w:r w:rsidRPr="00FB1DCF">
        <w:rPr>
          <w:rFonts w:ascii="Arial" w:hAnsi="Arial" w:cs="Arial"/>
          <w:b/>
          <w:bCs/>
          <w:sz w:val="24"/>
          <w:szCs w:val="24"/>
        </w:rPr>
        <w:t>. usług opiekuńczych:</w:t>
      </w:r>
    </w:p>
    <w:p w:rsidR="002C357E" w:rsidRPr="00566937" w:rsidRDefault="00E1326C" w:rsidP="002C357E">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Dopuszcza się możliwość składania ofert obejmujących wybrany obszar lub obszary działania poszczególnych Filii Miejskiego Ośrodka Pomocy Rodzinie, to jest: Grunwald, Jeżyce, Nowe Miasto, Stare Miasto, Wilda.</w:t>
      </w:r>
      <w:r w:rsidR="002C357E">
        <w:rPr>
          <w:rFonts w:ascii="Arial" w:hAnsi="Arial" w:cs="Arial"/>
          <w:bCs/>
          <w:sz w:val="24"/>
          <w:szCs w:val="24"/>
        </w:rPr>
        <w:t xml:space="preserve">              </w:t>
      </w:r>
    </w:p>
    <w:p w:rsidR="001B1E33" w:rsidRPr="002C357E" w:rsidRDefault="002C357E" w:rsidP="002C357E">
      <w:pPr>
        <w:ind w:leftChars="300" w:left="957" w:hanging="357"/>
        <w:jc w:val="both"/>
        <w:rPr>
          <w:rFonts w:ascii="Arial" w:hAnsi="Arial" w:cs="Arial"/>
          <w:bCs/>
          <w:sz w:val="24"/>
          <w:szCs w:val="24"/>
        </w:rPr>
      </w:pPr>
      <w:r w:rsidRPr="00566937">
        <w:rPr>
          <w:rFonts w:ascii="Arial" w:hAnsi="Arial" w:cs="Arial"/>
          <w:bCs/>
          <w:sz w:val="24"/>
          <w:szCs w:val="24"/>
        </w:rPr>
        <w:t>•</w:t>
      </w:r>
      <w:r w:rsidRPr="00566937">
        <w:rPr>
          <w:rFonts w:ascii="Arial" w:hAnsi="Arial" w:cs="Arial"/>
          <w:bCs/>
          <w:sz w:val="24"/>
          <w:szCs w:val="24"/>
        </w:rPr>
        <w:tab/>
        <w:t>Miasto zastrzega sobie możliwość umniejszenia lub zwiększenia wartości zleconego zadania</w:t>
      </w:r>
      <w:r>
        <w:rPr>
          <w:rFonts w:ascii="Arial" w:hAnsi="Arial" w:cs="Arial"/>
          <w:bCs/>
          <w:sz w:val="24"/>
          <w:szCs w:val="24"/>
        </w:rPr>
        <w:t xml:space="preserve"> </w:t>
      </w:r>
      <w:r w:rsidRPr="00566937">
        <w:rPr>
          <w:rFonts w:ascii="Arial" w:hAnsi="Arial" w:cs="Arial"/>
          <w:bCs/>
          <w:sz w:val="24"/>
          <w:szCs w:val="24"/>
        </w:rPr>
        <w:t>stosownie do możliwości finansowych budżetu Miasta w sytuacji wystąpienia szczególnych okoliczności, w tym zmiany wysokości najniższego wynagrodzenia ogłoszonego w Monitorze Polskim, skrócenia czasu realizacji zadania w przypadku wyczerpania liczby godzin objętych zleceniem.</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 xml:space="preserve">Usługi opiekuńcze przysługują osobie samotnej lub zamieszkującej z rodziną, która z powodu wieku, choroby lub z innych przyczyn wymaga pomocy innych osób, a jest jej pozbawiona. </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Ustalaniem uprawnień osób do korzystania z usług opiekuńczych zajmuje się Miejski Ośrodek Pomocy Rodzin</w:t>
      </w:r>
      <w:r w:rsidR="00733574">
        <w:rPr>
          <w:rFonts w:ascii="Arial" w:hAnsi="Arial" w:cs="Arial"/>
          <w:bCs/>
          <w:sz w:val="24"/>
          <w:szCs w:val="24"/>
        </w:rPr>
        <w:t>ie w Poznaniu.</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Usługi opiekuńcze świadczone są na terenie miasta Poznania, w miejscu zamieszkania osoby wymagającej pomocy w obszarze działania poszczególnych Filii Miejskiego Ośrodka Pomocy Rodzinie, to jest: Grunwald, Jeżyce, Nowe Miasto, Stare Miasto, Wilda.</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 xml:space="preserve">Zakres wsparcia i wymiar godzinowy usług opiekuńczych jest ustalany pomiędzy osobą niesamodzielną (lub jej opiekunem prawnym), </w:t>
      </w:r>
      <w:r w:rsidRPr="00FB1DCF">
        <w:rPr>
          <w:rFonts w:ascii="Arial" w:hAnsi="Arial" w:cs="Arial"/>
          <w:bCs/>
          <w:sz w:val="24"/>
          <w:szCs w:val="24"/>
        </w:rPr>
        <w:lastRenderedPageBreak/>
        <w:t>pracownikiem socjalnym oraz wykwalifikowanym pracownikiem Zleceniobiorcy wyłon</w:t>
      </w:r>
      <w:r w:rsidR="00D0322E">
        <w:rPr>
          <w:rFonts w:ascii="Arial" w:hAnsi="Arial" w:cs="Arial"/>
          <w:bCs/>
          <w:sz w:val="24"/>
          <w:szCs w:val="24"/>
        </w:rPr>
        <w:t>ionym w drodze konkursu ofert na realizację</w:t>
      </w:r>
      <w:r w:rsidRPr="00FB1DCF">
        <w:rPr>
          <w:rFonts w:ascii="Arial" w:hAnsi="Arial" w:cs="Arial"/>
          <w:bCs/>
          <w:sz w:val="24"/>
          <w:szCs w:val="24"/>
        </w:rPr>
        <w:t xml:space="preserve"> usług opiekuńczych.</w:t>
      </w:r>
    </w:p>
    <w:p w:rsidR="00C824EE"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 xml:space="preserve">Zakres i czas wykonywania usług opiekuńczych </w:t>
      </w:r>
      <w:r w:rsidR="00733574">
        <w:rPr>
          <w:rFonts w:ascii="Arial" w:hAnsi="Arial" w:cs="Arial"/>
          <w:bCs/>
          <w:sz w:val="24"/>
          <w:szCs w:val="24"/>
        </w:rPr>
        <w:t>określony jest indywidualnie</w:t>
      </w:r>
      <w:r w:rsidRPr="00FB1DCF">
        <w:rPr>
          <w:rFonts w:ascii="Arial" w:hAnsi="Arial" w:cs="Arial"/>
          <w:bCs/>
          <w:sz w:val="24"/>
          <w:szCs w:val="24"/>
        </w:rPr>
        <w:t xml:space="preserve"> przez upoważnionych pracowników Miejskiego Ośrodka Pomocy Rodzinie w Poznaniu.</w:t>
      </w:r>
    </w:p>
    <w:p w:rsidR="00C824EE" w:rsidRPr="00FB1DCF" w:rsidRDefault="007A1CC1" w:rsidP="00E60F50">
      <w:pPr>
        <w:ind w:leftChars="300" w:left="957" w:hanging="357"/>
        <w:rPr>
          <w:rFonts w:ascii="Arial" w:hAnsi="Arial" w:cs="Arial"/>
          <w:bCs/>
          <w:sz w:val="24"/>
          <w:szCs w:val="24"/>
        </w:rPr>
      </w:pPr>
      <w:r>
        <w:rPr>
          <w:rFonts w:ascii="Arial" w:hAnsi="Arial" w:cs="Arial"/>
          <w:bCs/>
          <w:sz w:val="24"/>
          <w:szCs w:val="24"/>
        </w:rPr>
        <w:t xml:space="preserve">•  </w:t>
      </w:r>
      <w:r w:rsidR="00A6570B">
        <w:rPr>
          <w:rFonts w:ascii="Arial" w:hAnsi="Arial" w:cs="Arial"/>
          <w:bCs/>
          <w:sz w:val="24"/>
          <w:szCs w:val="24"/>
        </w:rPr>
        <w:t xml:space="preserve"> </w:t>
      </w:r>
      <w:r w:rsidR="00E1326C" w:rsidRPr="00FB1DCF">
        <w:rPr>
          <w:rFonts w:ascii="Arial" w:hAnsi="Arial" w:cs="Arial"/>
          <w:bCs/>
          <w:sz w:val="24"/>
          <w:szCs w:val="24"/>
        </w:rPr>
        <w:t>Świadczenie usług opiekuńczych realizowane będzie przez Zleceniobiorcę</w:t>
      </w:r>
      <w:r w:rsidR="00E1326C" w:rsidRPr="00FB1DCF">
        <w:rPr>
          <w:rFonts w:ascii="Arial" w:hAnsi="Arial" w:cs="Arial"/>
          <w:bCs/>
          <w:sz w:val="24"/>
          <w:szCs w:val="24"/>
        </w:rPr>
        <w:br/>
        <w:t>wyłonionego w drodze konkursu ofert w stosunku do osób zgłoszonych pisemnie przez Miejski Ośrodek Pomocy Rodzinie w Poznaniu, wraz ze wskazaniem zakresu i czasu ich wykonywania</w:t>
      </w:r>
      <w:r w:rsidR="00D0322E">
        <w:rPr>
          <w:rFonts w:ascii="Arial" w:hAnsi="Arial" w:cs="Arial"/>
          <w:bCs/>
          <w:sz w:val="24"/>
          <w:szCs w:val="24"/>
        </w:rPr>
        <w:t>.</w:t>
      </w:r>
      <w:r w:rsidR="00E1326C" w:rsidRPr="00FB1DCF">
        <w:rPr>
          <w:rFonts w:ascii="Arial" w:hAnsi="Arial" w:cs="Arial"/>
          <w:bCs/>
          <w:sz w:val="24"/>
          <w:szCs w:val="24"/>
        </w:rPr>
        <w:t xml:space="preserve"> </w:t>
      </w:r>
      <w:r w:rsidR="00E1326C" w:rsidRPr="00FB1DCF">
        <w:rPr>
          <w:rFonts w:ascii="Arial" w:hAnsi="Arial" w:cs="Arial"/>
          <w:bCs/>
          <w:sz w:val="24"/>
          <w:szCs w:val="24"/>
        </w:rPr>
        <w:tab/>
      </w:r>
    </w:p>
    <w:p w:rsidR="00E1326C" w:rsidRPr="00FB1DCF" w:rsidRDefault="00C824EE" w:rsidP="00E60F50">
      <w:pPr>
        <w:ind w:leftChars="300" w:left="957" w:hanging="357"/>
        <w:rPr>
          <w:rFonts w:ascii="Arial" w:hAnsi="Arial" w:cs="Arial"/>
          <w:bCs/>
          <w:sz w:val="24"/>
          <w:szCs w:val="24"/>
        </w:rPr>
      </w:pPr>
      <w:r w:rsidRPr="00FB1DCF">
        <w:rPr>
          <w:rFonts w:ascii="Arial" w:hAnsi="Arial" w:cs="Arial"/>
          <w:bCs/>
          <w:sz w:val="24"/>
          <w:szCs w:val="24"/>
        </w:rPr>
        <w:t xml:space="preserve">• </w:t>
      </w:r>
      <w:r w:rsidR="00A6570B">
        <w:rPr>
          <w:rFonts w:ascii="Arial" w:hAnsi="Arial" w:cs="Arial"/>
          <w:bCs/>
          <w:sz w:val="24"/>
          <w:szCs w:val="24"/>
        </w:rPr>
        <w:t xml:space="preserve">  </w:t>
      </w:r>
      <w:r w:rsidR="00E1326C" w:rsidRPr="00FB1DCF">
        <w:rPr>
          <w:rFonts w:ascii="Arial" w:hAnsi="Arial" w:cs="Arial"/>
          <w:bCs/>
          <w:sz w:val="24"/>
          <w:szCs w:val="24"/>
        </w:rPr>
        <w:t>Miejski Ośrodek Pomocy Rodzinie w Poznaniu może w przypadkach niecierpiących zwłoki dokonać telefonicznie zgłoszenia konieczności świadczenia usług. Zgłoszenie to zostanie potwierdzone pisemnie w terminie 3 dni od daty zgłoszenia telefonicznego.</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Zleceniobiorca p</w:t>
      </w:r>
      <w:r w:rsidR="00D0322E">
        <w:rPr>
          <w:rFonts w:ascii="Arial" w:hAnsi="Arial" w:cs="Arial"/>
          <w:bCs/>
          <w:sz w:val="24"/>
          <w:szCs w:val="24"/>
        </w:rPr>
        <w:t>owinien wskazać osobę</w:t>
      </w:r>
      <w:r w:rsidRPr="00FB1DCF">
        <w:rPr>
          <w:rFonts w:ascii="Arial" w:hAnsi="Arial" w:cs="Arial"/>
          <w:bCs/>
          <w:sz w:val="24"/>
          <w:szCs w:val="24"/>
        </w:rPr>
        <w:t xml:space="preserve"> (wraz z podaniem numeru telefonu, pod którym będzie pełniła dyżur), która będzie odpowiedzialna za organizację usług w sytuacjach wyjątkowych, wymagających natychmiastowego objęcia usługami.</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Usługi opiekuńcze mogą być świadczone u poszczególnych osób zgłoszonych przez Miejski Ośrodek Pomocy Rodzinie w Poznaniu codziennie lub we wskazane dni tygodnia w różnym wymiarze godzin, nie więcej niż 8 godzin dziennie, w przedziale czasowym od 7.00 do 20.00, co zostanie określone szczegółowo w zgłoszeniu.</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O każdorazowym niewykonaniu zleconego</w:t>
      </w:r>
      <w:r w:rsidR="00E60F50">
        <w:rPr>
          <w:rFonts w:ascii="Arial" w:hAnsi="Arial" w:cs="Arial"/>
          <w:bCs/>
          <w:sz w:val="24"/>
          <w:szCs w:val="24"/>
        </w:rPr>
        <w:t xml:space="preserve"> wymiaru, jak i zakresu usług, </w:t>
      </w:r>
      <w:r w:rsidRPr="00FB1DCF">
        <w:rPr>
          <w:rFonts w:ascii="Arial" w:hAnsi="Arial" w:cs="Arial"/>
          <w:bCs/>
          <w:sz w:val="24"/>
          <w:szCs w:val="24"/>
        </w:rPr>
        <w:t>z wyłączeniem zgłoszonej nieobecności usługobiorcy w miejscu zamieszkania, Zleceniobiorca jest zobowiązany pisemnie powiadamiać Miejski Ośrodek Pomocy Rodzinie w Poznaniu najpóźniej w terminie 3 dni od dnia zaistnienia sytuacji.</w:t>
      </w:r>
    </w:p>
    <w:p w:rsidR="00E1326C" w:rsidRPr="00FB1DCF" w:rsidRDefault="00E1326C"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Zleceniobiorca jest obowiązany realizować zlecone mu zadanie tylko i wyłącznie przez działające w jego imieniu osoby posiadające doświadczenie zawodowe w sprawowaniu usług opiekuńczych.</w:t>
      </w:r>
    </w:p>
    <w:p w:rsidR="00E1326C" w:rsidRPr="00FB1DCF" w:rsidRDefault="00D552C3" w:rsidP="00E60F50">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t>Pielęgnacj</w:t>
      </w:r>
      <w:r w:rsidR="00FB299B" w:rsidRPr="00FB1DCF">
        <w:rPr>
          <w:rFonts w:ascii="Arial" w:hAnsi="Arial" w:cs="Arial"/>
          <w:bCs/>
          <w:sz w:val="24"/>
          <w:szCs w:val="24"/>
        </w:rPr>
        <w:t>a</w:t>
      </w:r>
      <w:r w:rsidR="00E1326C" w:rsidRPr="00FB1DCF">
        <w:rPr>
          <w:rFonts w:ascii="Arial" w:hAnsi="Arial" w:cs="Arial"/>
          <w:bCs/>
          <w:sz w:val="24"/>
          <w:szCs w:val="24"/>
        </w:rPr>
        <w:t xml:space="preserve"> </w:t>
      </w:r>
      <w:r w:rsidR="00FB299B" w:rsidRPr="00FB1DCF">
        <w:rPr>
          <w:rFonts w:ascii="Arial" w:hAnsi="Arial" w:cs="Arial"/>
          <w:bCs/>
          <w:sz w:val="24"/>
          <w:szCs w:val="24"/>
        </w:rPr>
        <w:t xml:space="preserve">zlecona przez lekarza </w:t>
      </w:r>
      <w:r w:rsidR="00E1326C" w:rsidRPr="00FB1DCF">
        <w:rPr>
          <w:rFonts w:ascii="Arial" w:hAnsi="Arial" w:cs="Arial"/>
          <w:bCs/>
          <w:sz w:val="24"/>
          <w:szCs w:val="24"/>
        </w:rPr>
        <w:t>może być świadczona tylko i wyłącznie przez osoby posiadające prawo do wykonywania zawodu pielęgniarki lub osoby, które ukończyły szkołę pielęgniarską</w:t>
      </w:r>
      <w:r w:rsidR="00FB299B" w:rsidRPr="00FB1DCF">
        <w:rPr>
          <w:rFonts w:ascii="Arial" w:hAnsi="Arial" w:cs="Arial"/>
          <w:bCs/>
          <w:sz w:val="24"/>
          <w:szCs w:val="24"/>
        </w:rPr>
        <w:t xml:space="preserve"> jako uzupełnienie w stosunku do pielęgniarskiej opieki środowiskowej.</w:t>
      </w:r>
    </w:p>
    <w:p w:rsidR="00FB299B" w:rsidRPr="00FB1DCF" w:rsidRDefault="00FB299B" w:rsidP="00E60F50">
      <w:pPr>
        <w:pStyle w:val="Akapitzlist"/>
        <w:numPr>
          <w:ilvl w:val="0"/>
          <w:numId w:val="41"/>
        </w:numPr>
        <w:ind w:leftChars="300" w:left="960" w:right="227"/>
        <w:rPr>
          <w:rFonts w:ascii="Arial" w:hAnsi="Arial" w:cs="Arial"/>
          <w:bCs/>
          <w:sz w:val="24"/>
          <w:szCs w:val="24"/>
        </w:rPr>
      </w:pPr>
      <w:r w:rsidRPr="00FB1DCF">
        <w:rPr>
          <w:rFonts w:ascii="Arial" w:hAnsi="Arial" w:cs="Arial"/>
          <w:bCs/>
          <w:sz w:val="24"/>
          <w:szCs w:val="24"/>
        </w:rPr>
        <w:t>Organizacja świadczenia usług opiekuńczych uwzględniać powinna podmiotowość odbiorców usług, w tym respektowanie prawa do poszanowania i ochrony godności, intymności, w szczególności w przypadku czynności o charakterze opieki higienicznej i pielęgnacji oraz poczucia bezpieczeństwa i ochrony dóbr osobistych.</w:t>
      </w:r>
    </w:p>
    <w:p w:rsidR="00E1326C" w:rsidRPr="00FB1DCF" w:rsidRDefault="00FB299B" w:rsidP="00E60F50">
      <w:pPr>
        <w:pStyle w:val="Akapitzlist"/>
        <w:numPr>
          <w:ilvl w:val="0"/>
          <w:numId w:val="42"/>
        </w:numPr>
        <w:ind w:leftChars="300" w:left="957" w:right="227" w:hanging="357"/>
        <w:rPr>
          <w:rFonts w:ascii="Arial" w:hAnsi="Arial" w:cs="Arial"/>
          <w:bCs/>
          <w:sz w:val="24"/>
          <w:szCs w:val="24"/>
        </w:rPr>
      </w:pPr>
      <w:r w:rsidRPr="00FB1DCF">
        <w:rPr>
          <w:rFonts w:ascii="Arial" w:hAnsi="Arial" w:cs="Arial"/>
          <w:bCs/>
          <w:sz w:val="24"/>
          <w:szCs w:val="24"/>
        </w:rPr>
        <w:t xml:space="preserve">Usługa opiekuńcza może być świadczona przez osobę, która posiada: </w:t>
      </w:r>
      <w:r w:rsidRPr="00FB1DCF">
        <w:rPr>
          <w:rFonts w:ascii="Arial" w:hAnsi="Arial" w:cs="Arial"/>
          <w:bCs/>
          <w:sz w:val="24"/>
          <w:szCs w:val="24"/>
        </w:rPr>
        <w:br/>
        <w:t xml:space="preserve"> kwalifikacje do wykonywania jednego z zawodów: opiekun środowiskowy, asystent osoby niepełnosprawnej, pielęgniarz, opiekun osoby starszej, opiekun medyczny, opiekun kwalifikowany w domu pomocy społecznej lub </w:t>
      </w:r>
      <w:r w:rsidR="00C824EE" w:rsidRPr="00FB1DCF">
        <w:rPr>
          <w:rFonts w:ascii="Arial" w:hAnsi="Arial" w:cs="Arial"/>
          <w:bCs/>
          <w:sz w:val="24"/>
          <w:szCs w:val="24"/>
        </w:rPr>
        <w:t>d</w:t>
      </w:r>
      <w:r w:rsidRPr="00FB1DCF">
        <w:rPr>
          <w:rFonts w:ascii="Arial" w:hAnsi="Arial" w:cs="Arial"/>
          <w:bCs/>
          <w:sz w:val="24"/>
          <w:szCs w:val="24"/>
        </w:rPr>
        <w:t xml:space="preserve">oświadczenie w realizacji usług opiekuńczych, w tym zawodowe, </w:t>
      </w:r>
      <w:proofErr w:type="spellStart"/>
      <w:r w:rsidRPr="00FB1DCF">
        <w:rPr>
          <w:rFonts w:ascii="Arial" w:hAnsi="Arial" w:cs="Arial"/>
          <w:bCs/>
          <w:sz w:val="24"/>
          <w:szCs w:val="24"/>
        </w:rPr>
        <w:t>wolontariackie</w:t>
      </w:r>
      <w:proofErr w:type="spellEnd"/>
      <w:r w:rsidRPr="00FB1DCF">
        <w:rPr>
          <w:rFonts w:ascii="Arial" w:hAnsi="Arial" w:cs="Arial"/>
          <w:bCs/>
          <w:sz w:val="24"/>
          <w:szCs w:val="24"/>
        </w:rPr>
        <w:t xml:space="preserve"> lub osobiste wynikające z pełnienia r</w:t>
      </w:r>
      <w:r w:rsidR="00C824EE" w:rsidRPr="00FB1DCF">
        <w:rPr>
          <w:rFonts w:ascii="Arial" w:hAnsi="Arial" w:cs="Arial"/>
          <w:bCs/>
          <w:sz w:val="24"/>
          <w:szCs w:val="24"/>
        </w:rPr>
        <w:t>oli opiekuna faktycznego i odby</w:t>
      </w:r>
      <w:r w:rsidRPr="00FB1DCF">
        <w:rPr>
          <w:rFonts w:ascii="Arial" w:hAnsi="Arial" w:cs="Arial"/>
          <w:bCs/>
          <w:sz w:val="24"/>
          <w:szCs w:val="24"/>
        </w:rPr>
        <w:t>ł</w:t>
      </w:r>
      <w:r w:rsidR="00C824EE" w:rsidRPr="00FB1DCF">
        <w:rPr>
          <w:rFonts w:ascii="Arial" w:hAnsi="Arial" w:cs="Arial"/>
          <w:bCs/>
          <w:sz w:val="24"/>
          <w:szCs w:val="24"/>
        </w:rPr>
        <w:t>a minimum 80 god</w:t>
      </w:r>
      <w:r w:rsidRPr="00FB1DCF">
        <w:rPr>
          <w:rFonts w:ascii="Arial" w:hAnsi="Arial" w:cs="Arial"/>
          <w:bCs/>
          <w:sz w:val="24"/>
          <w:szCs w:val="24"/>
        </w:rPr>
        <w:t>z</w:t>
      </w:r>
      <w:r w:rsidR="00C824EE" w:rsidRPr="00FB1DCF">
        <w:rPr>
          <w:rFonts w:ascii="Arial" w:hAnsi="Arial" w:cs="Arial"/>
          <w:bCs/>
          <w:sz w:val="24"/>
          <w:szCs w:val="24"/>
        </w:rPr>
        <w:t>i</w:t>
      </w:r>
      <w:r w:rsidRPr="00FB1DCF">
        <w:rPr>
          <w:rFonts w:ascii="Arial" w:hAnsi="Arial" w:cs="Arial"/>
          <w:bCs/>
          <w:sz w:val="24"/>
          <w:szCs w:val="24"/>
        </w:rPr>
        <w:t>nne szkolenie z zakresu realizowanej usługi, w tym udzielania pierwszej pomocy lub pomocy przedmedycznej.</w:t>
      </w:r>
    </w:p>
    <w:p w:rsidR="00E1326C" w:rsidRPr="00FB1DCF" w:rsidRDefault="00E1326C" w:rsidP="00E60F50">
      <w:pPr>
        <w:numPr>
          <w:ilvl w:val="0"/>
          <w:numId w:val="33"/>
        </w:numPr>
        <w:suppressAutoHyphens w:val="0"/>
        <w:ind w:leftChars="300" w:left="957" w:hanging="357"/>
        <w:rPr>
          <w:rFonts w:ascii="Arial" w:hAnsi="Arial" w:cs="Arial"/>
          <w:b/>
          <w:sz w:val="24"/>
          <w:szCs w:val="24"/>
          <w:lang w:eastAsia="pl-PL"/>
        </w:rPr>
      </w:pPr>
      <w:r w:rsidRPr="00FB1DCF">
        <w:rPr>
          <w:rFonts w:ascii="Arial" w:hAnsi="Arial" w:cs="Arial"/>
          <w:b/>
          <w:sz w:val="24"/>
          <w:szCs w:val="24"/>
          <w:lang w:eastAsia="pl-PL"/>
        </w:rPr>
        <w:t xml:space="preserve"> </w:t>
      </w:r>
      <w:r w:rsidR="00C824EE" w:rsidRPr="00FB1DCF">
        <w:rPr>
          <w:rFonts w:ascii="Arial" w:hAnsi="Arial" w:cs="Arial"/>
          <w:sz w:val="24"/>
          <w:szCs w:val="24"/>
          <w:lang w:eastAsia="pl-PL"/>
        </w:rPr>
        <w:t>Zadania merytoryczne specjalistów ds. usług opiekuńczych:</w:t>
      </w:r>
    </w:p>
    <w:p w:rsidR="00C824EE"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lastRenderedPageBreak/>
        <w:t>sporządzanie pogłębionej diagnozy sytuacji osoby niesamodzielnej (osoba</w:t>
      </w:r>
      <w:r w:rsidR="00E60F50">
        <w:rPr>
          <w:rFonts w:ascii="Arial" w:hAnsi="Arial" w:cs="Arial"/>
          <w:sz w:val="24"/>
          <w:szCs w:val="24"/>
          <w:lang w:eastAsia="pl-PL"/>
        </w:rPr>
        <w:t>, która ma być objęta usługami)</w:t>
      </w:r>
      <w:r w:rsidR="00C824EE" w:rsidRPr="00FB1DCF">
        <w:rPr>
          <w:rFonts w:ascii="Arial" w:hAnsi="Arial" w:cs="Arial"/>
          <w:sz w:val="24"/>
          <w:szCs w:val="24"/>
          <w:lang w:eastAsia="pl-PL"/>
        </w:rPr>
        <w:t>;</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zbieranie informacji niezbędnych do sporządzenia Indywidualnego Planu Pomocy (IPP) oraz opracowanie wspólnie z osobą niesamodzielną mapy zasobów zewnętrznych i wewnętrznych osoby niesamodzielnej,</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 xml:space="preserve"> przygotowanie propozycji IPP, przedstawienie jej </w:t>
      </w:r>
      <w:r w:rsidR="00A626C4" w:rsidRPr="00FB1DCF">
        <w:rPr>
          <w:rFonts w:ascii="Arial" w:hAnsi="Arial" w:cs="Arial"/>
          <w:sz w:val="24"/>
          <w:szCs w:val="24"/>
          <w:lang w:eastAsia="pl-PL"/>
        </w:rPr>
        <w:t xml:space="preserve">osobie niesamodzielnej </w:t>
      </w:r>
      <w:r w:rsidRPr="00FB1DCF">
        <w:rPr>
          <w:rFonts w:ascii="Arial" w:hAnsi="Arial" w:cs="Arial"/>
          <w:sz w:val="24"/>
          <w:szCs w:val="24"/>
          <w:lang w:eastAsia="pl-PL"/>
        </w:rPr>
        <w:t>i pozyskanie jej akceptacji,</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wdrożenie IPP,</w:t>
      </w:r>
    </w:p>
    <w:p w:rsidR="00E1326C" w:rsidRPr="00733574" w:rsidRDefault="00E1326C" w:rsidP="00E60F50">
      <w:pPr>
        <w:pStyle w:val="Akapitzlist"/>
        <w:numPr>
          <w:ilvl w:val="3"/>
          <w:numId w:val="34"/>
        </w:numPr>
        <w:suppressAutoHyphens w:val="0"/>
        <w:spacing w:after="200"/>
        <w:rPr>
          <w:rFonts w:ascii="Arial" w:hAnsi="Arial" w:cs="Arial"/>
          <w:sz w:val="24"/>
          <w:szCs w:val="24"/>
          <w:lang w:eastAsia="pl-PL"/>
        </w:rPr>
      </w:pPr>
      <w:r w:rsidRPr="00733574">
        <w:rPr>
          <w:rFonts w:ascii="Arial" w:hAnsi="Arial" w:cs="Arial"/>
          <w:sz w:val="24"/>
          <w:szCs w:val="24"/>
          <w:lang w:eastAsia="pl-PL"/>
        </w:rPr>
        <w:t>wpro</w:t>
      </w:r>
      <w:r w:rsidR="00733574">
        <w:rPr>
          <w:rFonts w:ascii="Arial" w:hAnsi="Arial" w:cs="Arial"/>
          <w:sz w:val="24"/>
          <w:szCs w:val="24"/>
          <w:lang w:eastAsia="pl-PL"/>
        </w:rPr>
        <w:t xml:space="preserve">wadzenie w środowisko opiekunki/opiekuna oraz instruktaż pracy i zapoznanie </w:t>
      </w:r>
      <w:r w:rsidRPr="00733574">
        <w:rPr>
          <w:rFonts w:ascii="Arial" w:hAnsi="Arial" w:cs="Arial"/>
          <w:sz w:val="24"/>
          <w:szCs w:val="24"/>
          <w:lang w:eastAsia="pl-PL"/>
        </w:rPr>
        <w:t>z zakresem czynności,</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inicjowanie i udział w spotkaniach z rodziną osoby niesamodzielnej w celu jej aktywizacji i pozyskania na rzecz osoby niesamodzielnej usług opiekuńczo-aktywizująco-wspierających,</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wsparcie w rozwiazywaniu bieżących problemów osoby niesamodzielnej: zdrowotnych, rodzinnych, finansowych we współpracy ze stosownymi instytucjami i organizacjami,</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uczestniczenie w spotkaniach dotyczących osoby niesamodzielnej powoływanych w sytuacjach tego wymagających,</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 xml:space="preserve">interweniowanie w sytuacji zagrożenia zdrowia i życia poprzez powiadomienie odpowiednich służb, </w:t>
      </w:r>
    </w:p>
    <w:p w:rsidR="00E1326C" w:rsidRPr="00FB1DCF" w:rsidRDefault="00E1326C" w:rsidP="00E60F5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 xml:space="preserve">współpracowanie z pracownikiem socjalnym MOPR, w tym m.in. zgłaszanie sytuacji mogących wymagać udzielenia świadczeń z pomocy społecznej, </w:t>
      </w:r>
    </w:p>
    <w:p w:rsidR="00067122" w:rsidRPr="00603F20" w:rsidRDefault="00E1326C" w:rsidP="00603F20">
      <w:pPr>
        <w:pStyle w:val="Akapitzlist"/>
        <w:numPr>
          <w:ilvl w:val="3"/>
          <w:numId w:val="34"/>
        </w:numPr>
        <w:suppressAutoHyphens w:val="0"/>
        <w:spacing w:after="200"/>
        <w:rPr>
          <w:rFonts w:ascii="Arial" w:hAnsi="Arial" w:cs="Arial"/>
          <w:sz w:val="24"/>
          <w:szCs w:val="24"/>
          <w:lang w:eastAsia="pl-PL"/>
        </w:rPr>
      </w:pPr>
      <w:r w:rsidRPr="00FB1DCF">
        <w:rPr>
          <w:rFonts w:ascii="Arial" w:hAnsi="Arial" w:cs="Arial"/>
          <w:sz w:val="24"/>
          <w:szCs w:val="24"/>
          <w:lang w:eastAsia="pl-PL"/>
        </w:rPr>
        <w:t>odwiedzanie środowiska osoby niesamodzielnej w celu utrzymania standardu świadczenia usług oraz pozyskiwania informacji na temat</w:t>
      </w:r>
      <w:r w:rsidR="00C824EE" w:rsidRPr="00FB1DCF">
        <w:rPr>
          <w:rFonts w:ascii="Arial" w:hAnsi="Arial" w:cs="Arial"/>
          <w:sz w:val="24"/>
          <w:szCs w:val="24"/>
          <w:lang w:eastAsia="pl-PL"/>
        </w:rPr>
        <w:t xml:space="preserve"> sytuacji osoby niesamodzielnej.</w:t>
      </w:r>
    </w:p>
    <w:p w:rsidR="00067122" w:rsidRDefault="00067122" w:rsidP="009A27C2">
      <w:pPr>
        <w:ind w:leftChars="300" w:left="957" w:hanging="357"/>
        <w:rPr>
          <w:rFonts w:ascii="Arial" w:hAnsi="Arial" w:cs="Arial"/>
          <w:bCs/>
          <w:sz w:val="24"/>
          <w:szCs w:val="24"/>
        </w:rPr>
      </w:pPr>
    </w:p>
    <w:p w:rsidR="00E1326C" w:rsidRPr="00FB1DCF" w:rsidRDefault="00E1326C" w:rsidP="009A27C2">
      <w:pPr>
        <w:ind w:leftChars="300" w:left="957" w:hanging="357"/>
        <w:rPr>
          <w:rFonts w:ascii="Arial" w:hAnsi="Arial" w:cs="Arial"/>
          <w:bCs/>
          <w:sz w:val="24"/>
          <w:szCs w:val="24"/>
        </w:rPr>
      </w:pPr>
      <w:r w:rsidRPr="00FB1DCF">
        <w:rPr>
          <w:rFonts w:ascii="Arial" w:hAnsi="Arial" w:cs="Arial"/>
          <w:bCs/>
          <w:sz w:val="24"/>
          <w:szCs w:val="24"/>
        </w:rPr>
        <w:t>•</w:t>
      </w:r>
      <w:r w:rsidRPr="00FB1DCF">
        <w:rPr>
          <w:rFonts w:ascii="Arial" w:hAnsi="Arial" w:cs="Arial"/>
          <w:bCs/>
          <w:sz w:val="24"/>
          <w:szCs w:val="24"/>
        </w:rPr>
        <w:tab/>
      </w:r>
      <w:r w:rsidRPr="00FB1DCF">
        <w:rPr>
          <w:rFonts w:ascii="Arial" w:hAnsi="Arial" w:cs="Arial"/>
          <w:b/>
          <w:bCs/>
          <w:sz w:val="24"/>
          <w:szCs w:val="24"/>
        </w:rPr>
        <w:t>Wykaz czynności wchodzących w zakres usług opiekuńczych obejmuje:</w:t>
      </w:r>
    </w:p>
    <w:p w:rsidR="00E1326C" w:rsidRPr="00FB1DCF" w:rsidRDefault="00E1326C" w:rsidP="009A27C2">
      <w:pPr>
        <w:ind w:left="720"/>
        <w:rPr>
          <w:rFonts w:ascii="Arial" w:hAnsi="Arial" w:cs="Arial"/>
          <w:b/>
          <w:bCs/>
          <w:sz w:val="24"/>
          <w:szCs w:val="24"/>
        </w:rPr>
      </w:pPr>
    </w:p>
    <w:p w:rsidR="00E1326C" w:rsidRPr="00FB1DCF" w:rsidRDefault="00E1326C" w:rsidP="009A27C2">
      <w:pPr>
        <w:numPr>
          <w:ilvl w:val="0"/>
          <w:numId w:val="20"/>
        </w:numPr>
        <w:ind w:left="1633" w:hanging="499"/>
        <w:rPr>
          <w:rFonts w:ascii="Arial" w:hAnsi="Arial" w:cs="Arial"/>
          <w:bCs/>
          <w:sz w:val="24"/>
          <w:szCs w:val="24"/>
        </w:rPr>
      </w:pPr>
      <w:r w:rsidRPr="00FB1DCF">
        <w:rPr>
          <w:rFonts w:ascii="Arial" w:hAnsi="Arial" w:cs="Arial"/>
          <w:bCs/>
          <w:sz w:val="24"/>
          <w:szCs w:val="24"/>
        </w:rPr>
        <w:t>zaspokajanie podstawowych potrzeb życiowych:</w:t>
      </w:r>
    </w:p>
    <w:p w:rsidR="00E1326C" w:rsidRPr="00FB1DCF" w:rsidRDefault="00E1326C" w:rsidP="009A27C2">
      <w:pPr>
        <w:numPr>
          <w:ilvl w:val="0"/>
          <w:numId w:val="21"/>
        </w:numPr>
        <w:ind w:left="1633" w:hanging="499"/>
        <w:rPr>
          <w:rFonts w:ascii="Arial" w:hAnsi="Arial" w:cs="Arial"/>
          <w:bCs/>
          <w:sz w:val="24"/>
          <w:szCs w:val="24"/>
        </w:rPr>
      </w:pPr>
      <w:r w:rsidRPr="00FB1DCF">
        <w:rPr>
          <w:rFonts w:ascii="Arial" w:hAnsi="Arial" w:cs="Arial"/>
          <w:bCs/>
          <w:sz w:val="24"/>
          <w:szCs w:val="24"/>
        </w:rPr>
        <w:t>pomoc w dokonywaniu zakupów - żywność, leki, środki czystości, prasa itp. - tylko podopiecznemu</w:t>
      </w:r>
      <w:r w:rsidR="00D0322E">
        <w:rPr>
          <w:rFonts w:ascii="Arial" w:hAnsi="Arial" w:cs="Arial"/>
          <w:bCs/>
          <w:sz w:val="24"/>
          <w:szCs w:val="24"/>
        </w:rPr>
        <w:t>,</w:t>
      </w:r>
      <w:r w:rsidRPr="00FB1DCF">
        <w:rPr>
          <w:rFonts w:ascii="Arial" w:hAnsi="Arial" w:cs="Arial"/>
          <w:bCs/>
          <w:sz w:val="24"/>
          <w:szCs w:val="24"/>
        </w:rPr>
        <w:t xml:space="preserve"> w pobliżu miejsca zamieszkania i dostarczanie ich podopiecznemu; </w:t>
      </w:r>
    </w:p>
    <w:p w:rsidR="00E1326C" w:rsidRPr="00FB1DCF" w:rsidRDefault="00E1326C" w:rsidP="009A27C2">
      <w:pPr>
        <w:numPr>
          <w:ilvl w:val="0"/>
          <w:numId w:val="21"/>
        </w:numPr>
        <w:ind w:left="1633" w:hanging="499"/>
        <w:rPr>
          <w:rFonts w:ascii="Arial" w:hAnsi="Arial" w:cs="Arial"/>
          <w:bCs/>
          <w:sz w:val="24"/>
          <w:szCs w:val="24"/>
        </w:rPr>
      </w:pPr>
      <w:r w:rsidRPr="00FB1DCF">
        <w:rPr>
          <w:rFonts w:ascii="Arial" w:hAnsi="Arial" w:cs="Arial"/>
          <w:bCs/>
          <w:sz w:val="24"/>
          <w:szCs w:val="24"/>
        </w:rPr>
        <w:t xml:space="preserve">przyrządzanie posiłków tylko dla podopiecznego, zgodnie z zasadami dietetyki oraz odpowiedniej jednostki chorobowej (np. cukrzyca - dieta przeciwcukrzycowa), a w razie konieczności przecieranie lub miksowanie pokarmów (winny być przygotowane zalecenia od lekarza, co chory może a czego nie powinien jeść ), </w:t>
      </w:r>
    </w:p>
    <w:p w:rsidR="00E1326C" w:rsidRPr="00FB1DCF" w:rsidRDefault="00E1326C" w:rsidP="009A27C2">
      <w:pPr>
        <w:numPr>
          <w:ilvl w:val="0"/>
          <w:numId w:val="21"/>
        </w:numPr>
        <w:ind w:left="1633" w:hanging="499"/>
        <w:rPr>
          <w:rFonts w:ascii="Arial" w:hAnsi="Arial" w:cs="Arial"/>
          <w:bCs/>
          <w:sz w:val="24"/>
          <w:szCs w:val="24"/>
        </w:rPr>
      </w:pPr>
      <w:r w:rsidRPr="00FB1DCF">
        <w:rPr>
          <w:rFonts w:ascii="Arial" w:hAnsi="Arial" w:cs="Arial"/>
          <w:bCs/>
          <w:sz w:val="24"/>
          <w:szCs w:val="24"/>
        </w:rPr>
        <w:t>dostarczanie gotowych posiłków (np. z baru),</w:t>
      </w:r>
    </w:p>
    <w:p w:rsidR="00E1326C" w:rsidRPr="00FB1DCF" w:rsidRDefault="00E1326C" w:rsidP="009A27C2">
      <w:pPr>
        <w:numPr>
          <w:ilvl w:val="0"/>
          <w:numId w:val="21"/>
        </w:numPr>
        <w:ind w:left="1633" w:hanging="499"/>
        <w:rPr>
          <w:rFonts w:ascii="Arial" w:hAnsi="Arial" w:cs="Arial"/>
          <w:bCs/>
          <w:sz w:val="24"/>
          <w:szCs w:val="24"/>
        </w:rPr>
      </w:pPr>
      <w:r w:rsidRPr="00FB1DCF">
        <w:rPr>
          <w:rFonts w:ascii="Arial" w:hAnsi="Arial" w:cs="Arial"/>
          <w:bCs/>
          <w:sz w:val="24"/>
          <w:szCs w:val="24"/>
        </w:rPr>
        <w:t>przygotowanie produktów lub posiłków na część dnia, w której podopieczny zostanie sam (podwieczorek, kolacja) oraz właściwe ich przechowywanie,</w:t>
      </w:r>
    </w:p>
    <w:p w:rsidR="00E1326C" w:rsidRPr="00FB1DCF" w:rsidRDefault="00E1326C" w:rsidP="009A27C2">
      <w:pPr>
        <w:numPr>
          <w:ilvl w:val="0"/>
          <w:numId w:val="21"/>
        </w:numPr>
        <w:ind w:left="1633" w:hanging="499"/>
        <w:rPr>
          <w:rFonts w:ascii="Arial" w:hAnsi="Arial" w:cs="Arial"/>
          <w:bCs/>
          <w:sz w:val="24"/>
          <w:szCs w:val="24"/>
        </w:rPr>
      </w:pPr>
      <w:r w:rsidRPr="00FB1DCF">
        <w:rPr>
          <w:rFonts w:ascii="Arial" w:hAnsi="Arial" w:cs="Arial"/>
          <w:bCs/>
          <w:sz w:val="24"/>
          <w:szCs w:val="24"/>
        </w:rPr>
        <w:t>w przypadku ograniczonej sprawności podopiecznego nakarmienie i napojenie,</w:t>
      </w:r>
    </w:p>
    <w:p w:rsidR="00E1326C" w:rsidRPr="00FB1DCF" w:rsidRDefault="00E1326C" w:rsidP="009A27C2">
      <w:pPr>
        <w:numPr>
          <w:ilvl w:val="0"/>
          <w:numId w:val="21"/>
        </w:numPr>
        <w:ind w:left="1633" w:hanging="499"/>
        <w:rPr>
          <w:rFonts w:ascii="Arial" w:hAnsi="Arial" w:cs="Arial"/>
          <w:bCs/>
          <w:sz w:val="24"/>
          <w:szCs w:val="24"/>
        </w:rPr>
      </w:pPr>
      <w:r w:rsidRPr="00FB1DCF">
        <w:rPr>
          <w:rFonts w:ascii="Arial" w:hAnsi="Arial" w:cs="Arial"/>
          <w:bCs/>
          <w:sz w:val="24"/>
          <w:szCs w:val="24"/>
        </w:rPr>
        <w:t>pomoc w uiszczaniu opłat i należności,</w:t>
      </w:r>
    </w:p>
    <w:p w:rsidR="00E1326C" w:rsidRPr="00733574" w:rsidRDefault="00E1326C" w:rsidP="009A27C2">
      <w:pPr>
        <w:numPr>
          <w:ilvl w:val="0"/>
          <w:numId w:val="21"/>
        </w:numPr>
        <w:ind w:left="1418" w:hanging="284"/>
        <w:rPr>
          <w:rFonts w:ascii="Arial" w:hAnsi="Arial" w:cs="Arial"/>
          <w:bCs/>
          <w:sz w:val="24"/>
          <w:szCs w:val="24"/>
        </w:rPr>
      </w:pPr>
      <w:r w:rsidRPr="00FB1DCF">
        <w:rPr>
          <w:rFonts w:ascii="Arial" w:hAnsi="Arial" w:cs="Arial"/>
          <w:bCs/>
          <w:sz w:val="24"/>
          <w:szCs w:val="24"/>
        </w:rPr>
        <w:t xml:space="preserve">prowadzenie ewidencji wydatków i rozliczanie się z podopiecznym </w:t>
      </w:r>
      <w:r w:rsidRPr="00FB1DCF">
        <w:rPr>
          <w:rFonts w:ascii="Arial" w:hAnsi="Arial" w:cs="Arial"/>
          <w:bCs/>
          <w:sz w:val="24"/>
          <w:szCs w:val="24"/>
        </w:rPr>
        <w:br/>
        <w:t>z pobranych środków finansowych;</w:t>
      </w:r>
    </w:p>
    <w:p w:rsidR="00E1326C" w:rsidRPr="00FB1DCF" w:rsidRDefault="00E1326C" w:rsidP="009A27C2">
      <w:pPr>
        <w:numPr>
          <w:ilvl w:val="0"/>
          <w:numId w:val="22"/>
        </w:numPr>
        <w:ind w:left="1633" w:hanging="499"/>
        <w:rPr>
          <w:rFonts w:ascii="Arial" w:hAnsi="Arial" w:cs="Arial"/>
          <w:bCs/>
          <w:sz w:val="24"/>
          <w:szCs w:val="24"/>
        </w:rPr>
      </w:pPr>
      <w:r w:rsidRPr="00FB1DCF">
        <w:rPr>
          <w:rFonts w:ascii="Arial" w:hAnsi="Arial" w:cs="Arial"/>
          <w:bCs/>
          <w:sz w:val="24"/>
          <w:szCs w:val="24"/>
        </w:rPr>
        <w:t xml:space="preserve">opiekę higieniczną:     </w:t>
      </w:r>
    </w:p>
    <w:p w:rsidR="00E1326C" w:rsidRPr="00FB1DCF" w:rsidRDefault="00E1326C" w:rsidP="009A27C2">
      <w:pPr>
        <w:ind w:left="1633" w:hanging="499"/>
        <w:rPr>
          <w:rFonts w:ascii="Arial" w:hAnsi="Arial" w:cs="Arial"/>
          <w:bCs/>
          <w:sz w:val="24"/>
          <w:szCs w:val="24"/>
        </w:rPr>
      </w:pPr>
    </w:p>
    <w:p w:rsidR="00E1326C" w:rsidRPr="00FB1DCF" w:rsidRDefault="00733574" w:rsidP="009A27C2">
      <w:pPr>
        <w:ind w:left="1633" w:hanging="499"/>
        <w:rPr>
          <w:rFonts w:ascii="Arial" w:hAnsi="Arial" w:cs="Arial"/>
          <w:bCs/>
          <w:sz w:val="24"/>
          <w:szCs w:val="24"/>
        </w:rPr>
      </w:pPr>
      <w:r>
        <w:rPr>
          <w:rFonts w:ascii="Arial" w:hAnsi="Arial" w:cs="Arial"/>
          <w:bCs/>
          <w:sz w:val="24"/>
          <w:szCs w:val="24"/>
        </w:rPr>
        <w:t xml:space="preserve">A) </w:t>
      </w:r>
      <w:r w:rsidR="00E1326C" w:rsidRPr="00FB1DCF">
        <w:rPr>
          <w:rFonts w:ascii="Arial" w:hAnsi="Arial" w:cs="Arial"/>
          <w:bCs/>
          <w:sz w:val="24"/>
          <w:szCs w:val="24"/>
        </w:rPr>
        <w:t>czynności związane z utrzymaniem higieny osobistej podopiecznego:</w:t>
      </w:r>
    </w:p>
    <w:p w:rsidR="00E1326C" w:rsidRPr="00FB1DCF" w:rsidRDefault="00E1326C" w:rsidP="009A27C2">
      <w:pPr>
        <w:numPr>
          <w:ilvl w:val="0"/>
          <w:numId w:val="23"/>
        </w:numPr>
        <w:ind w:left="1633" w:hanging="499"/>
        <w:rPr>
          <w:rFonts w:ascii="Arial" w:hAnsi="Arial" w:cs="Arial"/>
          <w:bCs/>
          <w:sz w:val="24"/>
          <w:szCs w:val="24"/>
        </w:rPr>
      </w:pPr>
      <w:r w:rsidRPr="00FB1DCF">
        <w:rPr>
          <w:rFonts w:ascii="Arial" w:hAnsi="Arial" w:cs="Arial"/>
          <w:bCs/>
          <w:sz w:val="24"/>
          <w:szCs w:val="24"/>
        </w:rPr>
        <w:t>utrzymanie higieny osobistej (kąpiel, natłuszczanie ciała, przebieranie i u</w:t>
      </w:r>
      <w:r w:rsidR="00D0322E">
        <w:rPr>
          <w:rFonts w:ascii="Arial" w:hAnsi="Arial" w:cs="Arial"/>
          <w:bCs/>
          <w:sz w:val="24"/>
          <w:szCs w:val="24"/>
        </w:rPr>
        <w:t>bieranie w czystą odzież) osób poruszających</w:t>
      </w:r>
      <w:r w:rsidRPr="00FB1DCF">
        <w:rPr>
          <w:rFonts w:ascii="Arial" w:hAnsi="Arial" w:cs="Arial"/>
          <w:bCs/>
          <w:sz w:val="24"/>
          <w:szCs w:val="24"/>
        </w:rPr>
        <w:t xml:space="preserve"> się samodzielnie lub za pomocą sprzętu rehabilitacyjnego,</w:t>
      </w:r>
    </w:p>
    <w:p w:rsidR="00E1326C" w:rsidRPr="00FB1DCF" w:rsidRDefault="00E1326C" w:rsidP="009A27C2">
      <w:pPr>
        <w:numPr>
          <w:ilvl w:val="0"/>
          <w:numId w:val="23"/>
        </w:numPr>
        <w:ind w:left="1633" w:hanging="499"/>
        <w:rPr>
          <w:rFonts w:ascii="Arial" w:hAnsi="Arial" w:cs="Arial"/>
          <w:bCs/>
          <w:sz w:val="24"/>
          <w:szCs w:val="24"/>
        </w:rPr>
      </w:pPr>
      <w:r w:rsidRPr="00FB1DCF">
        <w:rPr>
          <w:rFonts w:ascii="Arial" w:hAnsi="Arial" w:cs="Arial"/>
          <w:bCs/>
          <w:sz w:val="24"/>
          <w:szCs w:val="24"/>
        </w:rPr>
        <w:t>toaleta i pielęgnacja osoby leżącej, która odbywa się w łóżku chorego (kąpiel, natłuszczanie ciała, przebieranie i ubieranie w czystą odzież),</w:t>
      </w:r>
    </w:p>
    <w:p w:rsidR="00E1326C" w:rsidRPr="00FB1DCF" w:rsidRDefault="00E1326C" w:rsidP="009A27C2">
      <w:pPr>
        <w:numPr>
          <w:ilvl w:val="0"/>
          <w:numId w:val="23"/>
        </w:numPr>
        <w:ind w:left="1633" w:hanging="499"/>
        <w:rPr>
          <w:rFonts w:ascii="Arial" w:hAnsi="Arial" w:cs="Arial"/>
          <w:bCs/>
          <w:sz w:val="24"/>
          <w:szCs w:val="24"/>
        </w:rPr>
      </w:pPr>
      <w:r w:rsidRPr="00FB1DCF">
        <w:rPr>
          <w:rFonts w:ascii="Arial" w:hAnsi="Arial" w:cs="Arial"/>
          <w:bCs/>
          <w:sz w:val="24"/>
          <w:szCs w:val="24"/>
        </w:rPr>
        <w:t xml:space="preserve"> pielęgnacja jamy ustnej,</w:t>
      </w:r>
    </w:p>
    <w:p w:rsidR="00E1326C" w:rsidRPr="00FB1DCF" w:rsidRDefault="00E1326C" w:rsidP="009A27C2">
      <w:pPr>
        <w:numPr>
          <w:ilvl w:val="0"/>
          <w:numId w:val="23"/>
        </w:numPr>
        <w:ind w:left="1633" w:hanging="499"/>
        <w:rPr>
          <w:rFonts w:ascii="Arial" w:hAnsi="Arial" w:cs="Arial"/>
          <w:bCs/>
          <w:sz w:val="24"/>
          <w:szCs w:val="24"/>
        </w:rPr>
      </w:pPr>
      <w:r w:rsidRPr="00FB1DCF">
        <w:rPr>
          <w:rFonts w:ascii="Arial" w:hAnsi="Arial" w:cs="Arial"/>
          <w:bCs/>
          <w:sz w:val="24"/>
          <w:szCs w:val="24"/>
        </w:rPr>
        <w:t>pielęgnacja rąk i stóp (obcinanie paznokci) tylko w podstawowym zakresie (jeśli chory ma zaniedbane paznokcie np. grzybicze lub krogulcze konieczna jest interwencja kosmetyczki),</w:t>
      </w:r>
    </w:p>
    <w:p w:rsidR="00E1326C" w:rsidRPr="00FB1DCF" w:rsidRDefault="00E1326C" w:rsidP="009A27C2">
      <w:pPr>
        <w:numPr>
          <w:ilvl w:val="0"/>
          <w:numId w:val="24"/>
        </w:numPr>
        <w:ind w:left="1633" w:hanging="499"/>
        <w:rPr>
          <w:rFonts w:ascii="Arial" w:hAnsi="Arial" w:cs="Arial"/>
          <w:bCs/>
          <w:sz w:val="24"/>
          <w:szCs w:val="24"/>
        </w:rPr>
      </w:pPr>
      <w:r w:rsidRPr="00FB1DCF">
        <w:rPr>
          <w:rFonts w:ascii="Arial" w:hAnsi="Arial" w:cs="Arial"/>
          <w:bCs/>
          <w:sz w:val="24"/>
          <w:szCs w:val="24"/>
        </w:rPr>
        <w:t xml:space="preserve"> pielęgnacja włosów w zakresie mycia i czesania (bez strzyżenia),</w:t>
      </w:r>
    </w:p>
    <w:p w:rsidR="00E1326C" w:rsidRPr="00FB1DCF" w:rsidRDefault="00E1326C" w:rsidP="009A27C2">
      <w:pPr>
        <w:numPr>
          <w:ilvl w:val="0"/>
          <w:numId w:val="24"/>
        </w:numPr>
        <w:ind w:left="1633" w:hanging="499"/>
        <w:rPr>
          <w:rFonts w:ascii="Arial" w:hAnsi="Arial" w:cs="Arial"/>
          <w:bCs/>
          <w:sz w:val="24"/>
          <w:szCs w:val="24"/>
        </w:rPr>
      </w:pPr>
      <w:r w:rsidRPr="00FB1DCF">
        <w:rPr>
          <w:rFonts w:ascii="Arial" w:hAnsi="Arial" w:cs="Arial"/>
          <w:bCs/>
          <w:sz w:val="24"/>
          <w:szCs w:val="24"/>
        </w:rPr>
        <w:t xml:space="preserve"> zmiana pampersów, toaleta po zabrudzeniu,</w:t>
      </w:r>
    </w:p>
    <w:p w:rsidR="00E1326C" w:rsidRPr="00FB1DCF" w:rsidRDefault="00E1326C" w:rsidP="009A27C2">
      <w:pPr>
        <w:numPr>
          <w:ilvl w:val="0"/>
          <w:numId w:val="24"/>
        </w:numPr>
        <w:ind w:left="1633" w:hanging="499"/>
        <w:rPr>
          <w:rFonts w:ascii="Arial" w:hAnsi="Arial" w:cs="Arial"/>
          <w:bCs/>
          <w:sz w:val="24"/>
          <w:szCs w:val="24"/>
        </w:rPr>
      </w:pPr>
      <w:r w:rsidRPr="00FB1DCF">
        <w:rPr>
          <w:rFonts w:ascii="Arial" w:hAnsi="Arial" w:cs="Arial"/>
          <w:bCs/>
          <w:sz w:val="24"/>
          <w:szCs w:val="24"/>
        </w:rPr>
        <w:t>zmiana bielizny osobistej oraz pościelowej,</w:t>
      </w:r>
    </w:p>
    <w:p w:rsidR="00E1326C" w:rsidRPr="00FB1DCF" w:rsidRDefault="00E1326C" w:rsidP="009A27C2">
      <w:pPr>
        <w:numPr>
          <w:ilvl w:val="0"/>
          <w:numId w:val="24"/>
        </w:numPr>
        <w:ind w:left="1633" w:hanging="499"/>
        <w:rPr>
          <w:rFonts w:ascii="Arial" w:hAnsi="Arial" w:cs="Arial"/>
          <w:bCs/>
          <w:sz w:val="24"/>
          <w:szCs w:val="24"/>
        </w:rPr>
      </w:pPr>
      <w:r w:rsidRPr="00FB1DCF">
        <w:rPr>
          <w:rFonts w:ascii="Arial" w:hAnsi="Arial" w:cs="Arial"/>
          <w:bCs/>
          <w:sz w:val="24"/>
          <w:szCs w:val="24"/>
        </w:rPr>
        <w:t xml:space="preserve">zapobieganie odleżynom i </w:t>
      </w:r>
      <w:proofErr w:type="spellStart"/>
      <w:r w:rsidRPr="00FB1DCF">
        <w:rPr>
          <w:rFonts w:ascii="Arial" w:hAnsi="Arial" w:cs="Arial"/>
          <w:bCs/>
          <w:sz w:val="24"/>
          <w:szCs w:val="24"/>
        </w:rPr>
        <w:t>odparzeniom</w:t>
      </w:r>
      <w:proofErr w:type="spellEnd"/>
      <w:r w:rsidRPr="00FB1DCF">
        <w:rPr>
          <w:rFonts w:ascii="Arial" w:hAnsi="Arial" w:cs="Arial"/>
          <w:bCs/>
          <w:sz w:val="24"/>
          <w:szCs w:val="24"/>
        </w:rPr>
        <w:t xml:space="preserve"> (pielęgnację odleżyn oraz inne zabiegi medyczne winny wykonywać pielęgniarki środowiskowe);</w:t>
      </w:r>
    </w:p>
    <w:p w:rsidR="00E1326C" w:rsidRPr="00FB1DCF" w:rsidRDefault="00E1326C" w:rsidP="009A27C2">
      <w:pPr>
        <w:ind w:left="1633" w:hanging="499"/>
        <w:rPr>
          <w:rFonts w:ascii="Arial" w:hAnsi="Arial" w:cs="Arial"/>
          <w:bCs/>
          <w:sz w:val="24"/>
          <w:szCs w:val="24"/>
        </w:rPr>
      </w:pPr>
    </w:p>
    <w:p w:rsidR="00E1326C" w:rsidRPr="00FB1DCF" w:rsidRDefault="00E1326C" w:rsidP="009A27C2">
      <w:pPr>
        <w:ind w:left="1633" w:hanging="499"/>
        <w:rPr>
          <w:rFonts w:ascii="Arial" w:hAnsi="Arial" w:cs="Arial"/>
          <w:bCs/>
          <w:sz w:val="24"/>
          <w:szCs w:val="24"/>
        </w:rPr>
      </w:pPr>
      <w:r w:rsidRPr="00FB1DCF">
        <w:rPr>
          <w:rFonts w:ascii="Arial" w:hAnsi="Arial" w:cs="Arial"/>
          <w:bCs/>
          <w:sz w:val="24"/>
          <w:szCs w:val="24"/>
        </w:rPr>
        <w:t>B) czynności związane z utrzymaniem higieny otoczenia tj. bieżące czynności dot. utrzymania pomieszczeń w czystości:</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wietrzenie pomieszczeń,</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wycieranie kurzu z mebli w pomieszczeniach, które użytkuje podopieczny,</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zamiatanie podłóg lub odkurzanie odkurzaczem pomieszczeń, które użytkuje podopieczny,</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 xml:space="preserve">mycie podłóg przy użyciu </w:t>
      </w:r>
      <w:proofErr w:type="spellStart"/>
      <w:r w:rsidRPr="00FB1DCF">
        <w:rPr>
          <w:rFonts w:ascii="Arial" w:hAnsi="Arial" w:cs="Arial"/>
          <w:bCs/>
          <w:sz w:val="24"/>
          <w:szCs w:val="24"/>
        </w:rPr>
        <w:t>mopa</w:t>
      </w:r>
      <w:proofErr w:type="spellEnd"/>
      <w:r w:rsidRPr="00FB1DCF">
        <w:rPr>
          <w:rFonts w:ascii="Arial" w:hAnsi="Arial" w:cs="Arial"/>
          <w:bCs/>
          <w:sz w:val="24"/>
          <w:szCs w:val="24"/>
        </w:rPr>
        <w:t xml:space="preserve"> (z podaniem okresu np. raz w tygodniu), </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mycie okien dwa razy w roku (zgodnie z przepisami BHP ) w pomieszczeniu użytkowanym przez podopiecznego (dot. jednego pokoju, kuchni, łazienki)*,</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utrzymanie czystości w kuchni, łazience i WC – mycie sanitariatów, podłóg, mycie kuchenki i zlewu oraz naczyń*,</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pranie odzieży lub pościeli wyłącznie w pralce lub odnoszenie do pralni,</w:t>
      </w:r>
    </w:p>
    <w:p w:rsidR="00E1326C" w:rsidRPr="00FB1DCF" w:rsidRDefault="00E1326C" w:rsidP="009A27C2">
      <w:pPr>
        <w:numPr>
          <w:ilvl w:val="0"/>
          <w:numId w:val="25"/>
        </w:numPr>
        <w:ind w:left="1633" w:hanging="499"/>
        <w:rPr>
          <w:rFonts w:ascii="Arial" w:hAnsi="Arial" w:cs="Arial"/>
          <w:bCs/>
          <w:sz w:val="24"/>
          <w:szCs w:val="24"/>
        </w:rPr>
      </w:pPr>
      <w:r w:rsidRPr="00FB1DCF">
        <w:rPr>
          <w:rFonts w:ascii="Arial" w:hAnsi="Arial" w:cs="Arial"/>
          <w:bCs/>
          <w:sz w:val="24"/>
          <w:szCs w:val="24"/>
        </w:rPr>
        <w:t>wynoszenie śmieci;</w:t>
      </w:r>
    </w:p>
    <w:p w:rsidR="00E1326C" w:rsidRPr="00FB1DCF" w:rsidRDefault="00E1326C" w:rsidP="009A27C2">
      <w:pPr>
        <w:ind w:left="1633" w:hanging="499"/>
        <w:rPr>
          <w:rFonts w:ascii="Arial" w:hAnsi="Arial" w:cs="Arial"/>
          <w:bCs/>
          <w:sz w:val="24"/>
          <w:szCs w:val="24"/>
        </w:rPr>
      </w:pPr>
    </w:p>
    <w:p w:rsidR="00E1326C" w:rsidRPr="00FB1DCF" w:rsidRDefault="00E1326C" w:rsidP="009A27C2">
      <w:pPr>
        <w:numPr>
          <w:ilvl w:val="0"/>
          <w:numId w:val="26"/>
        </w:numPr>
        <w:ind w:left="1633" w:hanging="499"/>
        <w:rPr>
          <w:rFonts w:ascii="Arial" w:hAnsi="Arial" w:cs="Arial"/>
          <w:bCs/>
          <w:sz w:val="24"/>
          <w:szCs w:val="24"/>
        </w:rPr>
      </w:pPr>
      <w:r w:rsidRPr="00FB1DCF">
        <w:rPr>
          <w:rFonts w:ascii="Arial" w:hAnsi="Arial" w:cs="Arial"/>
          <w:bCs/>
          <w:sz w:val="24"/>
          <w:szCs w:val="24"/>
        </w:rPr>
        <w:t>Zalecaną przez lekarza pielęgnację:</w:t>
      </w:r>
    </w:p>
    <w:p w:rsidR="00E1326C" w:rsidRPr="00FB1DCF" w:rsidRDefault="00E1326C" w:rsidP="009A27C2">
      <w:pPr>
        <w:numPr>
          <w:ilvl w:val="0"/>
          <w:numId w:val="27"/>
        </w:numPr>
        <w:ind w:left="1633" w:hanging="499"/>
        <w:rPr>
          <w:rFonts w:ascii="Arial" w:hAnsi="Arial" w:cs="Arial"/>
          <w:bCs/>
          <w:sz w:val="24"/>
          <w:szCs w:val="24"/>
        </w:rPr>
      </w:pPr>
      <w:r w:rsidRPr="00FB1DCF">
        <w:rPr>
          <w:rFonts w:ascii="Arial" w:hAnsi="Arial" w:cs="Arial"/>
          <w:bCs/>
          <w:sz w:val="24"/>
          <w:szCs w:val="24"/>
        </w:rPr>
        <w:t>podawanie leków (za wyjątkiem wszelkich iniekcji ) – zgodnie ze ścisłymi zaleceniami lekarza,</w:t>
      </w:r>
    </w:p>
    <w:p w:rsidR="00E1326C" w:rsidRPr="00FB1DCF" w:rsidRDefault="00E1326C" w:rsidP="009A27C2">
      <w:pPr>
        <w:numPr>
          <w:ilvl w:val="0"/>
          <w:numId w:val="27"/>
        </w:numPr>
        <w:ind w:left="1633" w:hanging="499"/>
        <w:rPr>
          <w:rFonts w:ascii="Arial" w:hAnsi="Arial" w:cs="Arial"/>
          <w:bCs/>
          <w:sz w:val="24"/>
          <w:szCs w:val="24"/>
        </w:rPr>
      </w:pPr>
      <w:r w:rsidRPr="00FB1DCF">
        <w:rPr>
          <w:rFonts w:ascii="Arial" w:hAnsi="Arial" w:cs="Arial"/>
          <w:bCs/>
          <w:sz w:val="24"/>
          <w:szCs w:val="24"/>
        </w:rPr>
        <w:t>stosowanie kompresów i okładów;</w:t>
      </w:r>
    </w:p>
    <w:p w:rsidR="00E1326C" w:rsidRPr="00FB1DCF" w:rsidRDefault="00E1326C" w:rsidP="009A27C2">
      <w:pPr>
        <w:ind w:left="1633" w:hanging="499"/>
        <w:rPr>
          <w:rFonts w:ascii="Arial" w:hAnsi="Arial" w:cs="Arial"/>
          <w:bCs/>
          <w:sz w:val="24"/>
          <w:szCs w:val="24"/>
        </w:rPr>
      </w:pPr>
    </w:p>
    <w:p w:rsidR="00E1326C" w:rsidRPr="00FB1DCF" w:rsidRDefault="00E1326C" w:rsidP="009A27C2">
      <w:pPr>
        <w:numPr>
          <w:ilvl w:val="0"/>
          <w:numId w:val="28"/>
        </w:numPr>
        <w:ind w:left="1633" w:hanging="499"/>
        <w:rPr>
          <w:rFonts w:ascii="Arial" w:hAnsi="Arial" w:cs="Arial"/>
          <w:bCs/>
          <w:sz w:val="24"/>
          <w:szCs w:val="24"/>
        </w:rPr>
      </w:pPr>
      <w:r w:rsidRPr="00FB1DCF">
        <w:rPr>
          <w:rFonts w:ascii="Arial" w:hAnsi="Arial" w:cs="Arial"/>
          <w:bCs/>
          <w:sz w:val="24"/>
          <w:szCs w:val="24"/>
        </w:rPr>
        <w:t>Zapewnianie kontaktów z otoczeniem:</w:t>
      </w:r>
    </w:p>
    <w:p w:rsidR="00E1326C" w:rsidRPr="00FB1DCF" w:rsidRDefault="00E1326C" w:rsidP="009A27C2">
      <w:pPr>
        <w:numPr>
          <w:ilvl w:val="0"/>
          <w:numId w:val="29"/>
        </w:numPr>
        <w:ind w:left="1633" w:hanging="499"/>
        <w:rPr>
          <w:rFonts w:ascii="Arial" w:hAnsi="Arial" w:cs="Arial"/>
          <w:bCs/>
          <w:sz w:val="24"/>
          <w:szCs w:val="24"/>
        </w:rPr>
      </w:pPr>
      <w:r w:rsidRPr="00FB1DCF">
        <w:rPr>
          <w:rFonts w:ascii="Arial" w:hAnsi="Arial" w:cs="Arial"/>
          <w:bCs/>
          <w:sz w:val="24"/>
          <w:szCs w:val="24"/>
        </w:rPr>
        <w:t>w przypadku osób samotnie zamieszkałych, utrzymywanie kontaktów z rodziną, sąsiadami, znajomymi,</w:t>
      </w:r>
    </w:p>
    <w:p w:rsidR="00E1326C" w:rsidRPr="00FB1DCF" w:rsidRDefault="00E1326C" w:rsidP="009A27C2">
      <w:pPr>
        <w:numPr>
          <w:ilvl w:val="0"/>
          <w:numId w:val="29"/>
        </w:numPr>
        <w:ind w:left="1633" w:hanging="499"/>
        <w:rPr>
          <w:rFonts w:ascii="Arial" w:hAnsi="Arial" w:cs="Arial"/>
          <w:bCs/>
          <w:sz w:val="24"/>
          <w:szCs w:val="24"/>
        </w:rPr>
      </w:pPr>
      <w:r w:rsidRPr="00FB1DCF">
        <w:rPr>
          <w:rFonts w:ascii="Arial" w:hAnsi="Arial" w:cs="Arial"/>
          <w:bCs/>
          <w:sz w:val="24"/>
          <w:szCs w:val="24"/>
        </w:rPr>
        <w:t>wychodzenie z podopiecznym na spacery,</w:t>
      </w:r>
    </w:p>
    <w:p w:rsidR="00E1326C" w:rsidRPr="00FB1DCF" w:rsidRDefault="00E1326C" w:rsidP="009A27C2">
      <w:pPr>
        <w:numPr>
          <w:ilvl w:val="0"/>
          <w:numId w:val="29"/>
        </w:numPr>
        <w:ind w:left="1633" w:hanging="499"/>
        <w:rPr>
          <w:rFonts w:ascii="Arial" w:hAnsi="Arial" w:cs="Arial"/>
          <w:bCs/>
          <w:sz w:val="24"/>
          <w:szCs w:val="24"/>
        </w:rPr>
      </w:pPr>
      <w:r w:rsidRPr="00FB1DCF">
        <w:rPr>
          <w:rFonts w:ascii="Arial" w:hAnsi="Arial" w:cs="Arial"/>
          <w:bCs/>
          <w:sz w:val="24"/>
          <w:szCs w:val="24"/>
        </w:rPr>
        <w:t>utrzymywanie stałego kontaktu z lekarzem,</w:t>
      </w:r>
    </w:p>
    <w:p w:rsidR="00E1326C" w:rsidRPr="00FB1DCF" w:rsidRDefault="00E1326C" w:rsidP="009A27C2">
      <w:pPr>
        <w:numPr>
          <w:ilvl w:val="0"/>
          <w:numId w:val="29"/>
        </w:numPr>
        <w:ind w:left="1633" w:hanging="499"/>
        <w:rPr>
          <w:rFonts w:ascii="Arial" w:hAnsi="Arial" w:cs="Arial"/>
          <w:bCs/>
          <w:sz w:val="24"/>
          <w:szCs w:val="24"/>
        </w:rPr>
      </w:pPr>
      <w:r w:rsidRPr="00FB1DCF">
        <w:rPr>
          <w:rFonts w:ascii="Arial" w:hAnsi="Arial" w:cs="Arial"/>
          <w:bCs/>
          <w:sz w:val="24"/>
          <w:szCs w:val="24"/>
        </w:rPr>
        <w:t>zapewnienie możliwości kontaktu lub pośredniczenie w kontaktach z instytucjami np.: MOPR, ZUS, biblioteka itp.,</w:t>
      </w:r>
    </w:p>
    <w:p w:rsidR="00E1326C" w:rsidRPr="00FB1DCF" w:rsidRDefault="00E1326C" w:rsidP="009A27C2">
      <w:pPr>
        <w:numPr>
          <w:ilvl w:val="0"/>
          <w:numId w:val="29"/>
        </w:numPr>
        <w:ind w:left="1633" w:hanging="499"/>
        <w:rPr>
          <w:rFonts w:ascii="Arial" w:hAnsi="Arial" w:cs="Arial"/>
          <w:bCs/>
          <w:sz w:val="24"/>
          <w:szCs w:val="24"/>
        </w:rPr>
      </w:pPr>
      <w:r w:rsidRPr="00FB1DCF">
        <w:rPr>
          <w:rFonts w:ascii="Arial" w:hAnsi="Arial" w:cs="Arial"/>
          <w:bCs/>
          <w:sz w:val="24"/>
          <w:szCs w:val="24"/>
        </w:rPr>
        <w:t>zorganizowanie usług, które muszą być wykonywane przez zawodowych specjalistów np.:  fryzje</w:t>
      </w:r>
      <w:r w:rsidR="00192DD4" w:rsidRPr="00FB1DCF">
        <w:rPr>
          <w:rFonts w:ascii="Arial" w:hAnsi="Arial" w:cs="Arial"/>
          <w:bCs/>
          <w:sz w:val="24"/>
          <w:szCs w:val="24"/>
        </w:rPr>
        <w:t>ra, kosmetyczkę, elektryka itp.</w:t>
      </w:r>
    </w:p>
    <w:p w:rsidR="00E1326C" w:rsidRPr="00FB1DCF" w:rsidRDefault="00E1326C" w:rsidP="009A27C2">
      <w:pPr>
        <w:ind w:left="1633" w:hanging="499"/>
        <w:rPr>
          <w:rFonts w:ascii="Arial" w:hAnsi="Arial" w:cs="Arial"/>
          <w:bCs/>
          <w:sz w:val="24"/>
          <w:szCs w:val="24"/>
        </w:rPr>
      </w:pPr>
    </w:p>
    <w:p w:rsidR="00E1326C" w:rsidRPr="00FB1DCF" w:rsidRDefault="00E1326C" w:rsidP="009A27C2">
      <w:pPr>
        <w:numPr>
          <w:ilvl w:val="0"/>
          <w:numId w:val="30"/>
        </w:numPr>
        <w:ind w:left="1633" w:hanging="499"/>
        <w:rPr>
          <w:rFonts w:ascii="Arial" w:hAnsi="Arial" w:cs="Arial"/>
          <w:bCs/>
          <w:sz w:val="24"/>
          <w:szCs w:val="24"/>
        </w:rPr>
      </w:pPr>
      <w:r w:rsidRPr="00FB1DCF">
        <w:rPr>
          <w:rFonts w:ascii="Arial" w:hAnsi="Arial" w:cs="Arial"/>
          <w:bCs/>
          <w:sz w:val="24"/>
          <w:szCs w:val="24"/>
        </w:rPr>
        <w:lastRenderedPageBreak/>
        <w:t>Czynności gospodarcze:</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palenie w piecu pokojowym w okresie zimowym *,</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palenie w piecu centralnego ogrzewania w okresie zimowym po uprzednim przedstawieniu przez podopiecznego aktualnego przeglądu sprzętu*,</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utrzymanie w czystości balkonu (zamiecenie, przetarcie na mokro)*,</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mycie klatek schodowych, u osób które są najemcami bądź właścicielami mieszkania*</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doraźna pomoc w opiece nad zwierzętami domowymi*,</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przynoszenie opału z piwnicy (zakupiony, przygotowany drobny węgiel i drewno opałowe) w okresie zimowym* ,</w:t>
      </w:r>
    </w:p>
    <w:p w:rsidR="00E1326C" w:rsidRPr="00FB1DCF" w:rsidRDefault="00E1326C" w:rsidP="009A27C2">
      <w:pPr>
        <w:numPr>
          <w:ilvl w:val="0"/>
          <w:numId w:val="31"/>
        </w:numPr>
        <w:ind w:left="1633" w:hanging="499"/>
        <w:rPr>
          <w:rFonts w:ascii="Arial" w:hAnsi="Arial" w:cs="Arial"/>
          <w:bCs/>
          <w:sz w:val="24"/>
          <w:szCs w:val="24"/>
        </w:rPr>
      </w:pPr>
      <w:r w:rsidRPr="00FB1DCF">
        <w:rPr>
          <w:rFonts w:ascii="Arial" w:hAnsi="Arial" w:cs="Arial"/>
          <w:bCs/>
          <w:sz w:val="24"/>
          <w:szCs w:val="24"/>
        </w:rPr>
        <w:t xml:space="preserve"> dot.  obowiązków najemców bądź właścicieli domów*.</w:t>
      </w:r>
    </w:p>
    <w:p w:rsidR="00E1326C" w:rsidRPr="00FB1DCF" w:rsidRDefault="00E1326C" w:rsidP="009A27C2">
      <w:pPr>
        <w:ind w:left="1633" w:hanging="499"/>
        <w:rPr>
          <w:rFonts w:ascii="Arial" w:hAnsi="Arial" w:cs="Arial"/>
          <w:bCs/>
          <w:sz w:val="24"/>
          <w:szCs w:val="24"/>
        </w:rPr>
      </w:pPr>
    </w:p>
    <w:p w:rsidR="00E1326C" w:rsidRPr="00FB1DCF" w:rsidRDefault="00E1326C" w:rsidP="009A27C2">
      <w:pPr>
        <w:ind w:left="1633" w:hanging="499"/>
        <w:rPr>
          <w:rFonts w:ascii="Arial" w:hAnsi="Arial" w:cs="Arial"/>
          <w:bCs/>
          <w:sz w:val="24"/>
          <w:szCs w:val="24"/>
        </w:rPr>
      </w:pPr>
      <w:r w:rsidRPr="00FB1DCF">
        <w:rPr>
          <w:rFonts w:ascii="Arial" w:hAnsi="Arial" w:cs="Arial"/>
          <w:bCs/>
          <w:sz w:val="24"/>
          <w:szCs w:val="24"/>
        </w:rPr>
        <w:t>* należy wziąć pod uwagę, że świadczenie to winno być realizowane u osoby/osób starszych, i/lub w złym stanie zdrowia, które zamieszkują samotnie i są pozbawione wsparcia ze strony rodziny. Częstotliwość usługi należy ustalić zgodnie z potrzebami klienta/ów.</w:t>
      </w:r>
    </w:p>
    <w:p w:rsidR="00E1326C" w:rsidRPr="00FB1DCF" w:rsidRDefault="00E1326C" w:rsidP="009A27C2">
      <w:pPr>
        <w:rPr>
          <w:rFonts w:ascii="Arial" w:hAnsi="Arial" w:cs="Arial"/>
          <w:bCs/>
          <w:sz w:val="24"/>
          <w:szCs w:val="24"/>
        </w:rPr>
      </w:pPr>
    </w:p>
    <w:p w:rsidR="00E1326C" w:rsidRPr="00FB1DCF" w:rsidRDefault="00E1326C" w:rsidP="009A27C2">
      <w:pPr>
        <w:numPr>
          <w:ilvl w:val="0"/>
          <w:numId w:val="18"/>
        </w:numPr>
        <w:rPr>
          <w:rFonts w:ascii="Arial" w:hAnsi="Arial" w:cs="Arial"/>
          <w:bCs/>
          <w:sz w:val="24"/>
          <w:szCs w:val="24"/>
        </w:rPr>
      </w:pPr>
      <w:r w:rsidRPr="00FB1DCF">
        <w:rPr>
          <w:rFonts w:ascii="Arial" w:hAnsi="Arial" w:cs="Arial"/>
          <w:b/>
          <w:bCs/>
          <w:sz w:val="24"/>
          <w:szCs w:val="24"/>
        </w:rPr>
        <w:t>Sposób rozliczenia wykonanych usług opiekuńczych</w:t>
      </w:r>
      <w:r w:rsidRPr="00FB1DCF">
        <w:rPr>
          <w:rFonts w:ascii="Arial" w:hAnsi="Arial" w:cs="Arial"/>
          <w:bCs/>
          <w:sz w:val="24"/>
          <w:szCs w:val="24"/>
        </w:rPr>
        <w:t>:</w:t>
      </w:r>
    </w:p>
    <w:p w:rsidR="00E1326C" w:rsidRPr="00FB1DCF" w:rsidRDefault="00E1326C" w:rsidP="009A27C2">
      <w:pPr>
        <w:numPr>
          <w:ilvl w:val="0"/>
          <w:numId w:val="19"/>
        </w:numPr>
        <w:ind w:left="1208" w:hanging="357"/>
        <w:rPr>
          <w:rFonts w:ascii="Arial" w:hAnsi="Arial" w:cs="Arial"/>
          <w:bCs/>
          <w:sz w:val="24"/>
          <w:szCs w:val="24"/>
        </w:rPr>
      </w:pPr>
      <w:r w:rsidRPr="00FB1DCF">
        <w:rPr>
          <w:rFonts w:ascii="Arial" w:hAnsi="Arial" w:cs="Arial"/>
          <w:bCs/>
          <w:sz w:val="24"/>
          <w:szCs w:val="24"/>
        </w:rPr>
        <w:t>Wymagane jest prowadzenie przez Zleceniobiorcę odrębnie dla każdej osoby objętej usługami, ewidencji czasu wykonywania czynności zawierającej: datę, liczbę godzin wykonywania czynności oraz podpis osoby objętej opieką, potwierdzający fakt wykonania zlecenia.</w:t>
      </w:r>
    </w:p>
    <w:p w:rsidR="00E1326C" w:rsidRPr="00FB1DCF" w:rsidRDefault="00E1326C" w:rsidP="009A27C2">
      <w:pPr>
        <w:numPr>
          <w:ilvl w:val="0"/>
          <w:numId w:val="19"/>
        </w:numPr>
        <w:ind w:left="1208" w:hanging="357"/>
        <w:rPr>
          <w:rFonts w:ascii="Arial" w:hAnsi="Arial" w:cs="Arial"/>
          <w:bCs/>
          <w:sz w:val="24"/>
          <w:szCs w:val="24"/>
        </w:rPr>
      </w:pPr>
      <w:r w:rsidRPr="00FB1DCF">
        <w:rPr>
          <w:rFonts w:ascii="Arial" w:hAnsi="Arial" w:cs="Arial"/>
          <w:bCs/>
          <w:sz w:val="24"/>
          <w:szCs w:val="24"/>
        </w:rPr>
        <w:t>W przypadku, gdy w zakresie usług przyznanych osobie zgłoszonej przez Miejski Ośrodek Pomocy Rodzinie w Poznaniu świadczona jest pomoc w uiszczaniu opłat i należności, przyjęcie pieniędzy przez osobę wykonującą usługę w imieniu Zleceniobiorcy winno być pisemnie pokwitowane, a osoba objęta opieką winna bezwzględnie otrzymać potwierdzenie wpłaty pieniędzy na cel określony w pokwitowaniu odbioru pieniędzy.</w:t>
      </w:r>
    </w:p>
    <w:p w:rsidR="00E1326C" w:rsidRPr="00FB1DCF" w:rsidRDefault="00E1326C" w:rsidP="009A27C2">
      <w:pPr>
        <w:numPr>
          <w:ilvl w:val="0"/>
          <w:numId w:val="19"/>
        </w:numPr>
        <w:ind w:left="1208" w:hanging="357"/>
        <w:rPr>
          <w:rFonts w:ascii="Arial" w:hAnsi="Arial" w:cs="Arial"/>
          <w:bCs/>
          <w:sz w:val="24"/>
          <w:szCs w:val="24"/>
        </w:rPr>
      </w:pPr>
      <w:r w:rsidRPr="00FB1DCF">
        <w:rPr>
          <w:rFonts w:ascii="Arial" w:hAnsi="Arial" w:cs="Arial"/>
          <w:bCs/>
          <w:sz w:val="24"/>
          <w:szCs w:val="24"/>
        </w:rPr>
        <w:t>Zleceniobiorca po zakończeniu każdego miesiąca do 5 dnia roboczego następnego miesiąca powinien wystawić rozliczenie za faktycznie wykonane godziny usług opiekuńczych.</w:t>
      </w:r>
    </w:p>
    <w:p w:rsidR="00E1326C" w:rsidRPr="00FB1DCF" w:rsidRDefault="00E1326C" w:rsidP="009A27C2">
      <w:pPr>
        <w:numPr>
          <w:ilvl w:val="0"/>
          <w:numId w:val="19"/>
        </w:numPr>
        <w:ind w:left="1208" w:hanging="357"/>
        <w:rPr>
          <w:rFonts w:ascii="Arial" w:hAnsi="Arial" w:cs="Arial"/>
          <w:bCs/>
          <w:sz w:val="24"/>
          <w:szCs w:val="24"/>
        </w:rPr>
      </w:pPr>
      <w:r w:rsidRPr="00FB1DCF">
        <w:rPr>
          <w:rFonts w:ascii="Arial" w:hAnsi="Arial" w:cs="Arial"/>
          <w:bCs/>
          <w:sz w:val="24"/>
          <w:szCs w:val="24"/>
        </w:rPr>
        <w:t>Podstawą wystawienia rozliczenia jest potwierdzenie wykonania godzin usług, zawarte w ewidencji czasu wykonywania czynności, poświadczone protokołem sporządzonym przez przedstawiciela Miejskiego Ośrodka Pomocy Rodzinie w Poznaniu i przedstawiciela Zleceniobiorcy, poprzedzone sprawdzeniem zgodności wykonanych usług z wydanym przez Miejski Ośrodek Pomocy Rodzinie w Poznaniu zleceniem oraz na podstawie kosztu  jednej godziny usługi.</w:t>
      </w:r>
    </w:p>
    <w:p w:rsidR="00FD5CCC" w:rsidRPr="009748AA" w:rsidRDefault="00E1326C" w:rsidP="009748AA">
      <w:pPr>
        <w:numPr>
          <w:ilvl w:val="0"/>
          <w:numId w:val="19"/>
        </w:numPr>
        <w:ind w:left="1208" w:hanging="357"/>
        <w:rPr>
          <w:rFonts w:ascii="Arial" w:hAnsi="Arial" w:cs="Arial"/>
          <w:bCs/>
          <w:sz w:val="24"/>
          <w:szCs w:val="24"/>
        </w:rPr>
      </w:pPr>
      <w:r w:rsidRPr="00FB1DCF">
        <w:rPr>
          <w:rFonts w:ascii="Arial" w:hAnsi="Arial" w:cs="Arial"/>
          <w:bCs/>
          <w:sz w:val="24"/>
          <w:szCs w:val="24"/>
        </w:rPr>
        <w:t>Na Zleceniobiorcy spoczywa odpowiedzialność za dokumenty źródłowe (dane osobowe klientów, koszt ewidencji czasu wykonywania usługi).</w:t>
      </w:r>
    </w:p>
    <w:p w:rsidR="00FD5CCC" w:rsidRPr="00FD5CCC" w:rsidRDefault="00FD5CCC" w:rsidP="00FD5CCC">
      <w:pPr>
        <w:ind w:left="1080"/>
        <w:rPr>
          <w:rFonts w:ascii="Arial" w:hAnsi="Arial" w:cs="Arial"/>
          <w:bCs/>
          <w:sz w:val="24"/>
          <w:szCs w:val="24"/>
        </w:rPr>
      </w:pPr>
    </w:p>
    <w:p w:rsidR="00E1326C" w:rsidRPr="00FB1DCF" w:rsidRDefault="00E1326C" w:rsidP="009A27C2">
      <w:pPr>
        <w:numPr>
          <w:ilvl w:val="0"/>
          <w:numId w:val="18"/>
        </w:numPr>
        <w:rPr>
          <w:rFonts w:ascii="Arial" w:hAnsi="Arial" w:cs="Arial"/>
          <w:bCs/>
          <w:sz w:val="24"/>
          <w:szCs w:val="24"/>
        </w:rPr>
      </w:pPr>
      <w:r w:rsidRPr="00FB1DCF">
        <w:rPr>
          <w:rFonts w:ascii="Arial" w:hAnsi="Arial" w:cs="Arial"/>
          <w:b/>
          <w:bCs/>
          <w:sz w:val="24"/>
          <w:szCs w:val="24"/>
        </w:rPr>
        <w:t>W treści oferty należy zawrzeć:</w:t>
      </w:r>
    </w:p>
    <w:p w:rsidR="00E1326C" w:rsidRPr="00FB1DCF" w:rsidRDefault="00E1326C" w:rsidP="009A27C2">
      <w:pPr>
        <w:numPr>
          <w:ilvl w:val="0"/>
          <w:numId w:val="36"/>
        </w:numPr>
        <w:rPr>
          <w:rFonts w:ascii="Arial" w:hAnsi="Arial" w:cs="Arial"/>
          <w:bCs/>
          <w:sz w:val="24"/>
          <w:szCs w:val="24"/>
        </w:rPr>
      </w:pPr>
      <w:r w:rsidRPr="00FB1DCF">
        <w:rPr>
          <w:rFonts w:ascii="Arial" w:hAnsi="Arial" w:cs="Arial"/>
          <w:bCs/>
          <w:sz w:val="24"/>
          <w:szCs w:val="24"/>
        </w:rPr>
        <w:t xml:space="preserve">zasady dotyczące zgłaszania i realizacji usług opiekuńczych dla osób wskazanych przez </w:t>
      </w:r>
      <w:r w:rsidR="007F6F9C" w:rsidRPr="00FB1DCF">
        <w:rPr>
          <w:rFonts w:ascii="Arial" w:hAnsi="Arial" w:cs="Arial"/>
          <w:bCs/>
          <w:sz w:val="24"/>
          <w:szCs w:val="24"/>
        </w:rPr>
        <w:t>Miejski Ośrodek Pomocy Rodzinie,</w:t>
      </w:r>
    </w:p>
    <w:p w:rsidR="007F6F9C" w:rsidRPr="0021367D" w:rsidRDefault="007F6F9C" w:rsidP="009A27C2">
      <w:pPr>
        <w:numPr>
          <w:ilvl w:val="0"/>
          <w:numId w:val="36"/>
        </w:numPr>
        <w:rPr>
          <w:rFonts w:ascii="Arial" w:hAnsi="Arial" w:cs="Arial"/>
          <w:bCs/>
          <w:sz w:val="24"/>
          <w:szCs w:val="24"/>
        </w:rPr>
      </w:pPr>
      <w:r w:rsidRPr="00FB1DCF">
        <w:rPr>
          <w:rFonts w:ascii="Arial" w:hAnsi="Arial" w:cs="Arial"/>
          <w:bCs/>
          <w:sz w:val="24"/>
          <w:szCs w:val="24"/>
        </w:rPr>
        <w:t xml:space="preserve"> zakres zadań specjalisty ds. usług opiekuńczych</w:t>
      </w:r>
      <w:r w:rsidR="00733574">
        <w:rPr>
          <w:rFonts w:ascii="Arial" w:hAnsi="Arial" w:cs="Arial"/>
          <w:bCs/>
          <w:sz w:val="24"/>
          <w:szCs w:val="24"/>
        </w:rPr>
        <w:t xml:space="preserve">, </w:t>
      </w:r>
      <w:r w:rsidR="00733574" w:rsidRPr="0021367D">
        <w:rPr>
          <w:rFonts w:ascii="Arial" w:hAnsi="Arial" w:cs="Arial"/>
          <w:bCs/>
          <w:color w:val="000000" w:themeColor="text1"/>
          <w:sz w:val="24"/>
          <w:szCs w:val="24"/>
        </w:rPr>
        <w:t>opiekuna osoby starszej i opiekuna osoby niesamodzielnej w wieku senioralnym</w:t>
      </w:r>
      <w:r w:rsidR="0021367D">
        <w:rPr>
          <w:rFonts w:ascii="Arial" w:hAnsi="Arial" w:cs="Arial"/>
          <w:bCs/>
          <w:color w:val="000000" w:themeColor="text1"/>
          <w:sz w:val="24"/>
          <w:szCs w:val="24"/>
        </w:rPr>
        <w:t>,</w:t>
      </w:r>
    </w:p>
    <w:p w:rsidR="0021367D" w:rsidRPr="00FB1DCF" w:rsidRDefault="0021367D" w:rsidP="009A27C2">
      <w:pPr>
        <w:numPr>
          <w:ilvl w:val="0"/>
          <w:numId w:val="36"/>
        </w:numPr>
        <w:rPr>
          <w:rFonts w:ascii="Arial" w:hAnsi="Arial" w:cs="Arial"/>
          <w:bCs/>
          <w:sz w:val="24"/>
          <w:szCs w:val="24"/>
        </w:rPr>
      </w:pPr>
      <w:bookmarkStart w:id="3" w:name="_Hlk232416582"/>
      <w:r>
        <w:rPr>
          <w:rFonts w:ascii="Arial" w:hAnsi="Arial" w:cs="Arial"/>
          <w:bCs/>
          <w:sz w:val="24"/>
          <w:szCs w:val="24"/>
        </w:rPr>
        <w:lastRenderedPageBreak/>
        <w:t>deklaracje przekazywania informacji o zdarzeniach powodujących u osoby objętej usługami straty materialne i pogorszenie stanu zdrowia składaną comiesięcznie w trakcie realizacji zadania.</w:t>
      </w:r>
    </w:p>
    <w:bookmarkEnd w:id="3"/>
    <w:p w:rsidR="00E1326C" w:rsidRPr="00FB1DCF" w:rsidRDefault="00E1326C" w:rsidP="009A27C2">
      <w:pPr>
        <w:snapToGrid w:val="0"/>
        <w:ind w:left="714" w:hanging="357"/>
        <w:rPr>
          <w:rFonts w:ascii="Arial" w:hAnsi="Arial" w:cs="Arial"/>
          <w:sz w:val="24"/>
          <w:szCs w:val="24"/>
        </w:rPr>
      </w:pPr>
    </w:p>
    <w:p w:rsidR="002479DF" w:rsidRPr="002479DF" w:rsidRDefault="00E1326C" w:rsidP="002479DF">
      <w:pPr>
        <w:pStyle w:val="Akapitzlist"/>
        <w:numPr>
          <w:ilvl w:val="0"/>
          <w:numId w:val="37"/>
        </w:numPr>
        <w:snapToGrid w:val="0"/>
        <w:rPr>
          <w:rFonts w:ascii="Arial" w:hAnsi="Arial" w:cs="Arial"/>
          <w:sz w:val="24"/>
          <w:szCs w:val="24"/>
        </w:rPr>
      </w:pPr>
      <w:r w:rsidRPr="00FB1DCF">
        <w:rPr>
          <w:rFonts w:ascii="Arial" w:hAnsi="Arial" w:cs="Arial"/>
          <w:b/>
          <w:sz w:val="24"/>
          <w:szCs w:val="24"/>
        </w:rPr>
        <w:t>Zadanie 2</w:t>
      </w:r>
      <w:r w:rsidRPr="00FB1DCF">
        <w:rPr>
          <w:rFonts w:ascii="Arial" w:hAnsi="Arial" w:cs="Arial"/>
          <w:sz w:val="24"/>
          <w:szCs w:val="24"/>
        </w:rPr>
        <w:t xml:space="preserve"> pt.</w:t>
      </w:r>
      <w:r w:rsidRPr="00FB1DCF">
        <w:rPr>
          <w:rFonts w:ascii="Arial" w:hAnsi="Arial" w:cs="Arial"/>
          <w:b/>
          <w:sz w:val="24"/>
          <w:szCs w:val="24"/>
        </w:rPr>
        <w:t xml:space="preserve"> </w:t>
      </w:r>
      <w:r w:rsidR="007F6F9C" w:rsidRPr="00FB1DCF">
        <w:rPr>
          <w:rFonts w:ascii="Arial" w:hAnsi="Arial" w:cs="Arial"/>
          <w:sz w:val="24"/>
          <w:szCs w:val="24"/>
        </w:rPr>
        <w:t>Zapewnienie specjalistycznych usług opiekuńczych uprawnionym osobom w miejscu zamieszkania z wyłączeniem osób z zaburzeniami psychicznymi, zgodnie z wymogami rozporządzenia Ministra Polityki Społecznej z dnia 22 września 2005 r. w sprawie specjalistycznych usług opiekuńczych</w:t>
      </w:r>
      <w:r w:rsidR="00603F20">
        <w:rPr>
          <w:rFonts w:ascii="Arial" w:hAnsi="Arial" w:cs="Arial"/>
          <w:sz w:val="24"/>
          <w:szCs w:val="24"/>
        </w:rPr>
        <w:t>.</w:t>
      </w:r>
      <w:r w:rsidR="002479DF" w:rsidRPr="002479DF">
        <w:rPr>
          <w:rFonts w:ascii="Arial" w:hAnsi="Arial" w:cs="Arial"/>
          <w:bCs/>
          <w:sz w:val="24"/>
          <w:szCs w:val="24"/>
        </w:rPr>
        <w:t>.</w:t>
      </w:r>
    </w:p>
    <w:p w:rsidR="00E1326C" w:rsidRPr="002479DF" w:rsidRDefault="007F6F9C" w:rsidP="002479DF">
      <w:pPr>
        <w:pStyle w:val="Akapitzlist"/>
        <w:numPr>
          <w:ilvl w:val="0"/>
          <w:numId w:val="18"/>
        </w:numPr>
        <w:jc w:val="both"/>
        <w:rPr>
          <w:rFonts w:ascii="Arial" w:hAnsi="Arial" w:cs="Arial"/>
          <w:bCs/>
          <w:sz w:val="24"/>
          <w:szCs w:val="24"/>
        </w:rPr>
      </w:pPr>
      <w:r w:rsidRPr="002479DF">
        <w:rPr>
          <w:rFonts w:ascii="Arial" w:hAnsi="Arial" w:cs="Arial"/>
          <w:sz w:val="24"/>
          <w:szCs w:val="24"/>
        </w:rPr>
        <w:t>Sp</w:t>
      </w:r>
      <w:r w:rsidR="00D0322E" w:rsidRPr="002479DF">
        <w:rPr>
          <w:rFonts w:ascii="Arial" w:hAnsi="Arial" w:cs="Arial"/>
          <w:sz w:val="24"/>
          <w:szCs w:val="24"/>
        </w:rPr>
        <w:t>ecjalistyczne usługi opiekuń</w:t>
      </w:r>
      <w:r w:rsidR="006D5F8A" w:rsidRPr="002479DF">
        <w:rPr>
          <w:rFonts w:ascii="Arial" w:hAnsi="Arial" w:cs="Arial"/>
          <w:sz w:val="24"/>
          <w:szCs w:val="24"/>
        </w:rPr>
        <w:t>c</w:t>
      </w:r>
      <w:r w:rsidR="00D0322E" w:rsidRPr="002479DF">
        <w:rPr>
          <w:rFonts w:ascii="Arial" w:hAnsi="Arial" w:cs="Arial"/>
          <w:sz w:val="24"/>
          <w:szCs w:val="24"/>
        </w:rPr>
        <w:t>z</w:t>
      </w:r>
      <w:r w:rsidR="006D5F8A" w:rsidRPr="002479DF">
        <w:rPr>
          <w:rFonts w:ascii="Arial" w:hAnsi="Arial" w:cs="Arial"/>
          <w:sz w:val="24"/>
          <w:szCs w:val="24"/>
        </w:rPr>
        <w:t>e po</w:t>
      </w:r>
      <w:r w:rsidRPr="002479DF">
        <w:rPr>
          <w:rFonts w:ascii="Arial" w:hAnsi="Arial" w:cs="Arial"/>
          <w:sz w:val="24"/>
          <w:szCs w:val="24"/>
        </w:rPr>
        <w:t>winny być świadczone przez osoby posiadające kwalifikacje do wykonywania zawodu</w:t>
      </w:r>
      <w:r w:rsidR="00FB1EBC" w:rsidRPr="002479DF">
        <w:rPr>
          <w:rFonts w:ascii="Arial" w:hAnsi="Arial" w:cs="Arial"/>
          <w:sz w:val="24"/>
          <w:szCs w:val="24"/>
        </w:rPr>
        <w:t xml:space="preserve"> pracownika socjalnego, </w:t>
      </w:r>
      <w:r w:rsidRPr="002479DF">
        <w:rPr>
          <w:rFonts w:ascii="Arial" w:hAnsi="Arial" w:cs="Arial"/>
          <w:sz w:val="24"/>
          <w:szCs w:val="24"/>
        </w:rPr>
        <w:t xml:space="preserve"> fizjoterapeuty, pielęgniarki, psychologa</w:t>
      </w:r>
      <w:r w:rsidR="006D5F8A" w:rsidRPr="002479DF">
        <w:rPr>
          <w:rFonts w:ascii="Arial" w:hAnsi="Arial" w:cs="Arial"/>
          <w:sz w:val="24"/>
          <w:szCs w:val="24"/>
        </w:rPr>
        <w:t xml:space="preserve"> i logopedy zgodnie z przepisami rozporządzenia</w:t>
      </w:r>
      <w:r w:rsidRPr="002479DF">
        <w:rPr>
          <w:rFonts w:ascii="Arial" w:hAnsi="Arial" w:cs="Arial"/>
          <w:sz w:val="24"/>
          <w:szCs w:val="24"/>
        </w:rPr>
        <w:t xml:space="preserve"> Ministra Polityki Społecznej w sprawie specjalistycznych usług opiekuńczy</w:t>
      </w:r>
      <w:r w:rsidR="006D5F8A" w:rsidRPr="002479DF">
        <w:rPr>
          <w:rFonts w:ascii="Arial" w:hAnsi="Arial" w:cs="Arial"/>
          <w:sz w:val="24"/>
          <w:szCs w:val="24"/>
        </w:rPr>
        <w:t>ch z dnia 22 września 2005 r</w:t>
      </w:r>
      <w:r w:rsidR="006D5F8A" w:rsidRPr="002479DF">
        <w:rPr>
          <w:rFonts w:ascii="Helvetica" w:hAnsi="Helvetica" w:cs="Helvetica"/>
          <w:sz w:val="18"/>
          <w:szCs w:val="18"/>
        </w:rPr>
        <w:t xml:space="preserve">. </w:t>
      </w:r>
    </w:p>
    <w:p w:rsidR="009F0257" w:rsidRPr="008410D5" w:rsidRDefault="009F0257" w:rsidP="002479DF">
      <w:pPr>
        <w:pStyle w:val="Akapitzlist"/>
        <w:numPr>
          <w:ilvl w:val="0"/>
          <w:numId w:val="18"/>
        </w:numPr>
        <w:rPr>
          <w:rFonts w:ascii="Arial" w:hAnsi="Arial" w:cs="Arial"/>
          <w:bCs/>
          <w:sz w:val="24"/>
          <w:szCs w:val="24"/>
        </w:rPr>
      </w:pPr>
      <w:r w:rsidRPr="008410D5">
        <w:rPr>
          <w:rFonts w:ascii="Arial" w:hAnsi="Arial" w:cs="Arial"/>
          <w:bCs/>
          <w:sz w:val="24"/>
          <w:szCs w:val="24"/>
        </w:rPr>
        <w:t>Pomoc fizjoterapeuty  adr</w:t>
      </w:r>
      <w:r w:rsidR="00331044" w:rsidRPr="008410D5">
        <w:rPr>
          <w:rFonts w:ascii="Arial" w:hAnsi="Arial" w:cs="Arial"/>
          <w:bCs/>
          <w:sz w:val="24"/>
          <w:szCs w:val="24"/>
        </w:rPr>
        <w:t>e</w:t>
      </w:r>
      <w:r w:rsidRPr="008410D5">
        <w:rPr>
          <w:rFonts w:ascii="Arial" w:hAnsi="Arial" w:cs="Arial"/>
          <w:bCs/>
          <w:sz w:val="24"/>
          <w:szCs w:val="24"/>
        </w:rPr>
        <w:t>sowana jest wyłącznie do osób, które otrzymały w skali Bartel maksymalnie 40 punktów i znajdują się w szczegó</w:t>
      </w:r>
      <w:r w:rsidR="00331044" w:rsidRPr="008410D5">
        <w:rPr>
          <w:rFonts w:ascii="Arial" w:hAnsi="Arial" w:cs="Arial"/>
          <w:bCs/>
          <w:sz w:val="24"/>
          <w:szCs w:val="24"/>
        </w:rPr>
        <w:t>lnie trudnej sytuacji rodzinne</w:t>
      </w:r>
      <w:r w:rsidR="00290B2F">
        <w:rPr>
          <w:rFonts w:ascii="Arial" w:hAnsi="Arial" w:cs="Arial"/>
          <w:bCs/>
          <w:sz w:val="24"/>
          <w:szCs w:val="24"/>
        </w:rPr>
        <w:t>j</w:t>
      </w:r>
      <w:r w:rsidR="00331044" w:rsidRPr="008410D5">
        <w:rPr>
          <w:rFonts w:ascii="Arial" w:hAnsi="Arial" w:cs="Arial"/>
          <w:bCs/>
          <w:sz w:val="24"/>
          <w:szCs w:val="24"/>
        </w:rPr>
        <w:t>.</w:t>
      </w:r>
      <w:r w:rsidRPr="008410D5">
        <w:rPr>
          <w:rFonts w:ascii="Arial" w:hAnsi="Arial" w:cs="Arial"/>
          <w:bCs/>
          <w:sz w:val="24"/>
          <w:szCs w:val="24"/>
        </w:rPr>
        <w:t xml:space="preserve"> </w:t>
      </w:r>
    </w:p>
    <w:p w:rsidR="00363BAF" w:rsidRPr="002479DF" w:rsidRDefault="00363BAF" w:rsidP="002479DF">
      <w:pPr>
        <w:pStyle w:val="Akapitzlist"/>
        <w:numPr>
          <w:ilvl w:val="0"/>
          <w:numId w:val="18"/>
        </w:numPr>
        <w:rPr>
          <w:rFonts w:ascii="Arial" w:hAnsi="Arial" w:cs="Arial"/>
          <w:bCs/>
          <w:sz w:val="24"/>
          <w:szCs w:val="24"/>
        </w:rPr>
      </w:pPr>
      <w:r w:rsidRPr="002479DF">
        <w:rPr>
          <w:rFonts w:ascii="Arial" w:hAnsi="Arial" w:cs="Arial"/>
          <w:bCs/>
          <w:sz w:val="24"/>
          <w:szCs w:val="24"/>
        </w:rPr>
        <w:t xml:space="preserve">Specjalistyczne usługi opiekuńcze przysługują osobie samotnej lub zamieszkującej z rodziną, która z powodu wieku, choroby lub innych przyczyn wymaga pomocy innych osób, a jest jej pozbawiona. Specjalistyczne usługi opiekuńcze są to usługi dostosowane do szczególnych potrzeb wynikających z rodzaju schorzenia lub niepełnosprawności, świadczone przez osoby ze specjalistycznym przygotowaniem zawodowym (art. 50 ust. 4 ustawy z dnia 12 marca 2004 roku o pomocy społecznej). </w:t>
      </w:r>
    </w:p>
    <w:p w:rsidR="00E1326C" w:rsidRPr="002479DF" w:rsidRDefault="00363BAF" w:rsidP="002479DF">
      <w:pPr>
        <w:pStyle w:val="Akapitzlist"/>
        <w:numPr>
          <w:ilvl w:val="0"/>
          <w:numId w:val="18"/>
        </w:numPr>
        <w:rPr>
          <w:rFonts w:ascii="Arial" w:hAnsi="Arial" w:cs="Arial"/>
          <w:bCs/>
          <w:sz w:val="24"/>
          <w:szCs w:val="24"/>
        </w:rPr>
      </w:pPr>
      <w:r w:rsidRPr="002479DF">
        <w:rPr>
          <w:rFonts w:ascii="Arial" w:hAnsi="Arial" w:cs="Arial"/>
          <w:bCs/>
          <w:sz w:val="24"/>
          <w:szCs w:val="24"/>
        </w:rPr>
        <w:t xml:space="preserve">Ustalaniem </w:t>
      </w:r>
      <w:r w:rsidR="00E1326C" w:rsidRPr="002479DF">
        <w:rPr>
          <w:rFonts w:ascii="Arial" w:hAnsi="Arial" w:cs="Arial"/>
          <w:bCs/>
          <w:sz w:val="24"/>
          <w:szCs w:val="24"/>
        </w:rPr>
        <w:t>uprawnień osób do korzystania ze specjalistycznych usług opiekuńczych zajmuje się Miejski Ośrodek Pomocy Rodzini</w:t>
      </w:r>
      <w:r w:rsidR="006D5F8A" w:rsidRPr="002479DF">
        <w:rPr>
          <w:rFonts w:ascii="Arial" w:hAnsi="Arial" w:cs="Arial"/>
          <w:bCs/>
          <w:sz w:val="24"/>
          <w:szCs w:val="24"/>
        </w:rPr>
        <w:t xml:space="preserve">e w Poznaniu </w:t>
      </w:r>
      <w:r w:rsidR="006D5F8A" w:rsidRPr="002479DF">
        <w:rPr>
          <w:rFonts w:ascii="Arial" w:hAnsi="Arial" w:cs="Arial"/>
          <w:bCs/>
          <w:sz w:val="24"/>
          <w:szCs w:val="24"/>
        </w:rPr>
        <w:br/>
        <w:t>( MOPR).</w:t>
      </w:r>
    </w:p>
    <w:p w:rsidR="00E1326C" w:rsidRPr="002479DF" w:rsidRDefault="00E1326C" w:rsidP="002479DF">
      <w:pPr>
        <w:pStyle w:val="Akapitzlist"/>
        <w:numPr>
          <w:ilvl w:val="0"/>
          <w:numId w:val="18"/>
        </w:numPr>
        <w:rPr>
          <w:rFonts w:ascii="Arial" w:hAnsi="Arial" w:cs="Arial"/>
          <w:bCs/>
          <w:sz w:val="24"/>
          <w:szCs w:val="24"/>
        </w:rPr>
      </w:pPr>
      <w:r w:rsidRPr="002479DF">
        <w:rPr>
          <w:rFonts w:ascii="Arial" w:hAnsi="Arial" w:cs="Arial"/>
          <w:bCs/>
          <w:sz w:val="24"/>
          <w:szCs w:val="24"/>
        </w:rPr>
        <w:t>Specjalistyczne usługi opiekuńcze świadczone są na terenie miasta Poznania, w miejscu zamieszkania osoby wymagającej pomocy w obszarze działania poszczególnych Filii Miejskiego Ośrodka Pomocy Rodzinie, to jest: Grunwald, Jeżyce, Nowe Miasto, Stare Miasto oraz Wilda.</w:t>
      </w:r>
    </w:p>
    <w:p w:rsidR="00E1326C" w:rsidRPr="002479DF" w:rsidRDefault="00E1326C" w:rsidP="002479DF">
      <w:pPr>
        <w:pStyle w:val="Akapitzlist"/>
        <w:numPr>
          <w:ilvl w:val="0"/>
          <w:numId w:val="18"/>
        </w:numPr>
        <w:rPr>
          <w:rFonts w:ascii="Arial" w:hAnsi="Arial" w:cs="Arial"/>
          <w:bCs/>
          <w:sz w:val="24"/>
          <w:szCs w:val="24"/>
        </w:rPr>
      </w:pPr>
      <w:r w:rsidRPr="002479DF">
        <w:rPr>
          <w:rFonts w:ascii="Arial" w:hAnsi="Arial" w:cs="Arial"/>
          <w:bCs/>
          <w:sz w:val="24"/>
          <w:szCs w:val="24"/>
        </w:rPr>
        <w:t>Zakres i czas wykonywania specjalistycznych usług opiekuńczych</w:t>
      </w:r>
      <w:r w:rsidR="006D5F8A" w:rsidRPr="002479DF">
        <w:rPr>
          <w:rFonts w:ascii="Arial" w:hAnsi="Arial" w:cs="Arial"/>
          <w:bCs/>
          <w:sz w:val="24"/>
          <w:szCs w:val="24"/>
        </w:rPr>
        <w:t xml:space="preserve"> określony jest indywidualnie</w:t>
      </w:r>
      <w:r w:rsidRPr="002479DF">
        <w:rPr>
          <w:rFonts w:ascii="Arial" w:hAnsi="Arial" w:cs="Arial"/>
          <w:bCs/>
          <w:sz w:val="24"/>
          <w:szCs w:val="24"/>
        </w:rPr>
        <w:t xml:space="preserve"> przez Miejski Ośrodek Pomocy Rodzinie w Poznaniu.</w:t>
      </w:r>
    </w:p>
    <w:p w:rsidR="00E1326C" w:rsidRPr="002479DF" w:rsidRDefault="00E1326C" w:rsidP="002479DF">
      <w:pPr>
        <w:pStyle w:val="Akapitzlist"/>
        <w:numPr>
          <w:ilvl w:val="0"/>
          <w:numId w:val="18"/>
        </w:numPr>
        <w:rPr>
          <w:rFonts w:ascii="Arial" w:hAnsi="Arial" w:cs="Arial"/>
          <w:bCs/>
          <w:sz w:val="24"/>
          <w:szCs w:val="24"/>
        </w:rPr>
      </w:pPr>
      <w:r w:rsidRPr="002479DF">
        <w:rPr>
          <w:rFonts w:ascii="Arial" w:hAnsi="Arial" w:cs="Arial"/>
          <w:bCs/>
          <w:sz w:val="24"/>
          <w:szCs w:val="24"/>
        </w:rPr>
        <w:t xml:space="preserve">Rodzaje specjalistycznych usług opiekuńczych zgodnie z przepisami rozporządzenia Ministra Polityki Społecznej z dnia 22 września 2005 r. </w:t>
      </w:r>
      <w:r w:rsidR="00A626C4" w:rsidRPr="002479DF">
        <w:rPr>
          <w:rFonts w:ascii="Arial" w:hAnsi="Arial" w:cs="Arial"/>
          <w:bCs/>
          <w:sz w:val="24"/>
          <w:szCs w:val="24"/>
        </w:rPr>
        <w:br/>
      </w:r>
      <w:r w:rsidRPr="002479DF">
        <w:rPr>
          <w:rFonts w:ascii="Arial" w:hAnsi="Arial" w:cs="Arial"/>
          <w:bCs/>
          <w:sz w:val="24"/>
          <w:szCs w:val="24"/>
        </w:rPr>
        <w:t>w sprawie specjalist</w:t>
      </w:r>
      <w:r w:rsidR="007F6F9C" w:rsidRPr="002479DF">
        <w:rPr>
          <w:rFonts w:ascii="Arial" w:hAnsi="Arial" w:cs="Arial"/>
          <w:bCs/>
          <w:sz w:val="24"/>
          <w:szCs w:val="24"/>
        </w:rPr>
        <w:t xml:space="preserve">ycznych usług opiekuńczych </w:t>
      </w:r>
      <w:r w:rsidRPr="002479DF">
        <w:rPr>
          <w:rFonts w:ascii="Arial" w:hAnsi="Arial" w:cs="Arial"/>
          <w:bCs/>
          <w:sz w:val="24"/>
          <w:szCs w:val="24"/>
        </w:rPr>
        <w:t xml:space="preserve"> tj.:</w:t>
      </w:r>
    </w:p>
    <w:p w:rsidR="00E1326C" w:rsidRPr="00502765" w:rsidRDefault="00E1326C" w:rsidP="009A27C2">
      <w:pPr>
        <w:ind w:left="714"/>
        <w:rPr>
          <w:rFonts w:ascii="Arial" w:hAnsi="Arial" w:cs="Arial"/>
          <w:bCs/>
          <w:color w:val="000000" w:themeColor="text1"/>
          <w:sz w:val="24"/>
          <w:szCs w:val="24"/>
        </w:rPr>
      </w:pPr>
      <w:r w:rsidRPr="00502765">
        <w:rPr>
          <w:rFonts w:ascii="Arial" w:hAnsi="Arial" w:cs="Arial"/>
          <w:bCs/>
          <w:color w:val="000000" w:themeColor="text1"/>
          <w:sz w:val="24"/>
          <w:szCs w:val="24"/>
        </w:rPr>
        <w:t>1) uczenie i rozwijanie umiejętności niezbędnych do samodzielnego życia, w tym zwłaszcza:</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xml:space="preserve">a) kształtowanie umiejętności zaspokajania podstawowych potrzeb życiowych </w:t>
      </w:r>
      <w:r w:rsidRPr="008410D5">
        <w:rPr>
          <w:rFonts w:ascii="Arial" w:hAnsi="Arial" w:cs="Arial"/>
          <w:bCs/>
          <w:sz w:val="24"/>
          <w:szCs w:val="24"/>
        </w:rPr>
        <w:br/>
        <w:t>i umiejętności społecznego funkcjonowania, motywowanie do aktywności, leczenia</w:t>
      </w:r>
      <w:r w:rsidR="00884020" w:rsidRPr="008410D5">
        <w:rPr>
          <w:rFonts w:ascii="Arial" w:hAnsi="Arial" w:cs="Arial"/>
          <w:bCs/>
          <w:sz w:val="24"/>
          <w:szCs w:val="24"/>
        </w:rPr>
        <w:t xml:space="preserve"> </w:t>
      </w:r>
      <w:r w:rsidRPr="008410D5">
        <w:rPr>
          <w:rFonts w:ascii="Arial" w:hAnsi="Arial" w:cs="Arial"/>
          <w:bCs/>
          <w:sz w:val="24"/>
          <w:szCs w:val="24"/>
        </w:rPr>
        <w:t xml:space="preserve">i rehabilitacji, prowadzenie treningów umiejętności samoobsługi </w:t>
      </w:r>
      <w:r w:rsidRPr="008410D5">
        <w:rPr>
          <w:rFonts w:ascii="Arial" w:hAnsi="Arial" w:cs="Arial"/>
          <w:bCs/>
          <w:sz w:val="24"/>
          <w:szCs w:val="24"/>
        </w:rPr>
        <w:br/>
        <w:t>i umiejętności</w:t>
      </w:r>
      <w:r w:rsidR="00884020" w:rsidRPr="008410D5">
        <w:rPr>
          <w:rFonts w:ascii="Arial" w:hAnsi="Arial" w:cs="Arial"/>
          <w:bCs/>
          <w:sz w:val="24"/>
          <w:szCs w:val="24"/>
        </w:rPr>
        <w:t xml:space="preserve"> </w:t>
      </w:r>
      <w:r w:rsidRPr="008410D5">
        <w:rPr>
          <w:rFonts w:ascii="Arial" w:hAnsi="Arial" w:cs="Arial"/>
          <w:bCs/>
          <w:sz w:val="24"/>
          <w:szCs w:val="24"/>
        </w:rPr>
        <w:t xml:space="preserve">społecznych oraz wspieranie, także w formie asystowania </w:t>
      </w:r>
      <w:r w:rsidRPr="008410D5">
        <w:rPr>
          <w:rFonts w:ascii="Arial" w:hAnsi="Arial" w:cs="Arial"/>
          <w:bCs/>
          <w:sz w:val="24"/>
          <w:szCs w:val="24"/>
        </w:rPr>
        <w:br/>
        <w:t>w codziennych czynnościach życiowych, w szczególności takich jak:</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xml:space="preserve">- samoobsługa, zwłaszcza wykonywanie czynności gospodarczych </w:t>
      </w:r>
      <w:r w:rsidRPr="008410D5">
        <w:rPr>
          <w:rFonts w:ascii="Arial" w:hAnsi="Arial" w:cs="Arial"/>
          <w:bCs/>
          <w:sz w:val="24"/>
          <w:szCs w:val="24"/>
        </w:rPr>
        <w:br/>
        <w:t>i porządkowych, w tym umiejętność utrzymania i prowadzenia domu,</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dbałość o higienę i wygląd,</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lastRenderedPageBreak/>
        <w:t xml:space="preserve">- utrzymywanie kontaktów z domownikami, rówieśnikami, w miejscu nauki </w:t>
      </w:r>
      <w:r w:rsidRPr="008410D5">
        <w:rPr>
          <w:rFonts w:ascii="Arial" w:hAnsi="Arial" w:cs="Arial"/>
          <w:bCs/>
          <w:sz w:val="24"/>
          <w:szCs w:val="24"/>
        </w:rPr>
        <w:br/>
        <w:t>i pracy oraz ze społecznością lokalną,</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wspólne organizowanie i spędzanie czasu wolnego,</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korzystanie z usług różnych instytucji,</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b) interwencje i pomoc w życiu w rodzinie, w tym:</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pomoc w radzeniu sobie w sytuacjach kryzysowych - poradnictwo specjalistyczne, interwencje kryzysowe, wsparcie psychologiczne, rozmowy terapeutyczne,</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ułatwienie dostępu do edukacji i kultury,</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doradztwo, koordynacja działań innych służb na rzecz rodziny, której członkiem jest osoba uzyskująca pomoc w formie specjalistycznych usług,</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kształtowanie pozytywnych relacji osoby wspieranej z osobami bliskimi,</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współpraca z rodziną - kształtowanie odpowiednich postaw wobec osoby chorującej, niepełnosprawnej,</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c) pomoc w załatwianiu spraw urzędowych, w tym:</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 uzyskaniu świadczeń socjalnych, emerytalno-rentowych,</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 wypełnieniu dokumentów urzędowych,</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d) wspieranie i pomoc w uzyskaniu zatrudnienia, w tym zwłaszcza:</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 szukaniu informacji o pracy, pomoc w znalezieniu zatrudnienia lub alternatywnego zajęcia, w szczególności uczestnictwo w zajęciach warsztatów terapii zajęciowej, zakładach aktywności zawodowej, środowiskowych domach samopomocy, centrach i klubach integracji społecznej, klubach pracy,</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 kompletowaniu dokumentów potrzebnych do zatrudnienia,</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xml:space="preserve">- w przygotowaniu do rozmowy z pracodawcą, wspieranie i asystowanie </w:t>
      </w:r>
      <w:r w:rsidRPr="008410D5">
        <w:rPr>
          <w:rFonts w:ascii="Arial" w:hAnsi="Arial" w:cs="Arial"/>
          <w:bCs/>
          <w:sz w:val="24"/>
          <w:szCs w:val="24"/>
        </w:rPr>
        <w:br/>
        <w:t>w kontaktach z pracodawcą,</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w rozwiązywaniu problemów psychicznych wynikających z pracy lub jej braku,</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e) pomoc w gospodarowaniu pieniędzmi, w tym:</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nauka planowania budżetu, asystowanie przy ponoszeniu wydatków,</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pomoc w uzyskaniu ulg w opłatach,</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zwiększanie umiejętności gospodarowania własnym budżetem oraz</w:t>
      </w:r>
      <w:r w:rsidRPr="008410D5">
        <w:rPr>
          <w:rFonts w:ascii="Arial" w:hAnsi="Arial" w:cs="Arial"/>
          <w:bCs/>
          <w:sz w:val="24"/>
          <w:szCs w:val="24"/>
        </w:rPr>
        <w:br/>
        <w:t>usamodzielnianie finansowe;</w:t>
      </w:r>
    </w:p>
    <w:p w:rsidR="00E1326C" w:rsidRPr="008410D5" w:rsidRDefault="00E1326C" w:rsidP="009A27C2">
      <w:pPr>
        <w:ind w:left="714"/>
        <w:rPr>
          <w:rFonts w:ascii="Arial" w:hAnsi="Arial" w:cs="Arial"/>
          <w:bCs/>
          <w:sz w:val="24"/>
          <w:szCs w:val="24"/>
        </w:rPr>
      </w:pPr>
      <w:r w:rsidRPr="00502765">
        <w:rPr>
          <w:rFonts w:ascii="Arial" w:hAnsi="Arial" w:cs="Arial"/>
          <w:bCs/>
          <w:color w:val="000000" w:themeColor="text1"/>
          <w:sz w:val="24"/>
          <w:szCs w:val="24"/>
        </w:rPr>
        <w:t>2) pielęgnacja - jako wspieranie procesu leczenia, w tym:</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a) pomoc w dostępie do świadczeń zdrowotnych,</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b) uzgadnianie i pilnowanie terminów wizyt lekarskich, badań diagnostycznych,</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c) pomoc w wykupywaniu lub zamawianiu leków w aptece,</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d) pilnowanie przyjmowania leków oraz obserwowanie ewentualnych skutków ubocznych ich stosowania,</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e) w szczególnie uzasadnionych przypadkach zmiana opatrunków, pomoc w użyciu środków pomocniczych i materiałów medycznych, przedmiotów ortopedycznych, a także w utrzymaniu higieny,</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f) pomoc w dotarciu do placówek służby zdrowia,</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g) pomoc w dotarciu do placówek rehabilitacyjnych;</w:t>
      </w:r>
    </w:p>
    <w:p w:rsidR="00E1326C" w:rsidRPr="00502765" w:rsidRDefault="00E1326C" w:rsidP="009A27C2">
      <w:pPr>
        <w:ind w:left="714"/>
        <w:rPr>
          <w:rFonts w:ascii="Arial" w:hAnsi="Arial" w:cs="Arial"/>
          <w:bCs/>
          <w:sz w:val="24"/>
          <w:szCs w:val="24"/>
        </w:rPr>
      </w:pPr>
      <w:r w:rsidRPr="00502765">
        <w:rPr>
          <w:rFonts w:ascii="Arial" w:hAnsi="Arial" w:cs="Arial"/>
          <w:bCs/>
          <w:sz w:val="24"/>
          <w:szCs w:val="24"/>
        </w:rPr>
        <w:t xml:space="preserve">3) rehabilitacja fizyczna i usprawnianie zaburzonych funkcji organizmu </w:t>
      </w:r>
      <w:r w:rsidR="00A626C4" w:rsidRPr="00502765">
        <w:rPr>
          <w:rFonts w:ascii="Arial" w:hAnsi="Arial" w:cs="Arial"/>
          <w:bCs/>
          <w:sz w:val="24"/>
          <w:szCs w:val="24"/>
        </w:rPr>
        <w:br/>
      </w:r>
      <w:r w:rsidRPr="00502765">
        <w:rPr>
          <w:rFonts w:ascii="Arial" w:hAnsi="Arial" w:cs="Arial"/>
          <w:bCs/>
          <w:sz w:val="24"/>
          <w:szCs w:val="24"/>
        </w:rPr>
        <w:t>w zakresie nieobjętym przepisami ustawy z dnia 27 sierpnia 2004 r. o świadczeniach opieki zdrowotnej finan</w:t>
      </w:r>
      <w:r w:rsidR="00C572BD" w:rsidRPr="00502765">
        <w:rPr>
          <w:rFonts w:ascii="Arial" w:hAnsi="Arial" w:cs="Arial"/>
          <w:bCs/>
          <w:sz w:val="24"/>
          <w:szCs w:val="24"/>
        </w:rPr>
        <w:t>sowanych ze środków publicznych</w:t>
      </w:r>
      <w:r w:rsidRPr="00502765">
        <w:rPr>
          <w:rFonts w:ascii="Arial" w:hAnsi="Arial" w:cs="Arial"/>
          <w:bCs/>
          <w:sz w:val="24"/>
          <w:szCs w:val="24"/>
        </w:rPr>
        <w:t>:</w:t>
      </w:r>
    </w:p>
    <w:p w:rsidR="00E1326C" w:rsidRPr="00502765" w:rsidRDefault="00E1326C" w:rsidP="009A27C2">
      <w:pPr>
        <w:ind w:left="714"/>
        <w:rPr>
          <w:rFonts w:ascii="Arial" w:hAnsi="Arial" w:cs="Arial"/>
          <w:bCs/>
          <w:sz w:val="24"/>
          <w:szCs w:val="24"/>
        </w:rPr>
      </w:pPr>
      <w:r w:rsidRPr="00502765">
        <w:rPr>
          <w:rFonts w:ascii="Arial" w:hAnsi="Arial" w:cs="Arial"/>
          <w:bCs/>
          <w:sz w:val="24"/>
          <w:szCs w:val="24"/>
        </w:rPr>
        <w:t>a) zgodnie z zaleceniami lekarskimi lub specjalisty z zakresu rehabilitacji ruchowej lub fizjoterapii,</w:t>
      </w:r>
    </w:p>
    <w:p w:rsidR="00E1326C" w:rsidRPr="00502765" w:rsidRDefault="00E1326C" w:rsidP="009A27C2">
      <w:pPr>
        <w:ind w:left="714"/>
        <w:rPr>
          <w:rFonts w:ascii="Arial" w:hAnsi="Arial" w:cs="Arial"/>
          <w:bCs/>
          <w:sz w:val="24"/>
          <w:szCs w:val="24"/>
        </w:rPr>
      </w:pPr>
      <w:r w:rsidRPr="00502765">
        <w:rPr>
          <w:rFonts w:ascii="Arial" w:hAnsi="Arial" w:cs="Arial"/>
          <w:bCs/>
          <w:sz w:val="24"/>
          <w:szCs w:val="24"/>
        </w:rPr>
        <w:lastRenderedPageBreak/>
        <w:t>b) współpraca ze specjalistami w zakresie wspierania psychologiczno-pedagogicznego i edukacyjno-terapeutycznego zmierzającego do wielostronnej aktywizacji osoby korzystającej ze specjalistycznych usług;</w:t>
      </w:r>
    </w:p>
    <w:p w:rsidR="00E1326C" w:rsidRPr="00502765" w:rsidRDefault="00E1326C" w:rsidP="009A27C2">
      <w:pPr>
        <w:ind w:left="714"/>
        <w:rPr>
          <w:rFonts w:ascii="Arial" w:hAnsi="Arial" w:cs="Arial"/>
          <w:bCs/>
          <w:color w:val="000000" w:themeColor="text1"/>
          <w:sz w:val="24"/>
          <w:szCs w:val="24"/>
        </w:rPr>
      </w:pPr>
      <w:r w:rsidRPr="00502765">
        <w:rPr>
          <w:rFonts w:ascii="Arial" w:hAnsi="Arial" w:cs="Arial"/>
          <w:bCs/>
          <w:color w:val="000000" w:themeColor="text1"/>
          <w:sz w:val="24"/>
          <w:szCs w:val="24"/>
        </w:rPr>
        <w:t>4) pomoc mieszkaniowa, w tym:</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a) w uzyskaniu mieszkania, negocjowaniu i wnoszeniu opłat,</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b) w organizacji drobnych remontów, adaptacji, napraw, likwidacji barier architektonicznych,</w:t>
      </w:r>
    </w:p>
    <w:p w:rsidR="00E1326C" w:rsidRPr="008410D5" w:rsidRDefault="00E1326C" w:rsidP="009A27C2">
      <w:pPr>
        <w:ind w:left="714"/>
        <w:rPr>
          <w:rFonts w:ascii="Arial" w:hAnsi="Arial" w:cs="Arial"/>
          <w:bCs/>
          <w:sz w:val="24"/>
          <w:szCs w:val="24"/>
        </w:rPr>
      </w:pPr>
      <w:r w:rsidRPr="008410D5">
        <w:rPr>
          <w:rFonts w:ascii="Arial" w:hAnsi="Arial" w:cs="Arial"/>
          <w:bCs/>
          <w:sz w:val="24"/>
          <w:szCs w:val="24"/>
        </w:rPr>
        <w:t xml:space="preserve">c) kształtowanie właściwych relacji osoby uzyskującej pomoc z sąsiadami </w:t>
      </w:r>
      <w:r w:rsidRPr="008410D5">
        <w:rPr>
          <w:rFonts w:ascii="Arial" w:hAnsi="Arial" w:cs="Arial"/>
          <w:bCs/>
          <w:sz w:val="24"/>
          <w:szCs w:val="24"/>
        </w:rPr>
        <w:br/>
        <w:t>i gospodarzem domu;</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Świadczenie specjalistycznych usług opiekuńczych</w:t>
      </w:r>
      <w:r w:rsidRPr="008410D5">
        <w:rPr>
          <w:rFonts w:ascii="Arial" w:hAnsi="Arial" w:cs="Arial"/>
          <w:bCs/>
          <w:i/>
          <w:sz w:val="24"/>
          <w:szCs w:val="24"/>
        </w:rPr>
        <w:t xml:space="preserve"> </w:t>
      </w:r>
      <w:r w:rsidRPr="008410D5">
        <w:rPr>
          <w:rFonts w:ascii="Arial" w:hAnsi="Arial" w:cs="Arial"/>
          <w:bCs/>
          <w:sz w:val="24"/>
          <w:szCs w:val="24"/>
        </w:rPr>
        <w:t>realizowane będzie przez Zleceniobiorcę wyłonionego w drodze konkursu ofert w stosunku do osób zgłoszonych pisemnie przez Miejski Ośrodek Pomocy Rodzinie w Poznaniu, wraz ze wskazaniem zakresu i czasu ich wykonywania</w:t>
      </w:r>
      <w:r w:rsidR="000C5C22">
        <w:rPr>
          <w:rFonts w:ascii="Arial" w:hAnsi="Arial" w:cs="Arial"/>
          <w:bCs/>
          <w:sz w:val="24"/>
          <w:szCs w:val="24"/>
        </w:rPr>
        <w:t>.</w:t>
      </w:r>
      <w:r w:rsidRPr="008410D5">
        <w:rPr>
          <w:rFonts w:ascii="Arial" w:hAnsi="Arial" w:cs="Arial"/>
          <w:bCs/>
          <w:i/>
          <w:sz w:val="24"/>
          <w:szCs w:val="24"/>
        </w:rPr>
        <w:t xml:space="preserve"> </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Miejski Ośrodek Pomocy Rodzinie w Poznaniu może w przypadkach niecierpiących zwłoki dokonać telefonicznie zgłoszenia konieczności świadczenia usług. Zgłoszenie to zostanie potwierdzone pisemnie w terminie 3 dni od daty zgłoszenia telefonicznego.</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W sytuacji zgłoszenia potrzeby natychmiastowego objęcia usługami Zleceniobiorca wyłoniony w drodze konkursu ofert winien zorganizować ich realizację najpóźniej w czasie 24 godzin od momentu otrzymania zgłoszenia.</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Zleceniobiorca p</w:t>
      </w:r>
      <w:r w:rsidR="00D0322E" w:rsidRPr="008410D5">
        <w:rPr>
          <w:rFonts w:ascii="Arial" w:hAnsi="Arial" w:cs="Arial"/>
          <w:bCs/>
          <w:sz w:val="24"/>
          <w:szCs w:val="24"/>
        </w:rPr>
        <w:t>owinien wskazać osobę</w:t>
      </w:r>
      <w:r w:rsidRPr="008410D5">
        <w:rPr>
          <w:rFonts w:ascii="Arial" w:hAnsi="Arial" w:cs="Arial"/>
          <w:bCs/>
          <w:sz w:val="24"/>
          <w:szCs w:val="24"/>
        </w:rPr>
        <w:t xml:space="preserve"> (wraz z podaniem numeru telefonu, pod którym będzie pełniła dyżur), która będzie odpowiedzialna za organizację usług w sytuacjach wyjątkowych, wymagających natychmiastowego objęcia usługami.</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Specjalistyczne usługi opiekuńcze mogą być świadczone u poszczególnych osób zgłoszonych przez Miejski Ośrodek Pomocy Rodzinie w Poznaniu codziennie lub we wskazane dni tygodnia w różnym wymiarze godzin, nie więcej niż 8 godzin dziennie, w przedziale czasowym od 7.00 do 20.00, co zostanie określone szczegółowo w zgłoszeniu.</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O każdym niewykonaniu zleconego wymiaru, jak i zakresu usług, z wyłączeniem zgłoszonej nieobecności usługobiorcy w miejscu zamieszkania, Zleceniobiorca jest zobowiązany pisemnie powiadamiać Miejski Ośrodek Pomocy Rodzinie w Poznaniu najpóźniej w terminie 3 dni od dnia zaistnienia sytuacji.</w:t>
      </w:r>
    </w:p>
    <w:p w:rsidR="00E1326C" w:rsidRPr="008410D5" w:rsidRDefault="00E1326C" w:rsidP="009A27C2">
      <w:pPr>
        <w:numPr>
          <w:ilvl w:val="0"/>
          <w:numId w:val="32"/>
        </w:numPr>
        <w:rPr>
          <w:rFonts w:ascii="Arial" w:hAnsi="Arial" w:cs="Arial"/>
          <w:bCs/>
          <w:sz w:val="24"/>
          <w:szCs w:val="24"/>
        </w:rPr>
      </w:pPr>
      <w:r w:rsidRPr="008410D5">
        <w:rPr>
          <w:rFonts w:ascii="Arial" w:hAnsi="Arial" w:cs="Arial"/>
          <w:bCs/>
          <w:sz w:val="24"/>
          <w:szCs w:val="24"/>
        </w:rPr>
        <w:t>Świadcząc specjalistyczne usługi opiekuńcze Zleceniobiorca jest zobowiązany do realizacji zadania wyłącznie przez działające w jego imieniu osoby posiadające doświadczenie zawodowe w sprawowaniu usług opiekuńczych, zgodne z kwalifikacjami określonymi w § 3 rozporządzenia Ministra Polityki Społecznej z dnia 22 września 2005 r. w sprawie specjal</w:t>
      </w:r>
      <w:r w:rsidR="007F6F9C" w:rsidRPr="008410D5">
        <w:rPr>
          <w:rFonts w:ascii="Arial" w:hAnsi="Arial" w:cs="Arial"/>
          <w:bCs/>
          <w:sz w:val="24"/>
          <w:szCs w:val="24"/>
        </w:rPr>
        <w:t>istycznych usług opiekuńczych</w:t>
      </w:r>
      <w:r w:rsidRPr="008410D5">
        <w:rPr>
          <w:rFonts w:ascii="Arial" w:hAnsi="Arial" w:cs="Arial"/>
          <w:bCs/>
          <w:sz w:val="24"/>
          <w:szCs w:val="24"/>
        </w:rPr>
        <w:t>.</w:t>
      </w:r>
    </w:p>
    <w:p w:rsidR="00E1326C" w:rsidRPr="00363BAF" w:rsidRDefault="00E1326C" w:rsidP="009A27C2">
      <w:pPr>
        <w:numPr>
          <w:ilvl w:val="0"/>
          <w:numId w:val="32"/>
        </w:numPr>
        <w:rPr>
          <w:rFonts w:ascii="Helvetica" w:hAnsi="Helvetica" w:cs="Helvetica"/>
          <w:bCs/>
          <w:sz w:val="18"/>
          <w:szCs w:val="18"/>
        </w:rPr>
      </w:pPr>
      <w:r w:rsidRPr="008410D5">
        <w:rPr>
          <w:rFonts w:ascii="Arial" w:hAnsi="Arial" w:cs="Arial"/>
          <w:bCs/>
          <w:sz w:val="24"/>
          <w:szCs w:val="24"/>
        </w:rPr>
        <w:t xml:space="preserve">W przypadku zgłoszenia potrzeby objęcia specjalistycznymi usługami opiekuńczymi nowej osoby, wyznaczony pracownik socjalny Filii MOPR, właściwej ze względu na miejsce zamieszkania usługobiorcy, ustala z </w:t>
      </w:r>
      <w:r w:rsidR="00AB0621" w:rsidRPr="008410D5">
        <w:rPr>
          <w:rFonts w:ascii="Arial" w:hAnsi="Arial" w:cs="Arial"/>
          <w:bCs/>
          <w:sz w:val="24"/>
          <w:szCs w:val="24"/>
        </w:rPr>
        <w:t>upoważnionym przez Zleceniobiorcy</w:t>
      </w:r>
      <w:r w:rsidRPr="008410D5">
        <w:rPr>
          <w:rFonts w:ascii="Arial" w:hAnsi="Arial" w:cs="Arial"/>
          <w:bCs/>
          <w:sz w:val="24"/>
          <w:szCs w:val="24"/>
        </w:rPr>
        <w:t xml:space="preserve"> przedstawicielem termin wspólnej wizyty </w:t>
      </w:r>
      <w:r w:rsidR="001B267C" w:rsidRPr="00B611E1">
        <w:rPr>
          <w:rFonts w:ascii="Arial" w:hAnsi="Arial" w:cs="Arial"/>
          <w:bCs/>
          <w:sz w:val="24"/>
          <w:szCs w:val="24"/>
        </w:rPr>
        <w:t>w</w:t>
      </w:r>
      <w:r w:rsidRPr="00B611E1">
        <w:rPr>
          <w:rFonts w:ascii="Arial" w:hAnsi="Arial" w:cs="Arial"/>
          <w:bCs/>
          <w:sz w:val="24"/>
          <w:szCs w:val="24"/>
        </w:rPr>
        <w:t xml:space="preserve"> środowisku w celu dokonania ustaleń określających zakres i wymiar niezbędnych usług.</w:t>
      </w:r>
    </w:p>
    <w:p w:rsidR="003F72FE" w:rsidRPr="00FB1DCF" w:rsidRDefault="003F72FE" w:rsidP="009748AA">
      <w:pPr>
        <w:rPr>
          <w:rFonts w:ascii="Arial" w:hAnsi="Arial" w:cs="Arial"/>
          <w:bCs/>
          <w:sz w:val="24"/>
          <w:szCs w:val="24"/>
        </w:rPr>
      </w:pPr>
    </w:p>
    <w:p w:rsidR="00E1326C" w:rsidRPr="00FB1DCF" w:rsidRDefault="00E1326C" w:rsidP="009A27C2">
      <w:pPr>
        <w:numPr>
          <w:ilvl w:val="0"/>
          <w:numId w:val="18"/>
        </w:numPr>
        <w:ind w:left="714" w:hanging="357"/>
        <w:rPr>
          <w:rFonts w:ascii="Arial" w:hAnsi="Arial" w:cs="Arial"/>
          <w:bCs/>
          <w:sz w:val="24"/>
          <w:szCs w:val="24"/>
        </w:rPr>
      </w:pPr>
      <w:r w:rsidRPr="00FB1DCF">
        <w:rPr>
          <w:rFonts w:ascii="Arial" w:hAnsi="Arial" w:cs="Arial"/>
          <w:b/>
          <w:bCs/>
          <w:sz w:val="24"/>
          <w:szCs w:val="24"/>
        </w:rPr>
        <w:t>Sposób rozliczenia wykonanych specjalistycznych usług opiekuńczych</w:t>
      </w:r>
      <w:r w:rsidRPr="00FB1DCF">
        <w:rPr>
          <w:rFonts w:ascii="Arial" w:hAnsi="Arial" w:cs="Arial"/>
          <w:bCs/>
          <w:sz w:val="24"/>
          <w:szCs w:val="24"/>
        </w:rPr>
        <w:t>:</w:t>
      </w:r>
    </w:p>
    <w:p w:rsidR="00E1326C" w:rsidRPr="00FB1DCF" w:rsidRDefault="00E1326C" w:rsidP="009A27C2">
      <w:pPr>
        <w:numPr>
          <w:ilvl w:val="0"/>
          <w:numId w:val="19"/>
        </w:numPr>
        <w:rPr>
          <w:rFonts w:ascii="Arial" w:hAnsi="Arial" w:cs="Arial"/>
          <w:bCs/>
          <w:sz w:val="24"/>
          <w:szCs w:val="24"/>
        </w:rPr>
      </w:pPr>
      <w:r w:rsidRPr="00FB1DCF">
        <w:rPr>
          <w:rFonts w:ascii="Arial" w:hAnsi="Arial" w:cs="Arial"/>
          <w:bCs/>
          <w:sz w:val="24"/>
          <w:szCs w:val="24"/>
        </w:rPr>
        <w:t xml:space="preserve">Wymagane jest prowadzenie przez Zleceniobiorcę odrębnie dla każdej osoby objętej usługami, ewidencji czasu wykonywania czynności zawierającej: datę, </w:t>
      </w:r>
      <w:r w:rsidRPr="00FB1DCF">
        <w:rPr>
          <w:rFonts w:ascii="Arial" w:hAnsi="Arial" w:cs="Arial"/>
          <w:bCs/>
          <w:sz w:val="24"/>
          <w:szCs w:val="24"/>
        </w:rPr>
        <w:lastRenderedPageBreak/>
        <w:t>liczbę godzin wykonywania czynności oraz podpis osoby objętej opieką, potwierdzający fakt wykonania zlecenia.</w:t>
      </w:r>
    </w:p>
    <w:p w:rsidR="00E1326C" w:rsidRPr="00FB1DCF" w:rsidRDefault="00E1326C" w:rsidP="009A27C2">
      <w:pPr>
        <w:numPr>
          <w:ilvl w:val="0"/>
          <w:numId w:val="19"/>
        </w:numPr>
        <w:rPr>
          <w:rFonts w:ascii="Arial" w:hAnsi="Arial" w:cs="Arial"/>
          <w:bCs/>
          <w:sz w:val="24"/>
          <w:szCs w:val="24"/>
        </w:rPr>
      </w:pPr>
      <w:r w:rsidRPr="00FB1DCF">
        <w:rPr>
          <w:rFonts w:ascii="Arial" w:hAnsi="Arial" w:cs="Arial"/>
          <w:bCs/>
          <w:sz w:val="24"/>
          <w:szCs w:val="24"/>
        </w:rPr>
        <w:t>W przypadku, gdy w zakresie usług przyznanych osobie zgłoszonej przez Miejski Ośrodek Pomocy Rodzinie w Poznaniu świadczona jest pomoc w uiszczaniu opłat i należności, przyjęcie pieniędzy przez osobę wykonującą usługę w imieniu Zleceniobiorcy winno być pisemnie pokwitowane, a osoba objęta opieką winna bezwzględnie otrzymać potwierdzenie wpłaty pieniędzy na cel określony w pokwitowaniu odbioru pieniędzy.</w:t>
      </w:r>
    </w:p>
    <w:p w:rsidR="00E1326C" w:rsidRPr="00FB1DCF" w:rsidRDefault="00E1326C" w:rsidP="009A27C2">
      <w:pPr>
        <w:numPr>
          <w:ilvl w:val="0"/>
          <w:numId w:val="19"/>
        </w:numPr>
        <w:rPr>
          <w:rFonts w:ascii="Arial" w:hAnsi="Arial" w:cs="Arial"/>
          <w:bCs/>
          <w:sz w:val="24"/>
          <w:szCs w:val="24"/>
        </w:rPr>
      </w:pPr>
      <w:r w:rsidRPr="00FB1DCF">
        <w:rPr>
          <w:rFonts w:ascii="Arial" w:hAnsi="Arial" w:cs="Arial"/>
          <w:bCs/>
          <w:sz w:val="24"/>
          <w:szCs w:val="24"/>
        </w:rPr>
        <w:t>Zleceniobiorca po zakończeniu każdego miesiąca do 5 dnia roboczego następnego miesiąca powinien wystawić rozliczenie za faktycznie wykonane godziny specjalistycznych usług opiekuńczych.</w:t>
      </w:r>
    </w:p>
    <w:p w:rsidR="00E1326C" w:rsidRPr="00FB1DCF" w:rsidRDefault="00E1326C" w:rsidP="009A27C2">
      <w:pPr>
        <w:numPr>
          <w:ilvl w:val="0"/>
          <w:numId w:val="19"/>
        </w:numPr>
        <w:rPr>
          <w:rFonts w:ascii="Arial" w:hAnsi="Arial" w:cs="Arial"/>
          <w:bCs/>
          <w:sz w:val="24"/>
          <w:szCs w:val="24"/>
        </w:rPr>
      </w:pPr>
      <w:r w:rsidRPr="00FB1DCF">
        <w:rPr>
          <w:rFonts w:ascii="Arial" w:hAnsi="Arial" w:cs="Arial"/>
          <w:bCs/>
          <w:sz w:val="24"/>
          <w:szCs w:val="24"/>
        </w:rPr>
        <w:t>Podstawą wystawienia rozliczenia jest potwierdzenie wykonania godzin usług, zawarte w ewidencji czasu wykonywania czynności, poświadczone protokołem sporządzonym przez przedstawiciela Miejskiego Ośrodka Pomocy Rodzinie w Poznaniu i przedstawiciela Zleceniobiorcy, poprzedzone sprawdzeniem zgodności wykonanych usług z wydanym przez Miejski Ośrodek Pomocy Rodzinie w Poznaniu zleceniem oraz na podstawie kosztu jednej godziny usługi.</w:t>
      </w:r>
    </w:p>
    <w:p w:rsidR="00E1326C" w:rsidRPr="006D5F8A" w:rsidRDefault="00E1326C" w:rsidP="009A27C2">
      <w:pPr>
        <w:numPr>
          <w:ilvl w:val="0"/>
          <w:numId w:val="19"/>
        </w:numPr>
        <w:rPr>
          <w:rFonts w:ascii="Arial" w:hAnsi="Arial" w:cs="Arial"/>
          <w:bCs/>
          <w:sz w:val="24"/>
          <w:szCs w:val="24"/>
        </w:rPr>
      </w:pPr>
      <w:r w:rsidRPr="00FB1DCF">
        <w:rPr>
          <w:rFonts w:ascii="Arial" w:hAnsi="Arial" w:cs="Arial"/>
          <w:bCs/>
          <w:sz w:val="24"/>
          <w:szCs w:val="24"/>
        </w:rPr>
        <w:t>Na Zleceniobiorcy spoczywa odpowiedzialność za dokumenty źródłowe (dane osobowe klientów, koszt ewidencji czasu wykonywania usługi).</w:t>
      </w:r>
    </w:p>
    <w:p w:rsidR="00E1326C" w:rsidRPr="00FB1DCF" w:rsidRDefault="00E1326C" w:rsidP="009A27C2">
      <w:pPr>
        <w:numPr>
          <w:ilvl w:val="0"/>
          <w:numId w:val="18"/>
        </w:numPr>
        <w:ind w:left="714" w:hanging="357"/>
        <w:rPr>
          <w:rFonts w:ascii="Arial" w:hAnsi="Arial" w:cs="Arial"/>
          <w:bCs/>
          <w:sz w:val="24"/>
          <w:szCs w:val="24"/>
        </w:rPr>
      </w:pPr>
      <w:r w:rsidRPr="00FB1DCF">
        <w:rPr>
          <w:rFonts w:ascii="Arial" w:hAnsi="Arial" w:cs="Arial"/>
          <w:b/>
          <w:bCs/>
          <w:sz w:val="24"/>
          <w:szCs w:val="24"/>
        </w:rPr>
        <w:t>W treści oferty należy zawrzeć:</w:t>
      </w:r>
    </w:p>
    <w:p w:rsidR="00FA37EA" w:rsidRPr="00FB1DCF" w:rsidRDefault="00E1326C" w:rsidP="009A27C2">
      <w:pPr>
        <w:numPr>
          <w:ilvl w:val="0"/>
          <w:numId w:val="36"/>
        </w:numPr>
        <w:ind w:left="754" w:hanging="357"/>
        <w:rPr>
          <w:rFonts w:ascii="Arial" w:hAnsi="Arial" w:cs="Arial"/>
          <w:bCs/>
          <w:sz w:val="24"/>
          <w:szCs w:val="24"/>
        </w:rPr>
      </w:pPr>
      <w:r w:rsidRPr="00FB1DCF">
        <w:rPr>
          <w:rFonts w:ascii="Arial" w:hAnsi="Arial" w:cs="Arial"/>
          <w:bCs/>
          <w:sz w:val="24"/>
          <w:szCs w:val="24"/>
        </w:rPr>
        <w:t>zasady dotyczące zgłaszania i realizacji specjalistycznych usług opiekuńczych dla osób wskazanych przez Miejski Ośrodek Pomocy Rodzinie</w:t>
      </w:r>
      <w:r w:rsidR="00FA37EA" w:rsidRPr="00FB1DCF">
        <w:rPr>
          <w:rFonts w:ascii="Arial" w:hAnsi="Arial" w:cs="Arial"/>
          <w:bCs/>
          <w:sz w:val="24"/>
          <w:szCs w:val="24"/>
        </w:rPr>
        <w:t>,</w:t>
      </w:r>
    </w:p>
    <w:p w:rsidR="00E1326C" w:rsidRDefault="006D5F8A" w:rsidP="009A27C2">
      <w:pPr>
        <w:numPr>
          <w:ilvl w:val="0"/>
          <w:numId w:val="36"/>
        </w:numPr>
        <w:ind w:left="754" w:hanging="357"/>
        <w:rPr>
          <w:rFonts w:ascii="Arial" w:hAnsi="Arial" w:cs="Arial"/>
          <w:bCs/>
          <w:sz w:val="24"/>
          <w:szCs w:val="24"/>
        </w:rPr>
      </w:pPr>
      <w:r>
        <w:rPr>
          <w:rFonts w:ascii="Arial" w:hAnsi="Arial" w:cs="Arial"/>
          <w:bCs/>
          <w:sz w:val="24"/>
          <w:szCs w:val="24"/>
        </w:rPr>
        <w:t xml:space="preserve">zakres zadań specjalisty ds. </w:t>
      </w:r>
      <w:r w:rsidR="00FA37EA" w:rsidRPr="00FB1DCF">
        <w:rPr>
          <w:rFonts w:ascii="Arial" w:hAnsi="Arial" w:cs="Arial"/>
          <w:bCs/>
          <w:sz w:val="24"/>
          <w:szCs w:val="24"/>
        </w:rPr>
        <w:t>specjalistycznych usług opiekuńczych</w:t>
      </w:r>
      <w:r w:rsidR="009049A6">
        <w:rPr>
          <w:rFonts w:ascii="Arial" w:hAnsi="Arial" w:cs="Arial"/>
          <w:bCs/>
          <w:sz w:val="24"/>
          <w:szCs w:val="24"/>
        </w:rPr>
        <w:t>,</w:t>
      </w:r>
    </w:p>
    <w:p w:rsidR="0085688B" w:rsidRPr="009049A6" w:rsidRDefault="009049A6" w:rsidP="009049A6">
      <w:pPr>
        <w:numPr>
          <w:ilvl w:val="0"/>
          <w:numId w:val="36"/>
        </w:numPr>
        <w:ind w:left="754" w:hanging="357"/>
        <w:rPr>
          <w:rFonts w:ascii="Arial" w:hAnsi="Arial" w:cs="Arial"/>
          <w:bCs/>
          <w:sz w:val="24"/>
          <w:szCs w:val="24"/>
        </w:rPr>
      </w:pPr>
      <w:r>
        <w:rPr>
          <w:rFonts w:ascii="Arial" w:hAnsi="Arial" w:cs="Arial"/>
          <w:bCs/>
          <w:sz w:val="24"/>
          <w:szCs w:val="24"/>
        </w:rPr>
        <w:t>deklaracje przekazywania informacji o zdarzeniach powodujących u osoby objętej usługami straty materialne i pogorszenie stanu zdrowia składaną comiesięcznie w trakcie realizacji zadania.</w:t>
      </w:r>
    </w:p>
    <w:p w:rsidR="00E1326C" w:rsidRPr="00FB1DCF" w:rsidRDefault="00E1326C" w:rsidP="000116E8">
      <w:pPr>
        <w:rPr>
          <w:rFonts w:ascii="Arial" w:hAnsi="Arial" w:cs="Arial"/>
          <w:b/>
          <w:sz w:val="24"/>
          <w:szCs w:val="24"/>
        </w:rPr>
      </w:pPr>
      <w:r w:rsidRPr="00FB1DCF">
        <w:rPr>
          <w:rFonts w:ascii="Arial" w:hAnsi="Arial" w:cs="Arial"/>
          <w:b/>
          <w:sz w:val="24"/>
          <w:szCs w:val="24"/>
        </w:rPr>
        <w:t>V. Termin i sposób składania ofert oraz potwierdzenia złożenia ofert</w:t>
      </w:r>
    </w:p>
    <w:p w:rsidR="00E1326C" w:rsidRPr="00FB1DCF" w:rsidRDefault="00E1326C" w:rsidP="000116E8">
      <w:pPr>
        <w:numPr>
          <w:ilvl w:val="0"/>
          <w:numId w:val="6"/>
        </w:numPr>
        <w:rPr>
          <w:rFonts w:ascii="Arial" w:hAnsi="Arial" w:cs="Arial"/>
          <w:b/>
          <w:sz w:val="24"/>
          <w:szCs w:val="24"/>
        </w:rPr>
      </w:pPr>
      <w:r w:rsidRPr="00FB1DCF">
        <w:rPr>
          <w:rFonts w:ascii="Arial" w:hAnsi="Arial" w:cs="Arial"/>
          <w:sz w:val="24"/>
          <w:szCs w:val="24"/>
        </w:rPr>
        <w:t>Ofertę należy wygenerować i złożyć za pomocą plat</w:t>
      </w:r>
      <w:r w:rsidR="00F07AEF">
        <w:rPr>
          <w:rFonts w:ascii="Arial" w:hAnsi="Arial" w:cs="Arial"/>
          <w:sz w:val="24"/>
          <w:szCs w:val="24"/>
        </w:rPr>
        <w:t>formy</w:t>
      </w:r>
      <w:r w:rsidRPr="00FB1DCF">
        <w:rPr>
          <w:rFonts w:ascii="Arial" w:hAnsi="Arial" w:cs="Arial"/>
          <w:sz w:val="24"/>
          <w:szCs w:val="24"/>
        </w:rPr>
        <w:t xml:space="preserve"> www.witkac.pl (zwanej dalej platformą) </w:t>
      </w:r>
      <w:r w:rsidRPr="00FB1DCF">
        <w:rPr>
          <w:rFonts w:ascii="Arial" w:hAnsi="Arial" w:cs="Arial"/>
          <w:b/>
          <w:sz w:val="24"/>
          <w:szCs w:val="24"/>
        </w:rPr>
        <w:t>w termi</w:t>
      </w:r>
      <w:r w:rsidR="004E6E2C" w:rsidRPr="00FB1DCF">
        <w:rPr>
          <w:rFonts w:ascii="Arial" w:hAnsi="Arial" w:cs="Arial"/>
          <w:b/>
          <w:sz w:val="24"/>
          <w:szCs w:val="24"/>
        </w:rPr>
        <w:t xml:space="preserve">nie do </w:t>
      </w:r>
      <w:r w:rsidR="00101149">
        <w:rPr>
          <w:rFonts w:ascii="Arial" w:hAnsi="Arial" w:cs="Arial"/>
          <w:b/>
          <w:color w:val="000000" w:themeColor="text1"/>
          <w:sz w:val="24"/>
          <w:szCs w:val="24"/>
        </w:rPr>
        <w:t>5</w:t>
      </w:r>
      <w:r w:rsidR="00F07AEF">
        <w:rPr>
          <w:rFonts w:ascii="Arial" w:hAnsi="Arial" w:cs="Arial"/>
          <w:b/>
          <w:color w:val="000000" w:themeColor="text1"/>
          <w:sz w:val="24"/>
          <w:szCs w:val="24"/>
        </w:rPr>
        <w:t xml:space="preserve"> </w:t>
      </w:r>
      <w:r w:rsidR="00A5085D">
        <w:rPr>
          <w:rFonts w:ascii="Arial" w:hAnsi="Arial" w:cs="Arial"/>
          <w:b/>
          <w:color w:val="000000" w:themeColor="text1"/>
          <w:sz w:val="24"/>
          <w:szCs w:val="24"/>
        </w:rPr>
        <w:t>sierpnia</w:t>
      </w:r>
      <w:r w:rsidR="008F2351" w:rsidRPr="00827E99">
        <w:rPr>
          <w:rFonts w:ascii="Arial" w:hAnsi="Arial" w:cs="Arial"/>
          <w:b/>
          <w:color w:val="000000" w:themeColor="text1"/>
          <w:sz w:val="24"/>
          <w:szCs w:val="24"/>
        </w:rPr>
        <w:t xml:space="preserve"> </w:t>
      </w:r>
      <w:r w:rsidR="00C353A9" w:rsidRPr="00827E99">
        <w:rPr>
          <w:rFonts w:ascii="Arial" w:hAnsi="Arial" w:cs="Arial"/>
          <w:b/>
          <w:color w:val="000000" w:themeColor="text1"/>
          <w:sz w:val="24"/>
          <w:szCs w:val="24"/>
        </w:rPr>
        <w:t>202</w:t>
      </w:r>
      <w:r w:rsidR="00F07AEF">
        <w:rPr>
          <w:rFonts w:ascii="Arial" w:hAnsi="Arial" w:cs="Arial"/>
          <w:b/>
          <w:color w:val="000000" w:themeColor="text1"/>
          <w:sz w:val="24"/>
          <w:szCs w:val="24"/>
        </w:rPr>
        <w:t>6</w:t>
      </w:r>
      <w:r w:rsidRPr="00827E99">
        <w:rPr>
          <w:rFonts w:ascii="Arial" w:hAnsi="Arial" w:cs="Arial"/>
          <w:b/>
          <w:color w:val="000000" w:themeColor="text1"/>
          <w:sz w:val="24"/>
          <w:szCs w:val="24"/>
        </w:rPr>
        <w:t xml:space="preserve"> r. </w:t>
      </w:r>
    </w:p>
    <w:p w:rsidR="00E1326C" w:rsidRPr="00101149" w:rsidRDefault="00214629" w:rsidP="00101149">
      <w:pPr>
        <w:pStyle w:val="Akapitzlist"/>
        <w:numPr>
          <w:ilvl w:val="0"/>
          <w:numId w:val="6"/>
        </w:numPr>
        <w:rPr>
          <w:rFonts w:ascii="Arial" w:hAnsi="Arial" w:cs="Arial"/>
          <w:color w:val="000000" w:themeColor="text1"/>
          <w:sz w:val="24"/>
          <w:szCs w:val="24"/>
        </w:rPr>
      </w:pPr>
      <w:r w:rsidRPr="00FB1DCF">
        <w:rPr>
          <w:rFonts w:ascii="Arial" w:hAnsi="Arial" w:cs="Arial"/>
          <w:sz w:val="24"/>
          <w:szCs w:val="24"/>
        </w:rPr>
        <w:t xml:space="preserve">Wygenerowane za pomocą platformy, wydrukowane potwierdzenie złożenia oferty należy podpisać i złożyć (pocztą, kurierem lub osobiście) w Kancelarii </w:t>
      </w:r>
      <w:r w:rsidR="00827E99" w:rsidRPr="00FB1DCF">
        <w:rPr>
          <w:rFonts w:ascii="Arial" w:hAnsi="Arial" w:cs="Arial"/>
          <w:sz w:val="24"/>
          <w:szCs w:val="24"/>
        </w:rPr>
        <w:t>Urzędu Miasta Poznania przy Wydziale Zdrowia i Spraw Społecznych (ul. 3 Maja 46, 61-728 Poznań) albo przesłać drogą e-mailową w formie skanu lub dokumentu podpisanego</w:t>
      </w:r>
      <w:r w:rsidR="00A80A99">
        <w:rPr>
          <w:rFonts w:ascii="Arial" w:hAnsi="Arial" w:cs="Arial"/>
          <w:sz w:val="24"/>
          <w:szCs w:val="24"/>
        </w:rPr>
        <w:t xml:space="preserve"> </w:t>
      </w:r>
      <w:r w:rsidR="00827E99" w:rsidRPr="00FB1DCF">
        <w:rPr>
          <w:rFonts w:ascii="Arial" w:hAnsi="Arial" w:cs="Arial"/>
          <w:sz w:val="24"/>
          <w:szCs w:val="24"/>
        </w:rPr>
        <w:t xml:space="preserve">kwalifikowanym podpisem elektronicznym na adres </w:t>
      </w:r>
      <w:hyperlink r:id="rId8" w:history="1">
        <w:r w:rsidR="00827E99" w:rsidRPr="00CD7CED">
          <w:rPr>
            <w:rStyle w:val="Hipercze"/>
            <w:rFonts w:ascii="Arial" w:hAnsi="Arial" w:cs="Arial"/>
            <w:sz w:val="24"/>
            <w:szCs w:val="24"/>
          </w:rPr>
          <w:t>wziss@um.poznan.pl</w:t>
        </w:r>
      </w:hyperlink>
      <w:r w:rsidR="00827E99">
        <w:rPr>
          <w:rFonts w:ascii="Arial" w:hAnsi="Arial" w:cs="Arial"/>
          <w:sz w:val="24"/>
          <w:szCs w:val="24"/>
        </w:rPr>
        <w:t xml:space="preserve"> oraz do wiadomośc</w:t>
      </w:r>
      <w:r w:rsidR="000C5C22">
        <w:rPr>
          <w:rFonts w:ascii="Arial" w:hAnsi="Arial" w:cs="Arial"/>
          <w:sz w:val="24"/>
          <w:szCs w:val="24"/>
        </w:rPr>
        <w:t>i magdalena_wojcieszak@um.poznan.pl</w:t>
      </w:r>
      <w:r w:rsidR="000C5C22" w:rsidRPr="00FB1DCF">
        <w:rPr>
          <w:rFonts w:ascii="Arial" w:hAnsi="Arial" w:cs="Arial"/>
          <w:sz w:val="24"/>
          <w:szCs w:val="24"/>
        </w:rPr>
        <w:t xml:space="preserve"> nie później niż w terminie do 3 dni roboczych od dnia zakończeniu naboru za pomocą platformy, </w:t>
      </w:r>
      <w:r w:rsidR="000C5C22" w:rsidRPr="009A27C2">
        <w:rPr>
          <w:rFonts w:ascii="Arial" w:hAnsi="Arial" w:cs="Arial"/>
          <w:b/>
          <w:sz w:val="24"/>
          <w:szCs w:val="24"/>
        </w:rPr>
        <w:t xml:space="preserve">tj. </w:t>
      </w:r>
      <w:r w:rsidR="000C5C22" w:rsidRPr="00827E99">
        <w:rPr>
          <w:rFonts w:ascii="Arial" w:hAnsi="Arial" w:cs="Arial"/>
          <w:b/>
          <w:color w:val="000000" w:themeColor="text1"/>
          <w:sz w:val="24"/>
          <w:szCs w:val="24"/>
        </w:rPr>
        <w:t>do</w:t>
      </w:r>
      <w:r w:rsidR="00101149">
        <w:rPr>
          <w:rFonts w:ascii="Arial" w:hAnsi="Arial" w:cs="Arial"/>
          <w:b/>
          <w:color w:val="000000" w:themeColor="text1"/>
          <w:sz w:val="24"/>
          <w:szCs w:val="24"/>
        </w:rPr>
        <w:t xml:space="preserve"> 10 </w:t>
      </w:r>
      <w:r w:rsidR="00A5085D">
        <w:rPr>
          <w:rFonts w:ascii="Arial" w:hAnsi="Arial" w:cs="Arial"/>
          <w:b/>
          <w:color w:val="000000" w:themeColor="text1"/>
          <w:sz w:val="24"/>
          <w:szCs w:val="24"/>
        </w:rPr>
        <w:t>sierpnia</w:t>
      </w:r>
      <w:r w:rsidR="00101149">
        <w:rPr>
          <w:rFonts w:ascii="Arial" w:hAnsi="Arial" w:cs="Arial"/>
          <w:b/>
          <w:color w:val="000000" w:themeColor="text1"/>
          <w:sz w:val="24"/>
          <w:szCs w:val="24"/>
        </w:rPr>
        <w:t xml:space="preserve"> 2026 r.</w:t>
      </w:r>
    </w:p>
    <w:p w:rsidR="00F647B7" w:rsidRPr="00FB1DCF" w:rsidRDefault="00DD13DC" w:rsidP="000116E8">
      <w:pPr>
        <w:pStyle w:val="Akapitzlist"/>
        <w:numPr>
          <w:ilvl w:val="0"/>
          <w:numId w:val="6"/>
        </w:numPr>
        <w:rPr>
          <w:rFonts w:ascii="Arial" w:hAnsi="Arial" w:cs="Arial"/>
          <w:sz w:val="24"/>
          <w:szCs w:val="24"/>
        </w:rPr>
      </w:pPr>
      <w:r w:rsidRPr="00F647B7">
        <w:rPr>
          <w:rFonts w:ascii="Arial" w:hAnsi="Arial" w:cs="Arial"/>
          <w:sz w:val="24"/>
          <w:szCs w:val="24"/>
        </w:rPr>
        <w:t>Za datę dostarczenia potwierdzenia złożenia oferty do Urzędu Miasta Poznania uznaje się datę wpływu skanu lub dokumentu podpisanego</w:t>
      </w:r>
      <w:r w:rsidR="00497231">
        <w:rPr>
          <w:rFonts w:ascii="Arial" w:hAnsi="Arial" w:cs="Arial"/>
          <w:sz w:val="24"/>
          <w:szCs w:val="24"/>
        </w:rPr>
        <w:t xml:space="preserve"> </w:t>
      </w:r>
      <w:r w:rsidRPr="00F647B7">
        <w:rPr>
          <w:rFonts w:ascii="Arial" w:hAnsi="Arial" w:cs="Arial"/>
          <w:sz w:val="24"/>
          <w:szCs w:val="24"/>
        </w:rPr>
        <w:t xml:space="preserve"> kwalifikowanym podpisem elektronicznym na adres e-mailowy wziss@um.poznan.pl oraz do wiadomości </w:t>
      </w:r>
      <w:hyperlink r:id="rId9" w:history="1">
        <w:r w:rsidR="00F647B7" w:rsidRPr="009750C6">
          <w:rPr>
            <w:rStyle w:val="Hipercze"/>
            <w:rFonts w:ascii="Arial" w:hAnsi="Arial" w:cs="Arial"/>
            <w:sz w:val="24"/>
            <w:szCs w:val="24"/>
          </w:rPr>
          <w:t>magdalena_wojcieszak@um.poznan.pl</w:t>
        </w:r>
      </w:hyperlink>
      <w:r w:rsidR="00F647B7" w:rsidRPr="00FB1DCF">
        <w:rPr>
          <w:rFonts w:ascii="Arial" w:hAnsi="Arial" w:cs="Arial"/>
          <w:sz w:val="24"/>
          <w:szCs w:val="24"/>
        </w:rPr>
        <w:t xml:space="preserve"> lub w przypadku potwierdzenia złożenia oferty pocztą, kurierem lub osobiście decyduje data wpływu potwierdzenia do Urzędu Miasta Poznania.</w:t>
      </w:r>
    </w:p>
    <w:p w:rsidR="00DD13DC" w:rsidRPr="00F647B7" w:rsidRDefault="00DD13DC" w:rsidP="000116E8">
      <w:pPr>
        <w:pStyle w:val="Akapitzlist"/>
        <w:numPr>
          <w:ilvl w:val="0"/>
          <w:numId w:val="6"/>
        </w:numPr>
        <w:rPr>
          <w:rFonts w:ascii="Arial" w:hAnsi="Arial" w:cs="Arial"/>
          <w:sz w:val="24"/>
          <w:szCs w:val="24"/>
        </w:rPr>
      </w:pPr>
      <w:r w:rsidRPr="00F647B7">
        <w:rPr>
          <w:rFonts w:ascii="Arial" w:hAnsi="Arial" w:cs="Arial"/>
          <w:sz w:val="24"/>
          <w:szCs w:val="24"/>
        </w:rPr>
        <w:t xml:space="preserve">W przypadku przesłania skanu potwierdzenia złożenia oferty na adres e- mailowy </w:t>
      </w:r>
      <w:hyperlink r:id="rId10" w:history="1">
        <w:r w:rsidRPr="00F647B7">
          <w:rPr>
            <w:rStyle w:val="Hipercze"/>
            <w:rFonts w:ascii="Arial" w:hAnsi="Arial" w:cs="Arial"/>
            <w:sz w:val="24"/>
            <w:szCs w:val="24"/>
          </w:rPr>
          <w:t>wziss@um.poznan.pl</w:t>
        </w:r>
      </w:hyperlink>
      <w:r w:rsidR="007A1CC1" w:rsidRPr="00F647B7">
        <w:rPr>
          <w:rFonts w:ascii="Arial" w:hAnsi="Arial" w:cs="Arial"/>
          <w:sz w:val="24"/>
          <w:szCs w:val="24"/>
        </w:rPr>
        <w:t xml:space="preserve"> oraz do wiadomości </w:t>
      </w:r>
      <w:r w:rsidR="008F0B54">
        <w:rPr>
          <w:rFonts w:ascii="Arial" w:hAnsi="Arial" w:cs="Arial"/>
          <w:sz w:val="24"/>
          <w:szCs w:val="24"/>
        </w:rPr>
        <w:t>magdalena</w:t>
      </w:r>
      <w:r w:rsidRPr="00F647B7">
        <w:rPr>
          <w:rFonts w:ascii="Arial" w:hAnsi="Arial" w:cs="Arial"/>
          <w:sz w:val="24"/>
          <w:szCs w:val="24"/>
        </w:rPr>
        <w:t>_</w:t>
      </w:r>
      <w:r w:rsidR="00187F75">
        <w:rPr>
          <w:rFonts w:ascii="Arial" w:hAnsi="Arial" w:cs="Arial"/>
          <w:sz w:val="24"/>
          <w:szCs w:val="24"/>
        </w:rPr>
        <w:t>wojcieszak</w:t>
      </w:r>
      <w:r w:rsidRPr="00F647B7">
        <w:rPr>
          <w:rFonts w:ascii="Arial" w:hAnsi="Arial" w:cs="Arial"/>
          <w:sz w:val="24"/>
          <w:szCs w:val="24"/>
        </w:rPr>
        <w:t xml:space="preserve">@um.poznan.pl potwierdzenie złożenia oferty w formie papierowej należy dostarczyć do Urzędu Miasta Poznania przy podpisaniu </w:t>
      </w:r>
      <w:r w:rsidRPr="0085688B">
        <w:rPr>
          <w:rFonts w:ascii="Arial" w:hAnsi="Arial" w:cs="Arial"/>
          <w:color w:val="000000" w:themeColor="text1"/>
          <w:sz w:val="24"/>
          <w:szCs w:val="24"/>
        </w:rPr>
        <w:lastRenderedPageBreak/>
        <w:t xml:space="preserve">umowy. Potwierdzenie złożenia oferty w formie papierowej dotyczy </w:t>
      </w:r>
      <w:r w:rsidRPr="00F647B7">
        <w:rPr>
          <w:rFonts w:ascii="Arial" w:hAnsi="Arial" w:cs="Arial"/>
          <w:sz w:val="24"/>
          <w:szCs w:val="24"/>
        </w:rPr>
        <w:t>organizacji, które otrzymały dofinansowanie.</w:t>
      </w:r>
    </w:p>
    <w:p w:rsidR="00DD13DC" w:rsidRPr="00FB1DCF" w:rsidRDefault="00DD13DC" w:rsidP="00836523">
      <w:pPr>
        <w:pStyle w:val="Akapitzlist"/>
        <w:numPr>
          <w:ilvl w:val="0"/>
          <w:numId w:val="6"/>
        </w:numPr>
        <w:rPr>
          <w:rFonts w:ascii="Arial" w:hAnsi="Arial" w:cs="Arial"/>
          <w:sz w:val="24"/>
          <w:szCs w:val="24"/>
        </w:rPr>
      </w:pPr>
      <w:r w:rsidRPr="00FB1DCF">
        <w:rPr>
          <w:rFonts w:ascii="Arial" w:hAnsi="Arial" w:cs="Arial"/>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rsidR="004E6E2C" w:rsidRPr="00FB1DCF" w:rsidRDefault="004E6E2C" w:rsidP="00836523">
      <w:pPr>
        <w:ind w:left="720"/>
        <w:rPr>
          <w:rFonts w:ascii="Arial" w:hAnsi="Arial" w:cs="Arial"/>
          <w:sz w:val="24"/>
          <w:szCs w:val="24"/>
        </w:rPr>
      </w:pPr>
    </w:p>
    <w:p w:rsidR="00E1326C" w:rsidRPr="00FB1DCF" w:rsidRDefault="00E1326C" w:rsidP="00836523">
      <w:pPr>
        <w:rPr>
          <w:rFonts w:ascii="Arial" w:hAnsi="Arial" w:cs="Arial"/>
          <w:b/>
          <w:sz w:val="24"/>
          <w:szCs w:val="24"/>
        </w:rPr>
      </w:pPr>
      <w:r w:rsidRPr="00FB1DCF">
        <w:rPr>
          <w:rFonts w:ascii="Arial" w:hAnsi="Arial" w:cs="Arial"/>
          <w:b/>
          <w:sz w:val="24"/>
          <w:szCs w:val="24"/>
        </w:rPr>
        <w:t>VI. Tryb i kryteria stosowane przy wyborze ofert oraz termin dokonania ich wyboru</w:t>
      </w:r>
    </w:p>
    <w:p w:rsidR="00E1326C" w:rsidRPr="00FB1DCF" w:rsidRDefault="00E1326C" w:rsidP="007168E7">
      <w:pPr>
        <w:numPr>
          <w:ilvl w:val="0"/>
          <w:numId w:val="7"/>
        </w:numPr>
        <w:jc w:val="both"/>
        <w:rPr>
          <w:rFonts w:ascii="Arial" w:hAnsi="Arial" w:cs="Arial"/>
          <w:sz w:val="24"/>
          <w:szCs w:val="24"/>
        </w:rPr>
      </w:pPr>
      <w:r w:rsidRPr="00FB1DCF">
        <w:rPr>
          <w:rFonts w:ascii="Arial" w:hAnsi="Arial" w:cs="Arial"/>
          <w:sz w:val="24"/>
          <w:szCs w:val="24"/>
        </w:rPr>
        <w:t>Rozstrzygnięcie otwartego konkursu ofert nastąpi najpóźniej do</w:t>
      </w:r>
      <w:r w:rsidRPr="00827E99">
        <w:rPr>
          <w:rFonts w:ascii="Arial" w:hAnsi="Arial" w:cs="Arial"/>
          <w:color w:val="000000" w:themeColor="text1"/>
          <w:sz w:val="24"/>
          <w:szCs w:val="24"/>
        </w:rPr>
        <w:t xml:space="preserve"> dnia</w:t>
      </w:r>
      <w:r w:rsidR="00827E99" w:rsidRPr="00827E99">
        <w:rPr>
          <w:rFonts w:ascii="Arial" w:hAnsi="Arial" w:cs="Arial"/>
          <w:color w:val="000000" w:themeColor="text1"/>
          <w:sz w:val="24"/>
          <w:szCs w:val="24"/>
        </w:rPr>
        <w:t xml:space="preserve"> </w:t>
      </w:r>
      <w:r w:rsidR="000C5C22">
        <w:rPr>
          <w:rFonts w:ascii="Arial" w:hAnsi="Arial" w:cs="Arial"/>
          <w:b/>
          <w:color w:val="000000" w:themeColor="text1"/>
          <w:sz w:val="24"/>
          <w:szCs w:val="24"/>
        </w:rPr>
        <w:t>31</w:t>
      </w:r>
      <w:r w:rsidR="00852ECC">
        <w:rPr>
          <w:rFonts w:ascii="Arial" w:hAnsi="Arial" w:cs="Arial"/>
          <w:b/>
          <w:color w:val="000000" w:themeColor="text1"/>
          <w:sz w:val="24"/>
          <w:szCs w:val="24"/>
        </w:rPr>
        <w:t xml:space="preserve"> sierpnia</w:t>
      </w:r>
      <w:r w:rsidR="00827E99" w:rsidRPr="00827E99">
        <w:rPr>
          <w:rFonts w:ascii="Arial" w:hAnsi="Arial" w:cs="Arial"/>
          <w:b/>
          <w:color w:val="000000" w:themeColor="text1"/>
          <w:sz w:val="24"/>
          <w:szCs w:val="24"/>
        </w:rPr>
        <w:t xml:space="preserve"> </w:t>
      </w:r>
      <w:r w:rsidRPr="00827E99">
        <w:rPr>
          <w:rFonts w:ascii="Arial" w:hAnsi="Arial" w:cs="Arial"/>
          <w:b/>
          <w:color w:val="000000" w:themeColor="text1"/>
          <w:sz w:val="24"/>
          <w:szCs w:val="24"/>
        </w:rPr>
        <w:t>20</w:t>
      </w:r>
      <w:r w:rsidR="0085688B" w:rsidRPr="00827E99">
        <w:rPr>
          <w:rFonts w:ascii="Arial" w:hAnsi="Arial" w:cs="Arial"/>
          <w:b/>
          <w:color w:val="000000" w:themeColor="text1"/>
          <w:sz w:val="24"/>
          <w:szCs w:val="24"/>
        </w:rPr>
        <w:t>2</w:t>
      </w:r>
      <w:r w:rsidR="00852ECC">
        <w:rPr>
          <w:rFonts w:ascii="Arial" w:hAnsi="Arial" w:cs="Arial"/>
          <w:b/>
          <w:color w:val="000000" w:themeColor="text1"/>
          <w:sz w:val="24"/>
          <w:szCs w:val="24"/>
        </w:rPr>
        <w:t>6</w:t>
      </w:r>
      <w:r w:rsidRPr="00827E99">
        <w:rPr>
          <w:rFonts w:ascii="Arial" w:hAnsi="Arial" w:cs="Arial"/>
          <w:color w:val="000000" w:themeColor="text1"/>
          <w:sz w:val="24"/>
          <w:szCs w:val="24"/>
        </w:rPr>
        <w:t xml:space="preserve"> r.</w:t>
      </w:r>
    </w:p>
    <w:p w:rsidR="00E1326C" w:rsidRPr="00FB1DCF" w:rsidRDefault="00E1326C" w:rsidP="00836523">
      <w:pPr>
        <w:numPr>
          <w:ilvl w:val="0"/>
          <w:numId w:val="7"/>
        </w:numPr>
        <w:rPr>
          <w:rFonts w:ascii="Arial" w:hAnsi="Arial" w:cs="Arial"/>
          <w:sz w:val="24"/>
          <w:szCs w:val="24"/>
        </w:rPr>
      </w:pPr>
      <w:r w:rsidRPr="00FB1DCF">
        <w:rPr>
          <w:rFonts w:ascii="Arial" w:hAnsi="Arial" w:cs="Arial"/>
          <w:sz w:val="24"/>
          <w:szCs w:val="24"/>
        </w:rPr>
        <w:t>Przy wyborze ofert stosowany jest tryb otwartego konkursu ofert, określony w ustawie o działalności pożytku publicznego i o wolontariacie.</w:t>
      </w:r>
    </w:p>
    <w:p w:rsidR="00E1326C" w:rsidRPr="00FB1DCF" w:rsidRDefault="00E1326C" w:rsidP="00836523">
      <w:pPr>
        <w:numPr>
          <w:ilvl w:val="0"/>
          <w:numId w:val="7"/>
        </w:numPr>
        <w:rPr>
          <w:rFonts w:ascii="Arial" w:hAnsi="Arial" w:cs="Arial"/>
          <w:sz w:val="24"/>
          <w:szCs w:val="24"/>
        </w:rPr>
      </w:pPr>
      <w:r w:rsidRPr="00FB1DCF">
        <w:rPr>
          <w:rFonts w:ascii="Arial" w:hAnsi="Arial" w:cs="Arial"/>
          <w:sz w:val="24"/>
          <w:szCs w:val="24"/>
        </w:rPr>
        <w:t>Za ofertę ocenioną pozytywnie uważa się każdą, która uzyska średnią liczbę punktów powyżej 51 w skali oceny od 0 do 100. Nie wszystkie oferty ocenione pozytywnie muszą uzyskać środki finansowe z budżetu Miasta Poznania.</w:t>
      </w:r>
    </w:p>
    <w:p w:rsidR="00E1326C" w:rsidRPr="00FB1DCF" w:rsidRDefault="00E1326C" w:rsidP="00836523">
      <w:pPr>
        <w:numPr>
          <w:ilvl w:val="0"/>
          <w:numId w:val="7"/>
        </w:numPr>
        <w:rPr>
          <w:rFonts w:ascii="Arial" w:hAnsi="Arial" w:cs="Arial"/>
          <w:sz w:val="24"/>
          <w:szCs w:val="24"/>
        </w:rPr>
      </w:pPr>
      <w:r w:rsidRPr="00FB1DCF">
        <w:rPr>
          <w:rFonts w:ascii="Arial" w:hAnsi="Arial" w:cs="Arial"/>
          <w:sz w:val="24"/>
          <w:szCs w:val="24"/>
        </w:rPr>
        <w:t>Ostatecznego wyboru najkorzystniejszych ofert, wraz z decyzją o wysokości kwoty przyznanej dotacji, dokonuje Prezydent Miasta Poznania, w formie zarządzenia.</w:t>
      </w:r>
    </w:p>
    <w:p w:rsidR="00E1326C" w:rsidRPr="00FB1DCF" w:rsidRDefault="00E1326C" w:rsidP="00836523">
      <w:pPr>
        <w:numPr>
          <w:ilvl w:val="0"/>
          <w:numId w:val="7"/>
        </w:numPr>
        <w:rPr>
          <w:rFonts w:ascii="Arial" w:hAnsi="Arial" w:cs="Arial"/>
          <w:sz w:val="24"/>
          <w:szCs w:val="24"/>
        </w:rPr>
      </w:pPr>
      <w:r w:rsidRPr="00FB1DCF">
        <w:rPr>
          <w:rFonts w:ascii="Arial" w:hAnsi="Arial" w:cs="Arial"/>
          <w:sz w:val="24"/>
          <w:szCs w:val="24"/>
        </w:rPr>
        <w:t>Kryteria szczegółowe wyboru oferty:</w:t>
      </w:r>
    </w:p>
    <w:p w:rsidR="00E1326C" w:rsidRPr="00FB1DCF" w:rsidRDefault="00E1326C" w:rsidP="00836523">
      <w:pPr>
        <w:ind w:left="720"/>
        <w:jc w:val="both"/>
        <w:rPr>
          <w:rFonts w:ascii="Arial" w:hAnsi="Arial" w:cs="Arial"/>
          <w:sz w:val="24"/>
          <w:szCs w:val="24"/>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65"/>
        <w:gridCol w:w="1724"/>
      </w:tblGrid>
      <w:tr w:rsidR="00E1326C" w:rsidRPr="00FB1DCF" w:rsidTr="00DD13DC">
        <w:trPr>
          <w:trHeight w:val="70"/>
        </w:trPr>
        <w:tc>
          <w:tcPr>
            <w:tcW w:w="583" w:type="dxa"/>
          </w:tcPr>
          <w:p w:rsidR="00E1326C" w:rsidRPr="00FB1DCF" w:rsidRDefault="009A27C2" w:rsidP="00827E99">
            <w:pPr>
              <w:rPr>
                <w:rFonts w:ascii="Arial" w:hAnsi="Arial" w:cs="Arial"/>
                <w:b/>
                <w:bCs/>
                <w:sz w:val="24"/>
                <w:szCs w:val="24"/>
                <w:lang w:eastAsia="pl-PL"/>
              </w:rPr>
            </w:pPr>
            <w:proofErr w:type="spellStart"/>
            <w:r>
              <w:rPr>
                <w:rFonts w:ascii="Arial" w:hAnsi="Arial" w:cs="Arial"/>
                <w:b/>
                <w:bCs/>
                <w:sz w:val="24"/>
                <w:szCs w:val="24"/>
                <w:lang w:eastAsia="pl-PL"/>
              </w:rPr>
              <w:t>Lp</w:t>
            </w:r>
            <w:proofErr w:type="spellEnd"/>
          </w:p>
        </w:tc>
        <w:tc>
          <w:tcPr>
            <w:tcW w:w="6765" w:type="dxa"/>
          </w:tcPr>
          <w:p w:rsidR="00E1326C" w:rsidRPr="00FB1DCF" w:rsidRDefault="00E1326C" w:rsidP="00827E99">
            <w:pPr>
              <w:keepNext/>
              <w:numPr>
                <w:ilvl w:val="1"/>
                <w:numId w:val="0"/>
              </w:numPr>
              <w:tabs>
                <w:tab w:val="num" w:pos="0"/>
              </w:tabs>
              <w:ind w:left="576" w:hanging="576"/>
              <w:outlineLvl w:val="1"/>
              <w:rPr>
                <w:rFonts w:ascii="Arial" w:hAnsi="Arial" w:cs="Arial"/>
                <w:b/>
                <w:bCs/>
                <w:sz w:val="24"/>
                <w:szCs w:val="24"/>
                <w:lang w:eastAsia="ar-SA"/>
              </w:rPr>
            </w:pPr>
            <w:r w:rsidRPr="00FB1DCF">
              <w:rPr>
                <w:rFonts w:ascii="Arial" w:hAnsi="Arial" w:cs="Arial"/>
                <w:b/>
                <w:bCs/>
                <w:sz w:val="24"/>
                <w:szCs w:val="24"/>
                <w:lang w:eastAsia="ar-SA"/>
              </w:rPr>
              <w:t>Kryteria szczegółowe wyboru oferty</w:t>
            </w:r>
          </w:p>
        </w:tc>
        <w:tc>
          <w:tcPr>
            <w:tcW w:w="1724" w:type="dxa"/>
          </w:tcPr>
          <w:p w:rsidR="00E1326C" w:rsidRPr="00FB1DCF" w:rsidRDefault="00E1326C" w:rsidP="00827E99">
            <w:pPr>
              <w:rPr>
                <w:rFonts w:ascii="Arial" w:hAnsi="Arial" w:cs="Arial"/>
                <w:b/>
                <w:bCs/>
                <w:sz w:val="24"/>
                <w:szCs w:val="24"/>
                <w:lang w:eastAsia="pl-PL"/>
              </w:rPr>
            </w:pPr>
            <w:r w:rsidRPr="00FB1DCF">
              <w:rPr>
                <w:rFonts w:ascii="Arial" w:hAnsi="Arial" w:cs="Arial"/>
                <w:b/>
                <w:bCs/>
                <w:sz w:val="24"/>
                <w:szCs w:val="24"/>
                <w:lang w:eastAsia="pl-PL"/>
              </w:rPr>
              <w:t>Maksymalna liczba punktów</w:t>
            </w:r>
          </w:p>
        </w:tc>
      </w:tr>
      <w:tr w:rsidR="00E1326C" w:rsidRPr="00FB1DCF" w:rsidTr="00DD13DC">
        <w:tc>
          <w:tcPr>
            <w:tcW w:w="583" w:type="dxa"/>
          </w:tcPr>
          <w:p w:rsidR="00E1326C" w:rsidRPr="00FB1DCF" w:rsidRDefault="009A27C2" w:rsidP="00827E99">
            <w:pPr>
              <w:rPr>
                <w:rFonts w:ascii="Arial" w:hAnsi="Arial" w:cs="Arial"/>
                <w:b/>
                <w:bCs/>
                <w:sz w:val="24"/>
                <w:szCs w:val="24"/>
                <w:lang w:eastAsia="pl-PL"/>
              </w:rPr>
            </w:pPr>
            <w:r>
              <w:rPr>
                <w:rFonts w:ascii="Arial" w:hAnsi="Arial" w:cs="Arial"/>
                <w:b/>
                <w:bCs/>
                <w:sz w:val="24"/>
                <w:szCs w:val="24"/>
                <w:lang w:eastAsia="pl-PL"/>
              </w:rPr>
              <w:t>1</w:t>
            </w:r>
          </w:p>
        </w:tc>
        <w:tc>
          <w:tcPr>
            <w:tcW w:w="6765" w:type="dxa"/>
          </w:tcPr>
          <w:p w:rsidR="00E1326C" w:rsidRPr="00FB1DCF" w:rsidRDefault="00E1326C" w:rsidP="00827E99">
            <w:pPr>
              <w:rPr>
                <w:rFonts w:ascii="Arial" w:hAnsi="Arial" w:cs="Arial"/>
                <w:b/>
                <w:bCs/>
                <w:sz w:val="24"/>
                <w:szCs w:val="24"/>
                <w:lang w:eastAsia="pl-PL"/>
              </w:rPr>
            </w:pPr>
            <w:r w:rsidRPr="00FB1DCF">
              <w:rPr>
                <w:rFonts w:ascii="Arial" w:hAnsi="Arial" w:cs="Arial"/>
                <w:b/>
                <w:bCs/>
                <w:sz w:val="24"/>
                <w:szCs w:val="24"/>
                <w:lang w:eastAsia="pl-PL"/>
              </w:rPr>
              <w:t>Możliwość realizacji zadania publicznego</w:t>
            </w:r>
          </w:p>
        </w:tc>
        <w:tc>
          <w:tcPr>
            <w:tcW w:w="1724" w:type="dxa"/>
          </w:tcPr>
          <w:p w:rsidR="00E1326C" w:rsidRPr="00FB1DCF" w:rsidRDefault="00E1326C" w:rsidP="00827E99">
            <w:pPr>
              <w:rPr>
                <w:rFonts w:ascii="Arial" w:hAnsi="Arial" w:cs="Arial"/>
                <w:b/>
                <w:bCs/>
                <w:sz w:val="24"/>
                <w:szCs w:val="24"/>
                <w:lang w:eastAsia="pl-PL"/>
              </w:rPr>
            </w:pPr>
            <w:r w:rsidRPr="00FB1DCF">
              <w:rPr>
                <w:rFonts w:ascii="Arial" w:hAnsi="Arial" w:cs="Arial"/>
                <w:b/>
                <w:bCs/>
                <w:sz w:val="24"/>
                <w:szCs w:val="24"/>
                <w:lang w:eastAsia="pl-PL"/>
              </w:rPr>
              <w:t>34</w:t>
            </w:r>
          </w:p>
        </w:tc>
      </w:tr>
      <w:tr w:rsidR="00E1326C" w:rsidRPr="00FB1DCF" w:rsidTr="00DD13DC">
        <w:tc>
          <w:tcPr>
            <w:tcW w:w="583"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1.1</w:t>
            </w:r>
          </w:p>
        </w:tc>
        <w:tc>
          <w:tcPr>
            <w:tcW w:w="6765" w:type="dxa"/>
          </w:tcPr>
          <w:p w:rsidR="00E1326C" w:rsidRPr="00FB1DCF" w:rsidRDefault="00E1326C" w:rsidP="00827E99">
            <w:pPr>
              <w:spacing w:before="120"/>
              <w:rPr>
                <w:rFonts w:ascii="Arial" w:hAnsi="Arial" w:cs="Arial"/>
                <w:sz w:val="24"/>
                <w:szCs w:val="24"/>
                <w:lang w:eastAsia="pl-PL"/>
              </w:rPr>
            </w:pPr>
            <w:r w:rsidRPr="00FB1DCF">
              <w:rPr>
                <w:rFonts w:ascii="Arial" w:hAnsi="Arial" w:cs="Arial"/>
                <w:sz w:val="24"/>
                <w:szCs w:val="24"/>
                <w:lang w:eastAsia="pl-PL"/>
              </w:rPr>
              <w:t xml:space="preserve">Doświadczenie oferenta w realizacji zadań w obszarze: </w:t>
            </w:r>
            <w:r w:rsidRPr="00FB1DCF">
              <w:rPr>
                <w:rFonts w:ascii="Arial" w:hAnsi="Arial" w:cs="Arial"/>
                <w:sz w:val="24"/>
                <w:szCs w:val="24"/>
              </w:rPr>
              <w:t>„Pomoc społeczna, w tym pomoc rodzinom w trudnej sytuacji życiowej oraz wyrównywania szans tych rodzin i osób”</w:t>
            </w:r>
          </w:p>
        </w:tc>
        <w:tc>
          <w:tcPr>
            <w:tcW w:w="1724" w:type="dxa"/>
          </w:tcPr>
          <w:p w:rsidR="00E1326C" w:rsidRPr="00FB1DCF" w:rsidRDefault="00DD13DC" w:rsidP="00827E99">
            <w:pPr>
              <w:rPr>
                <w:rFonts w:ascii="Arial" w:hAnsi="Arial" w:cs="Arial"/>
                <w:sz w:val="24"/>
                <w:szCs w:val="24"/>
                <w:lang w:eastAsia="pl-PL"/>
              </w:rPr>
            </w:pPr>
            <w:r w:rsidRPr="00FB1DCF">
              <w:rPr>
                <w:rFonts w:ascii="Arial" w:hAnsi="Arial" w:cs="Arial"/>
                <w:sz w:val="24"/>
                <w:szCs w:val="24"/>
                <w:lang w:eastAsia="pl-PL"/>
              </w:rPr>
              <w:t>14</w:t>
            </w:r>
          </w:p>
        </w:tc>
      </w:tr>
      <w:tr w:rsidR="00E1326C" w:rsidRPr="00FB1DCF" w:rsidTr="00DD13DC">
        <w:tc>
          <w:tcPr>
            <w:tcW w:w="583" w:type="dxa"/>
          </w:tcPr>
          <w:p w:rsidR="00E1326C" w:rsidRPr="00FB1DCF" w:rsidRDefault="009A27C2" w:rsidP="00827E99">
            <w:pPr>
              <w:rPr>
                <w:rFonts w:ascii="Arial" w:hAnsi="Arial" w:cs="Arial"/>
                <w:sz w:val="24"/>
                <w:szCs w:val="24"/>
                <w:lang w:eastAsia="pl-PL"/>
              </w:rPr>
            </w:pPr>
            <w:r>
              <w:rPr>
                <w:rFonts w:ascii="Arial" w:hAnsi="Arial" w:cs="Arial"/>
                <w:sz w:val="24"/>
                <w:szCs w:val="24"/>
                <w:lang w:eastAsia="pl-PL"/>
              </w:rPr>
              <w:t>1.2</w:t>
            </w:r>
          </w:p>
        </w:tc>
        <w:tc>
          <w:tcPr>
            <w:tcW w:w="6765"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 xml:space="preserve">Liczebność (w odniesieniu do zakresu rzeczowego zadania) </w:t>
            </w:r>
            <w:r w:rsidRPr="00FB1DCF">
              <w:rPr>
                <w:rFonts w:ascii="Arial" w:hAnsi="Arial" w:cs="Arial"/>
                <w:sz w:val="24"/>
                <w:szCs w:val="24"/>
                <w:lang w:eastAsia="pl-PL"/>
              </w:rPr>
              <w:br/>
              <w:t>i charakterystyka grupy odbiorców (jakość, szczegółowość opisu grupy docelowej)</w:t>
            </w:r>
          </w:p>
        </w:tc>
        <w:tc>
          <w:tcPr>
            <w:tcW w:w="1724"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11</w:t>
            </w:r>
          </w:p>
        </w:tc>
      </w:tr>
      <w:tr w:rsidR="00E1326C" w:rsidRPr="00FB1DCF" w:rsidTr="00DD13DC">
        <w:tc>
          <w:tcPr>
            <w:tcW w:w="583"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1.3</w:t>
            </w:r>
          </w:p>
        </w:tc>
        <w:tc>
          <w:tcPr>
            <w:tcW w:w="6765"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Zasoby lokalowe i rzeczowe niezbędne do prawidłowego wdrożenia działań</w:t>
            </w:r>
          </w:p>
        </w:tc>
        <w:tc>
          <w:tcPr>
            <w:tcW w:w="1724"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9</w:t>
            </w:r>
          </w:p>
        </w:tc>
      </w:tr>
      <w:tr w:rsidR="00E1326C" w:rsidRPr="00FB1DCF" w:rsidTr="00DD13DC">
        <w:tc>
          <w:tcPr>
            <w:tcW w:w="583" w:type="dxa"/>
          </w:tcPr>
          <w:p w:rsidR="00E1326C" w:rsidRPr="00FB1DCF" w:rsidRDefault="009A27C2" w:rsidP="00827E99">
            <w:pPr>
              <w:rPr>
                <w:rFonts w:ascii="Arial" w:hAnsi="Arial" w:cs="Arial"/>
                <w:b/>
                <w:bCs/>
                <w:sz w:val="24"/>
                <w:szCs w:val="24"/>
                <w:lang w:eastAsia="pl-PL"/>
              </w:rPr>
            </w:pPr>
            <w:r>
              <w:rPr>
                <w:rFonts w:ascii="Arial" w:hAnsi="Arial" w:cs="Arial"/>
                <w:b/>
                <w:bCs/>
                <w:sz w:val="24"/>
                <w:szCs w:val="24"/>
                <w:lang w:eastAsia="pl-PL"/>
              </w:rPr>
              <w:t>2</w:t>
            </w:r>
          </w:p>
        </w:tc>
        <w:tc>
          <w:tcPr>
            <w:tcW w:w="6765" w:type="dxa"/>
          </w:tcPr>
          <w:p w:rsidR="00E1326C" w:rsidRPr="00FB1DCF" w:rsidRDefault="00E1326C" w:rsidP="00827E99">
            <w:pPr>
              <w:rPr>
                <w:rFonts w:ascii="Arial" w:hAnsi="Arial" w:cs="Arial"/>
                <w:b/>
                <w:bCs/>
                <w:sz w:val="24"/>
                <w:szCs w:val="24"/>
                <w:lang w:eastAsia="pl-PL"/>
              </w:rPr>
            </w:pPr>
            <w:r w:rsidRPr="00FB1DCF">
              <w:rPr>
                <w:rFonts w:ascii="Arial" w:hAnsi="Arial" w:cs="Arial"/>
                <w:b/>
                <w:bCs/>
                <w:sz w:val="24"/>
                <w:szCs w:val="24"/>
                <w:lang w:eastAsia="pl-PL"/>
              </w:rPr>
              <w:t>Jakość wykonania zadania publicznego:</w:t>
            </w:r>
          </w:p>
        </w:tc>
        <w:tc>
          <w:tcPr>
            <w:tcW w:w="1724" w:type="dxa"/>
          </w:tcPr>
          <w:p w:rsidR="00E1326C" w:rsidRPr="00FB1DCF" w:rsidRDefault="00E1326C" w:rsidP="00827E99">
            <w:pPr>
              <w:rPr>
                <w:rFonts w:ascii="Arial" w:hAnsi="Arial" w:cs="Arial"/>
                <w:b/>
                <w:bCs/>
                <w:sz w:val="24"/>
                <w:szCs w:val="24"/>
                <w:lang w:eastAsia="pl-PL"/>
              </w:rPr>
            </w:pPr>
            <w:r w:rsidRPr="00FB1DCF">
              <w:rPr>
                <w:rFonts w:ascii="Arial" w:hAnsi="Arial" w:cs="Arial"/>
                <w:b/>
                <w:bCs/>
                <w:sz w:val="24"/>
                <w:szCs w:val="24"/>
                <w:lang w:eastAsia="pl-PL"/>
              </w:rPr>
              <w:t>46</w:t>
            </w:r>
          </w:p>
        </w:tc>
      </w:tr>
      <w:tr w:rsidR="00E1326C" w:rsidRPr="00FB1DCF" w:rsidTr="00DD13DC">
        <w:tc>
          <w:tcPr>
            <w:tcW w:w="583" w:type="dxa"/>
          </w:tcPr>
          <w:p w:rsidR="00E1326C" w:rsidRPr="00FB1DCF" w:rsidRDefault="00DD13DC" w:rsidP="00827E99">
            <w:pPr>
              <w:rPr>
                <w:rFonts w:ascii="Arial" w:hAnsi="Arial" w:cs="Arial"/>
                <w:sz w:val="24"/>
                <w:szCs w:val="24"/>
                <w:lang w:eastAsia="pl-PL"/>
              </w:rPr>
            </w:pPr>
            <w:r w:rsidRPr="00FB1DCF">
              <w:rPr>
                <w:rFonts w:ascii="Arial" w:hAnsi="Arial" w:cs="Arial"/>
                <w:sz w:val="24"/>
                <w:szCs w:val="24"/>
                <w:lang w:eastAsia="pl-PL"/>
              </w:rPr>
              <w:t>2.1</w:t>
            </w:r>
          </w:p>
        </w:tc>
        <w:tc>
          <w:tcPr>
            <w:tcW w:w="6765"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Przydatność i adekwatność działań oraz dostosowanie form i metod do potrzeb adresatów</w:t>
            </w:r>
          </w:p>
        </w:tc>
        <w:tc>
          <w:tcPr>
            <w:tcW w:w="1724" w:type="dxa"/>
          </w:tcPr>
          <w:p w:rsidR="00E1326C" w:rsidRPr="00FB1DCF" w:rsidRDefault="00DD13DC" w:rsidP="00827E99">
            <w:pPr>
              <w:rPr>
                <w:rFonts w:ascii="Arial" w:hAnsi="Arial" w:cs="Arial"/>
                <w:sz w:val="24"/>
                <w:szCs w:val="24"/>
                <w:lang w:eastAsia="pl-PL"/>
              </w:rPr>
            </w:pPr>
            <w:r w:rsidRPr="00FB1DCF">
              <w:rPr>
                <w:rFonts w:ascii="Arial" w:hAnsi="Arial" w:cs="Arial"/>
                <w:sz w:val="24"/>
                <w:szCs w:val="24"/>
                <w:lang w:eastAsia="pl-PL"/>
              </w:rPr>
              <w:t>2</w:t>
            </w:r>
            <w:r w:rsidR="00E1326C" w:rsidRPr="00FB1DCF">
              <w:rPr>
                <w:rFonts w:ascii="Arial" w:hAnsi="Arial" w:cs="Arial"/>
                <w:sz w:val="24"/>
                <w:szCs w:val="24"/>
                <w:lang w:eastAsia="pl-PL"/>
              </w:rPr>
              <w:t>2</w:t>
            </w:r>
          </w:p>
        </w:tc>
      </w:tr>
      <w:tr w:rsidR="00E1326C" w:rsidRPr="00FB1DCF" w:rsidTr="00DD13DC">
        <w:tc>
          <w:tcPr>
            <w:tcW w:w="583" w:type="dxa"/>
          </w:tcPr>
          <w:p w:rsidR="00E1326C" w:rsidRPr="00FB1DCF" w:rsidRDefault="00DD13DC" w:rsidP="00827E99">
            <w:pPr>
              <w:rPr>
                <w:rFonts w:ascii="Arial" w:hAnsi="Arial" w:cs="Arial"/>
                <w:sz w:val="24"/>
                <w:szCs w:val="24"/>
                <w:lang w:eastAsia="pl-PL"/>
              </w:rPr>
            </w:pPr>
            <w:r w:rsidRPr="00FB1DCF">
              <w:rPr>
                <w:rFonts w:ascii="Arial" w:hAnsi="Arial" w:cs="Arial"/>
                <w:sz w:val="24"/>
                <w:szCs w:val="24"/>
                <w:lang w:eastAsia="pl-PL"/>
              </w:rPr>
              <w:t>2.2</w:t>
            </w:r>
          </w:p>
        </w:tc>
        <w:tc>
          <w:tcPr>
            <w:tcW w:w="6765"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Harmonogram realizacji zadania- spójny, adekwatny do poziomu złożoności i liczby planowanych działań</w:t>
            </w:r>
          </w:p>
        </w:tc>
        <w:tc>
          <w:tcPr>
            <w:tcW w:w="1724" w:type="dxa"/>
          </w:tcPr>
          <w:p w:rsidR="00E1326C" w:rsidRPr="00FB1DCF" w:rsidRDefault="00E1326C" w:rsidP="00827E99">
            <w:pPr>
              <w:rPr>
                <w:rFonts w:ascii="Arial" w:hAnsi="Arial" w:cs="Arial"/>
                <w:sz w:val="24"/>
                <w:szCs w:val="24"/>
                <w:lang w:eastAsia="pl-PL"/>
              </w:rPr>
            </w:pPr>
            <w:r w:rsidRPr="00FB1DCF">
              <w:rPr>
                <w:rFonts w:ascii="Arial" w:hAnsi="Arial" w:cs="Arial"/>
                <w:sz w:val="24"/>
                <w:szCs w:val="24"/>
                <w:lang w:eastAsia="pl-PL"/>
              </w:rPr>
              <w:t>4</w:t>
            </w:r>
          </w:p>
        </w:tc>
      </w:tr>
      <w:tr w:rsidR="00E1326C" w:rsidRPr="00FB1DCF" w:rsidTr="00DD13DC">
        <w:tc>
          <w:tcPr>
            <w:tcW w:w="583" w:type="dxa"/>
          </w:tcPr>
          <w:p w:rsidR="00E1326C" w:rsidRPr="00FB1DCF" w:rsidRDefault="00DD13DC" w:rsidP="009A27C2">
            <w:pPr>
              <w:rPr>
                <w:rFonts w:ascii="Arial" w:hAnsi="Arial" w:cs="Arial"/>
                <w:bCs/>
                <w:sz w:val="24"/>
                <w:szCs w:val="24"/>
                <w:lang w:eastAsia="pl-PL"/>
              </w:rPr>
            </w:pPr>
            <w:r w:rsidRPr="00FB1DCF">
              <w:rPr>
                <w:rFonts w:ascii="Arial" w:hAnsi="Arial" w:cs="Arial"/>
                <w:bCs/>
                <w:sz w:val="24"/>
                <w:szCs w:val="24"/>
                <w:lang w:eastAsia="pl-PL"/>
              </w:rPr>
              <w:t>2.3</w:t>
            </w:r>
          </w:p>
        </w:tc>
        <w:tc>
          <w:tcPr>
            <w:tcW w:w="6765"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Założone rezultaty są realne do osiągnięcia, powiązane z celami przedstawionymi w ofercie oraz planowanymi działaniami. Przedstawiono sposób ich mierzenia, sposób monitorowania i planowany poziom osiągnięcia rezultatów.</w:t>
            </w:r>
          </w:p>
        </w:tc>
        <w:tc>
          <w:tcPr>
            <w:tcW w:w="1724"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10</w:t>
            </w:r>
          </w:p>
        </w:tc>
      </w:tr>
      <w:tr w:rsidR="00E1326C" w:rsidRPr="00FB1DCF" w:rsidTr="00DD13DC">
        <w:tc>
          <w:tcPr>
            <w:tcW w:w="583" w:type="dxa"/>
          </w:tcPr>
          <w:p w:rsidR="00E1326C" w:rsidRPr="00FB1DCF" w:rsidRDefault="00DD13DC" w:rsidP="009A27C2">
            <w:pPr>
              <w:rPr>
                <w:rFonts w:ascii="Arial" w:hAnsi="Arial" w:cs="Arial"/>
                <w:bCs/>
                <w:sz w:val="24"/>
                <w:szCs w:val="24"/>
                <w:lang w:eastAsia="pl-PL"/>
              </w:rPr>
            </w:pPr>
            <w:r w:rsidRPr="00FB1DCF">
              <w:rPr>
                <w:rFonts w:ascii="Arial" w:hAnsi="Arial" w:cs="Arial"/>
                <w:bCs/>
                <w:sz w:val="24"/>
                <w:szCs w:val="24"/>
                <w:lang w:eastAsia="pl-PL"/>
              </w:rPr>
              <w:t>2.4</w:t>
            </w:r>
          </w:p>
        </w:tc>
        <w:tc>
          <w:tcPr>
            <w:tcW w:w="6765"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Kwalifikacje kadry (wykształcenie i doświadczenie)</w:t>
            </w:r>
          </w:p>
        </w:tc>
        <w:tc>
          <w:tcPr>
            <w:tcW w:w="1724"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10</w:t>
            </w:r>
          </w:p>
        </w:tc>
      </w:tr>
      <w:tr w:rsidR="00E1326C" w:rsidRPr="00FB1DCF" w:rsidTr="00DD13DC">
        <w:tc>
          <w:tcPr>
            <w:tcW w:w="583" w:type="dxa"/>
          </w:tcPr>
          <w:p w:rsidR="00E1326C" w:rsidRPr="00FB1DCF" w:rsidRDefault="00E1326C" w:rsidP="009A27C2">
            <w:pPr>
              <w:rPr>
                <w:rFonts w:ascii="Arial" w:hAnsi="Arial" w:cs="Arial"/>
                <w:sz w:val="24"/>
                <w:szCs w:val="24"/>
                <w:lang w:eastAsia="pl-PL"/>
              </w:rPr>
            </w:pPr>
            <w:r w:rsidRPr="00FB1DCF">
              <w:rPr>
                <w:rFonts w:ascii="Arial" w:hAnsi="Arial" w:cs="Arial"/>
                <w:b/>
                <w:bCs/>
                <w:sz w:val="24"/>
                <w:szCs w:val="24"/>
                <w:lang w:eastAsia="pl-PL"/>
              </w:rPr>
              <w:t>3</w:t>
            </w:r>
          </w:p>
        </w:tc>
        <w:tc>
          <w:tcPr>
            <w:tcW w:w="6765" w:type="dxa"/>
          </w:tcPr>
          <w:p w:rsidR="00E1326C" w:rsidRPr="00FB1DCF" w:rsidRDefault="00E1326C" w:rsidP="009A27C2">
            <w:pPr>
              <w:rPr>
                <w:rFonts w:ascii="Arial" w:hAnsi="Arial" w:cs="Arial"/>
                <w:b/>
                <w:bCs/>
                <w:sz w:val="24"/>
                <w:szCs w:val="24"/>
                <w:lang w:eastAsia="pl-PL"/>
              </w:rPr>
            </w:pPr>
            <w:r w:rsidRPr="00FB1DCF">
              <w:rPr>
                <w:rFonts w:ascii="Arial" w:hAnsi="Arial" w:cs="Arial"/>
                <w:b/>
                <w:bCs/>
                <w:sz w:val="24"/>
                <w:szCs w:val="24"/>
                <w:lang w:eastAsia="pl-PL"/>
              </w:rPr>
              <w:t xml:space="preserve">Kalkulacja kosztów </w:t>
            </w:r>
          </w:p>
        </w:tc>
        <w:tc>
          <w:tcPr>
            <w:tcW w:w="1724" w:type="dxa"/>
          </w:tcPr>
          <w:p w:rsidR="00E1326C" w:rsidRPr="00FB1DCF" w:rsidRDefault="00E1326C" w:rsidP="009A27C2">
            <w:pPr>
              <w:rPr>
                <w:rFonts w:ascii="Arial" w:hAnsi="Arial" w:cs="Arial"/>
                <w:b/>
                <w:bCs/>
                <w:sz w:val="24"/>
                <w:szCs w:val="24"/>
                <w:lang w:eastAsia="pl-PL"/>
              </w:rPr>
            </w:pPr>
            <w:r w:rsidRPr="00FB1DCF">
              <w:rPr>
                <w:rFonts w:ascii="Arial" w:hAnsi="Arial" w:cs="Arial"/>
                <w:b/>
                <w:bCs/>
                <w:sz w:val="24"/>
                <w:szCs w:val="24"/>
                <w:lang w:eastAsia="pl-PL"/>
              </w:rPr>
              <w:t>16</w:t>
            </w:r>
          </w:p>
        </w:tc>
      </w:tr>
      <w:tr w:rsidR="00E1326C" w:rsidRPr="00FB1DCF" w:rsidTr="00DD13DC">
        <w:trPr>
          <w:trHeight w:val="444"/>
        </w:trPr>
        <w:tc>
          <w:tcPr>
            <w:tcW w:w="583" w:type="dxa"/>
          </w:tcPr>
          <w:p w:rsidR="00E1326C" w:rsidRPr="00FB1DCF" w:rsidRDefault="009A27C2" w:rsidP="009A27C2">
            <w:pPr>
              <w:rPr>
                <w:rFonts w:ascii="Arial" w:hAnsi="Arial" w:cs="Arial"/>
                <w:bCs/>
                <w:sz w:val="24"/>
                <w:szCs w:val="24"/>
                <w:lang w:eastAsia="ar-SA"/>
              </w:rPr>
            </w:pPr>
            <w:r>
              <w:rPr>
                <w:rFonts w:ascii="Arial" w:hAnsi="Arial" w:cs="Arial"/>
                <w:bCs/>
                <w:sz w:val="24"/>
                <w:szCs w:val="24"/>
                <w:lang w:eastAsia="ar-SA"/>
              </w:rPr>
              <w:t>3.1</w:t>
            </w:r>
          </w:p>
        </w:tc>
        <w:tc>
          <w:tcPr>
            <w:tcW w:w="6765"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Zgodność budżetu z planowanymi zadaniami (czy koszty są uzasadnione?), zasadność i realność kosztów (czy koszty nie są zawyżone?)</w:t>
            </w:r>
          </w:p>
        </w:tc>
        <w:tc>
          <w:tcPr>
            <w:tcW w:w="1724"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8</w:t>
            </w:r>
          </w:p>
        </w:tc>
      </w:tr>
      <w:tr w:rsidR="00E1326C" w:rsidRPr="00FB1DCF" w:rsidTr="00DD13DC">
        <w:trPr>
          <w:trHeight w:val="444"/>
        </w:trPr>
        <w:tc>
          <w:tcPr>
            <w:tcW w:w="583" w:type="dxa"/>
          </w:tcPr>
          <w:p w:rsidR="00E1326C" w:rsidRPr="00FB1DCF" w:rsidRDefault="009A27C2" w:rsidP="009A27C2">
            <w:pPr>
              <w:rPr>
                <w:rFonts w:ascii="Arial" w:hAnsi="Arial" w:cs="Arial"/>
                <w:bCs/>
                <w:sz w:val="24"/>
                <w:szCs w:val="24"/>
                <w:lang w:eastAsia="ar-SA"/>
              </w:rPr>
            </w:pPr>
            <w:r>
              <w:rPr>
                <w:rFonts w:ascii="Arial" w:hAnsi="Arial" w:cs="Arial"/>
                <w:bCs/>
                <w:sz w:val="24"/>
                <w:szCs w:val="24"/>
                <w:lang w:eastAsia="ar-SA"/>
              </w:rPr>
              <w:lastRenderedPageBreak/>
              <w:t>3.2</w:t>
            </w:r>
          </w:p>
        </w:tc>
        <w:tc>
          <w:tcPr>
            <w:tcW w:w="6765"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Celowość i adekwatność planowanych kosztów merytorycznych i kosztów obsługi zadania w stosunku do planowanych rezultatów.”</w:t>
            </w:r>
          </w:p>
        </w:tc>
        <w:tc>
          <w:tcPr>
            <w:tcW w:w="1724" w:type="dxa"/>
          </w:tcPr>
          <w:p w:rsidR="00E1326C" w:rsidRPr="00FB1DCF" w:rsidRDefault="00E1326C" w:rsidP="009A27C2">
            <w:pPr>
              <w:rPr>
                <w:rFonts w:ascii="Arial" w:hAnsi="Arial" w:cs="Arial"/>
                <w:bCs/>
                <w:sz w:val="24"/>
                <w:szCs w:val="24"/>
                <w:lang w:eastAsia="pl-PL"/>
              </w:rPr>
            </w:pPr>
            <w:r w:rsidRPr="00FB1DCF">
              <w:rPr>
                <w:rFonts w:ascii="Arial" w:hAnsi="Arial" w:cs="Arial"/>
                <w:bCs/>
                <w:sz w:val="24"/>
                <w:szCs w:val="24"/>
                <w:lang w:eastAsia="pl-PL"/>
              </w:rPr>
              <w:t>8</w:t>
            </w:r>
          </w:p>
        </w:tc>
      </w:tr>
      <w:tr w:rsidR="00E1326C" w:rsidRPr="00FB1DCF" w:rsidTr="00DD13DC">
        <w:trPr>
          <w:trHeight w:val="444"/>
        </w:trPr>
        <w:tc>
          <w:tcPr>
            <w:tcW w:w="583" w:type="dxa"/>
          </w:tcPr>
          <w:p w:rsidR="00E1326C" w:rsidRPr="00FB1DCF" w:rsidRDefault="009A27C2" w:rsidP="009A27C2">
            <w:pPr>
              <w:rPr>
                <w:rFonts w:ascii="Arial" w:hAnsi="Arial" w:cs="Arial"/>
                <w:b/>
                <w:bCs/>
                <w:sz w:val="24"/>
                <w:szCs w:val="24"/>
                <w:lang w:eastAsia="ar-SA"/>
              </w:rPr>
            </w:pPr>
            <w:r>
              <w:rPr>
                <w:rFonts w:ascii="Arial" w:hAnsi="Arial" w:cs="Arial"/>
                <w:b/>
                <w:bCs/>
                <w:sz w:val="24"/>
                <w:szCs w:val="24"/>
                <w:lang w:eastAsia="ar-SA"/>
              </w:rPr>
              <w:t>4</w:t>
            </w:r>
          </w:p>
        </w:tc>
        <w:tc>
          <w:tcPr>
            <w:tcW w:w="6765" w:type="dxa"/>
          </w:tcPr>
          <w:p w:rsidR="00E1326C" w:rsidRPr="00FB1DCF" w:rsidRDefault="00E1326C" w:rsidP="009A27C2">
            <w:pPr>
              <w:rPr>
                <w:rFonts w:ascii="Arial" w:hAnsi="Arial" w:cs="Arial"/>
                <w:b/>
                <w:bCs/>
                <w:sz w:val="24"/>
                <w:szCs w:val="24"/>
                <w:lang w:eastAsia="pl-PL"/>
              </w:rPr>
            </w:pPr>
            <w:r w:rsidRPr="00FB1DCF">
              <w:rPr>
                <w:rFonts w:ascii="Arial" w:hAnsi="Arial" w:cs="Arial"/>
                <w:b/>
                <w:bCs/>
                <w:sz w:val="24"/>
                <w:szCs w:val="24"/>
                <w:lang w:eastAsia="pl-PL"/>
              </w:rPr>
              <w:t>Analiza i ocena realizacji zleconych zadań publicznych w latach ubiegłych z uwzględnieniem rzetelności i terminowości oraz sposobu rozliczenia otrzymanych środków</w:t>
            </w:r>
          </w:p>
        </w:tc>
        <w:tc>
          <w:tcPr>
            <w:tcW w:w="1724" w:type="dxa"/>
          </w:tcPr>
          <w:p w:rsidR="00E1326C" w:rsidRPr="00FB1DCF" w:rsidRDefault="00E1326C" w:rsidP="009A27C2">
            <w:pPr>
              <w:rPr>
                <w:rFonts w:ascii="Arial" w:hAnsi="Arial" w:cs="Arial"/>
                <w:b/>
                <w:bCs/>
                <w:sz w:val="24"/>
                <w:szCs w:val="24"/>
                <w:lang w:eastAsia="pl-PL"/>
              </w:rPr>
            </w:pPr>
            <w:r w:rsidRPr="00FB1DCF">
              <w:rPr>
                <w:rFonts w:ascii="Arial" w:hAnsi="Arial" w:cs="Arial"/>
                <w:b/>
                <w:bCs/>
                <w:sz w:val="24"/>
                <w:szCs w:val="24"/>
                <w:lang w:eastAsia="pl-PL"/>
              </w:rPr>
              <w:t>4</w:t>
            </w:r>
          </w:p>
        </w:tc>
      </w:tr>
      <w:tr w:rsidR="00E1326C" w:rsidRPr="00FB1DCF" w:rsidTr="00DD13DC">
        <w:trPr>
          <w:trHeight w:val="442"/>
        </w:trPr>
        <w:tc>
          <w:tcPr>
            <w:tcW w:w="583" w:type="dxa"/>
          </w:tcPr>
          <w:p w:rsidR="00E1326C" w:rsidRPr="00FB1DCF" w:rsidRDefault="009A27C2" w:rsidP="009A27C2">
            <w:pPr>
              <w:rPr>
                <w:rFonts w:ascii="Arial" w:hAnsi="Arial" w:cs="Arial"/>
                <w:sz w:val="24"/>
                <w:szCs w:val="24"/>
                <w:lang w:eastAsia="ar-SA"/>
              </w:rPr>
            </w:pPr>
            <w:r>
              <w:rPr>
                <w:rFonts w:ascii="Arial" w:hAnsi="Arial" w:cs="Arial"/>
                <w:sz w:val="24"/>
                <w:szCs w:val="24"/>
                <w:lang w:eastAsia="ar-SA"/>
              </w:rPr>
              <w:t>4.1</w:t>
            </w:r>
          </w:p>
        </w:tc>
        <w:tc>
          <w:tcPr>
            <w:tcW w:w="6765" w:type="dxa"/>
          </w:tcPr>
          <w:p w:rsidR="00E1326C" w:rsidRPr="00FB1DCF" w:rsidRDefault="00E1326C" w:rsidP="009A27C2">
            <w:pPr>
              <w:rPr>
                <w:rFonts w:ascii="Arial" w:hAnsi="Arial" w:cs="Arial"/>
                <w:sz w:val="24"/>
                <w:szCs w:val="24"/>
                <w:lang w:eastAsia="pl-PL"/>
              </w:rPr>
            </w:pPr>
            <w:r w:rsidRPr="00FB1DCF">
              <w:rPr>
                <w:rFonts w:ascii="Arial" w:hAnsi="Arial" w:cs="Arial"/>
                <w:sz w:val="24"/>
                <w:szCs w:val="24"/>
                <w:lang w:eastAsia="pl-PL"/>
              </w:rPr>
              <w:t>Ocena negatywna</w:t>
            </w:r>
          </w:p>
        </w:tc>
        <w:tc>
          <w:tcPr>
            <w:tcW w:w="1724" w:type="dxa"/>
          </w:tcPr>
          <w:p w:rsidR="00E1326C" w:rsidRPr="00FB1DCF" w:rsidRDefault="00E1326C" w:rsidP="009A27C2">
            <w:pPr>
              <w:rPr>
                <w:rFonts w:ascii="Arial" w:hAnsi="Arial" w:cs="Arial"/>
                <w:sz w:val="24"/>
                <w:szCs w:val="24"/>
                <w:lang w:eastAsia="pl-PL"/>
              </w:rPr>
            </w:pPr>
            <w:r w:rsidRPr="00FB1DCF">
              <w:rPr>
                <w:rFonts w:ascii="Arial" w:hAnsi="Arial" w:cs="Arial"/>
                <w:sz w:val="24"/>
                <w:szCs w:val="24"/>
                <w:lang w:eastAsia="pl-PL"/>
              </w:rPr>
              <w:t>0</w:t>
            </w:r>
          </w:p>
        </w:tc>
      </w:tr>
      <w:tr w:rsidR="00E1326C" w:rsidRPr="00FB1DCF" w:rsidTr="00DD13DC">
        <w:trPr>
          <w:trHeight w:val="442"/>
        </w:trPr>
        <w:tc>
          <w:tcPr>
            <w:tcW w:w="583" w:type="dxa"/>
          </w:tcPr>
          <w:p w:rsidR="00E1326C" w:rsidRPr="00FB1DCF" w:rsidRDefault="009A27C2" w:rsidP="009A27C2">
            <w:pPr>
              <w:rPr>
                <w:rFonts w:ascii="Arial" w:hAnsi="Arial" w:cs="Arial"/>
                <w:sz w:val="24"/>
                <w:szCs w:val="24"/>
                <w:lang w:eastAsia="ar-SA"/>
              </w:rPr>
            </w:pPr>
            <w:r>
              <w:rPr>
                <w:rFonts w:ascii="Arial" w:hAnsi="Arial" w:cs="Arial"/>
                <w:sz w:val="24"/>
                <w:szCs w:val="24"/>
                <w:lang w:eastAsia="ar-SA"/>
              </w:rPr>
              <w:t>4.2</w:t>
            </w:r>
          </w:p>
        </w:tc>
        <w:tc>
          <w:tcPr>
            <w:tcW w:w="6765" w:type="dxa"/>
          </w:tcPr>
          <w:p w:rsidR="00E1326C" w:rsidRPr="00FB1DCF" w:rsidRDefault="00E1326C" w:rsidP="009A27C2">
            <w:pPr>
              <w:rPr>
                <w:rFonts w:ascii="Arial" w:hAnsi="Arial" w:cs="Arial"/>
                <w:sz w:val="24"/>
                <w:szCs w:val="24"/>
                <w:lang w:eastAsia="pl-PL"/>
              </w:rPr>
            </w:pPr>
            <w:r w:rsidRPr="00FB1DCF">
              <w:rPr>
                <w:rFonts w:ascii="Arial" w:hAnsi="Arial" w:cs="Arial"/>
                <w:sz w:val="24"/>
                <w:szCs w:val="24"/>
                <w:lang w:eastAsia="pl-PL"/>
              </w:rPr>
              <w:t>Ocena neutralna/ dla nowych organizacji, które dotychczas nie otrzymały środków z budżetu Miasta Poznania</w:t>
            </w:r>
          </w:p>
        </w:tc>
        <w:tc>
          <w:tcPr>
            <w:tcW w:w="1724" w:type="dxa"/>
          </w:tcPr>
          <w:p w:rsidR="00E1326C" w:rsidRPr="00FB1DCF" w:rsidRDefault="00E1326C" w:rsidP="009A27C2">
            <w:pPr>
              <w:rPr>
                <w:rFonts w:ascii="Arial" w:hAnsi="Arial" w:cs="Arial"/>
                <w:sz w:val="24"/>
                <w:szCs w:val="24"/>
                <w:lang w:eastAsia="pl-PL"/>
              </w:rPr>
            </w:pPr>
            <w:r w:rsidRPr="00FB1DCF">
              <w:rPr>
                <w:rFonts w:ascii="Arial" w:hAnsi="Arial" w:cs="Arial"/>
                <w:sz w:val="24"/>
                <w:szCs w:val="24"/>
                <w:lang w:eastAsia="pl-PL"/>
              </w:rPr>
              <w:t>2</w:t>
            </w:r>
          </w:p>
        </w:tc>
      </w:tr>
      <w:tr w:rsidR="00E1326C" w:rsidRPr="00FB1DCF" w:rsidTr="00DD13DC">
        <w:trPr>
          <w:trHeight w:val="442"/>
        </w:trPr>
        <w:tc>
          <w:tcPr>
            <w:tcW w:w="583" w:type="dxa"/>
          </w:tcPr>
          <w:p w:rsidR="00E1326C" w:rsidRPr="00FB1DCF" w:rsidRDefault="009A27C2" w:rsidP="009A27C2">
            <w:pPr>
              <w:rPr>
                <w:rFonts w:ascii="Arial" w:hAnsi="Arial" w:cs="Arial"/>
                <w:sz w:val="24"/>
                <w:szCs w:val="24"/>
                <w:lang w:eastAsia="ar-SA"/>
              </w:rPr>
            </w:pPr>
            <w:r>
              <w:rPr>
                <w:rFonts w:ascii="Arial" w:hAnsi="Arial" w:cs="Arial"/>
                <w:sz w:val="24"/>
                <w:szCs w:val="24"/>
                <w:lang w:eastAsia="ar-SA"/>
              </w:rPr>
              <w:t>4.3</w:t>
            </w:r>
          </w:p>
        </w:tc>
        <w:tc>
          <w:tcPr>
            <w:tcW w:w="6765" w:type="dxa"/>
          </w:tcPr>
          <w:p w:rsidR="00E1326C" w:rsidRPr="00FB1DCF" w:rsidRDefault="00E1326C" w:rsidP="009A27C2">
            <w:pPr>
              <w:rPr>
                <w:rFonts w:ascii="Arial" w:hAnsi="Arial" w:cs="Arial"/>
                <w:sz w:val="24"/>
                <w:szCs w:val="24"/>
                <w:lang w:eastAsia="pl-PL"/>
              </w:rPr>
            </w:pPr>
            <w:r w:rsidRPr="00FB1DCF">
              <w:rPr>
                <w:rFonts w:ascii="Arial" w:hAnsi="Arial" w:cs="Arial"/>
                <w:sz w:val="24"/>
                <w:szCs w:val="24"/>
                <w:lang w:eastAsia="pl-PL"/>
              </w:rPr>
              <w:t>Ocena pozytywna</w:t>
            </w:r>
          </w:p>
        </w:tc>
        <w:tc>
          <w:tcPr>
            <w:tcW w:w="1724" w:type="dxa"/>
          </w:tcPr>
          <w:p w:rsidR="00E1326C" w:rsidRPr="00FB1DCF" w:rsidRDefault="00E1326C" w:rsidP="009A27C2">
            <w:pPr>
              <w:rPr>
                <w:rFonts w:ascii="Arial" w:hAnsi="Arial" w:cs="Arial"/>
                <w:sz w:val="24"/>
                <w:szCs w:val="24"/>
                <w:lang w:eastAsia="pl-PL"/>
              </w:rPr>
            </w:pPr>
            <w:r w:rsidRPr="00FB1DCF">
              <w:rPr>
                <w:rFonts w:ascii="Arial" w:hAnsi="Arial" w:cs="Arial"/>
                <w:sz w:val="24"/>
                <w:szCs w:val="24"/>
                <w:lang w:eastAsia="pl-PL"/>
              </w:rPr>
              <w:t>4</w:t>
            </w:r>
          </w:p>
        </w:tc>
      </w:tr>
      <w:tr w:rsidR="00E1326C" w:rsidRPr="00FB1DCF" w:rsidTr="00DD13DC">
        <w:tc>
          <w:tcPr>
            <w:tcW w:w="583" w:type="dxa"/>
          </w:tcPr>
          <w:p w:rsidR="00E1326C" w:rsidRPr="00FB1DCF" w:rsidRDefault="00E1326C" w:rsidP="009A27C2">
            <w:pPr>
              <w:rPr>
                <w:rFonts w:ascii="Arial" w:hAnsi="Arial" w:cs="Arial"/>
                <w:b/>
                <w:bCs/>
                <w:sz w:val="24"/>
                <w:szCs w:val="24"/>
                <w:lang w:eastAsia="ar-SA"/>
              </w:rPr>
            </w:pPr>
            <w:r w:rsidRPr="00FB1DCF">
              <w:rPr>
                <w:rFonts w:ascii="Arial" w:hAnsi="Arial" w:cs="Arial"/>
                <w:b/>
                <w:bCs/>
                <w:sz w:val="24"/>
                <w:szCs w:val="24"/>
                <w:lang w:eastAsia="ar-SA"/>
              </w:rPr>
              <w:t>X</w:t>
            </w:r>
          </w:p>
        </w:tc>
        <w:tc>
          <w:tcPr>
            <w:tcW w:w="6765" w:type="dxa"/>
          </w:tcPr>
          <w:p w:rsidR="00E1326C" w:rsidRPr="00FB1DCF" w:rsidRDefault="00E1326C" w:rsidP="009A27C2">
            <w:pPr>
              <w:rPr>
                <w:rFonts w:ascii="Arial" w:hAnsi="Arial" w:cs="Arial"/>
                <w:b/>
                <w:bCs/>
                <w:sz w:val="24"/>
                <w:szCs w:val="24"/>
                <w:lang w:eastAsia="pl-PL"/>
              </w:rPr>
            </w:pPr>
            <w:r w:rsidRPr="00FB1DCF">
              <w:rPr>
                <w:rFonts w:ascii="Arial" w:hAnsi="Arial" w:cs="Arial"/>
                <w:b/>
                <w:bCs/>
                <w:sz w:val="24"/>
                <w:szCs w:val="24"/>
                <w:lang w:eastAsia="pl-PL"/>
              </w:rPr>
              <w:t xml:space="preserve">Ogółem </w:t>
            </w:r>
          </w:p>
        </w:tc>
        <w:tc>
          <w:tcPr>
            <w:tcW w:w="1724" w:type="dxa"/>
          </w:tcPr>
          <w:p w:rsidR="00E1326C" w:rsidRPr="00FB1DCF" w:rsidRDefault="00E1326C" w:rsidP="009A27C2">
            <w:pPr>
              <w:rPr>
                <w:rFonts w:ascii="Arial" w:hAnsi="Arial" w:cs="Arial"/>
                <w:b/>
                <w:bCs/>
                <w:sz w:val="24"/>
                <w:szCs w:val="24"/>
                <w:lang w:eastAsia="pl-PL"/>
              </w:rPr>
            </w:pPr>
            <w:r w:rsidRPr="00FB1DCF">
              <w:rPr>
                <w:rFonts w:ascii="Arial" w:hAnsi="Arial" w:cs="Arial"/>
                <w:b/>
                <w:bCs/>
                <w:sz w:val="24"/>
                <w:szCs w:val="24"/>
                <w:lang w:eastAsia="pl-PL"/>
              </w:rPr>
              <w:t>100</w:t>
            </w:r>
          </w:p>
        </w:tc>
      </w:tr>
    </w:tbl>
    <w:p w:rsidR="00E1326C" w:rsidRPr="00FB1DCF" w:rsidRDefault="00E1326C" w:rsidP="00840CBC">
      <w:pPr>
        <w:jc w:val="both"/>
        <w:rPr>
          <w:rFonts w:ascii="Arial" w:hAnsi="Arial" w:cs="Arial"/>
          <w:sz w:val="24"/>
          <w:szCs w:val="24"/>
        </w:rPr>
      </w:pPr>
    </w:p>
    <w:p w:rsidR="00B459A2" w:rsidRPr="00FB1DCF" w:rsidRDefault="00B459A2" w:rsidP="00840CBC">
      <w:pPr>
        <w:tabs>
          <w:tab w:val="left" w:pos="426"/>
        </w:tabs>
        <w:jc w:val="both"/>
        <w:rPr>
          <w:rFonts w:ascii="Arial" w:hAnsi="Arial" w:cs="Arial"/>
          <w:b/>
          <w:sz w:val="24"/>
          <w:szCs w:val="24"/>
        </w:rPr>
      </w:pPr>
    </w:p>
    <w:p w:rsidR="00E1326C" w:rsidRPr="00FB1DCF" w:rsidRDefault="00E1326C" w:rsidP="009A27C2">
      <w:pPr>
        <w:tabs>
          <w:tab w:val="left" w:pos="426"/>
        </w:tabs>
        <w:rPr>
          <w:rFonts w:ascii="Arial" w:hAnsi="Arial" w:cs="Arial"/>
          <w:b/>
          <w:sz w:val="24"/>
          <w:szCs w:val="24"/>
        </w:rPr>
      </w:pPr>
      <w:r w:rsidRPr="00FB1DCF">
        <w:rPr>
          <w:rFonts w:ascii="Arial" w:hAnsi="Arial" w:cs="Arial"/>
          <w:b/>
          <w:sz w:val="24"/>
          <w:szCs w:val="24"/>
        </w:rPr>
        <w:t>VII. Przetwarzanie danych osobowych</w:t>
      </w:r>
    </w:p>
    <w:p w:rsidR="00E1326C" w:rsidRPr="00FB1DCF" w:rsidRDefault="00E1326C" w:rsidP="009A27C2">
      <w:pPr>
        <w:numPr>
          <w:ilvl w:val="0"/>
          <w:numId w:val="8"/>
        </w:numPr>
        <w:rPr>
          <w:rFonts w:ascii="Arial" w:hAnsi="Arial" w:cs="Arial"/>
          <w:sz w:val="24"/>
          <w:szCs w:val="24"/>
        </w:rPr>
      </w:pPr>
      <w:r w:rsidRPr="00FB1DCF">
        <w:rPr>
          <w:rFonts w:ascii="Arial" w:hAnsi="Arial" w:cs="Arial"/>
          <w:sz w:val="24"/>
          <w:szCs w:val="24"/>
        </w:rPr>
        <w:t>Administratorem danych osobowych, przetwarzanych w ramach otwartego konkursu ofert, jest Prezydent Miasta Poznania, z siedzibą przy placu Kolegiackim 17, 61-841 Poznań.</w:t>
      </w:r>
    </w:p>
    <w:p w:rsidR="00E1326C" w:rsidRPr="00FB1DCF" w:rsidRDefault="00E1326C" w:rsidP="009A27C2">
      <w:pPr>
        <w:numPr>
          <w:ilvl w:val="0"/>
          <w:numId w:val="8"/>
        </w:numPr>
        <w:rPr>
          <w:rFonts w:ascii="Arial" w:hAnsi="Arial" w:cs="Arial"/>
          <w:sz w:val="24"/>
          <w:szCs w:val="24"/>
        </w:rPr>
      </w:pPr>
      <w:r w:rsidRPr="00FB1DCF">
        <w:rPr>
          <w:rFonts w:ascii="Arial" w:hAnsi="Arial" w:cs="Arial"/>
          <w:sz w:val="24"/>
          <w:szCs w:val="24"/>
        </w:rPr>
        <w:t xml:space="preserve">Wyznaczono inspektora ochrony danych, z którym można się kontaktować poprzez e-mail: </w:t>
      </w:r>
      <w:hyperlink r:id="rId11" w:history="1">
        <w:r w:rsidRPr="00FB1DCF">
          <w:rPr>
            <w:rFonts w:ascii="Arial" w:hAnsi="Arial" w:cs="Arial"/>
            <w:color w:val="0000FF"/>
            <w:sz w:val="24"/>
            <w:szCs w:val="24"/>
            <w:u w:val="single"/>
          </w:rPr>
          <w:t>iod@um.poznan.pl</w:t>
        </w:r>
      </w:hyperlink>
      <w:r w:rsidRPr="00FB1DCF">
        <w:rPr>
          <w:rFonts w:ascii="Arial" w:hAnsi="Arial" w:cs="Arial"/>
          <w:sz w:val="24"/>
          <w:szCs w:val="24"/>
        </w:rPr>
        <w:t xml:space="preserve"> lub pisemnie na adres: plac Kolegiacki 17, 61-841 Poznań.</w:t>
      </w:r>
    </w:p>
    <w:p w:rsidR="00E1326C" w:rsidRPr="00FB1DCF" w:rsidRDefault="00E1326C" w:rsidP="009A27C2">
      <w:pPr>
        <w:numPr>
          <w:ilvl w:val="0"/>
          <w:numId w:val="8"/>
        </w:numPr>
        <w:rPr>
          <w:rFonts w:ascii="Arial" w:hAnsi="Arial" w:cs="Arial"/>
          <w:sz w:val="24"/>
          <w:szCs w:val="24"/>
        </w:rPr>
      </w:pPr>
      <w:r w:rsidRPr="00FB1DCF">
        <w:rPr>
          <w:rFonts w:ascii="Arial" w:hAnsi="Arial" w:cs="Arial"/>
          <w:sz w:val="24"/>
          <w:szCs w:val="24"/>
        </w:rPr>
        <w:t xml:space="preserve">Dane osobowe przetwarzane będą w celu wypełnienia obowiązku prawnego wynikającego z ustawy z dnia 24 kwietnia 2003 r. o działalności pożytku publicznego i o wolontariacie, którym jest przeprowadzenie otwartego konkursu ofert na powierzenie realizacji zadań Miasta Poznania. </w:t>
      </w:r>
    </w:p>
    <w:p w:rsidR="00E1326C" w:rsidRPr="00FB1DCF" w:rsidRDefault="00E1326C" w:rsidP="009A27C2">
      <w:pPr>
        <w:numPr>
          <w:ilvl w:val="0"/>
          <w:numId w:val="8"/>
        </w:numPr>
        <w:rPr>
          <w:rFonts w:ascii="Arial" w:hAnsi="Arial" w:cs="Arial"/>
          <w:sz w:val="24"/>
          <w:szCs w:val="24"/>
        </w:rPr>
      </w:pPr>
      <w:r w:rsidRPr="00FB1DCF">
        <w:rPr>
          <w:rFonts w:ascii="Arial" w:hAnsi="Arial" w:cs="Arial"/>
          <w:sz w:val="24"/>
          <w:szCs w:val="24"/>
        </w:rPr>
        <w:t xml:space="preserve">Dane po zrealizowaniu celu, dla którego zostały zebrane, będą przetwarzane do celów archiwalnych i przechowywane przez okres niezbędny do zrealizowania przepisów dotyczących archiwizowania danych obowiązujących u Administratora. </w:t>
      </w:r>
    </w:p>
    <w:p w:rsidR="00E1326C" w:rsidRPr="00FB1DCF" w:rsidRDefault="00E1326C" w:rsidP="009A27C2">
      <w:pPr>
        <w:numPr>
          <w:ilvl w:val="0"/>
          <w:numId w:val="8"/>
        </w:numPr>
        <w:rPr>
          <w:rFonts w:ascii="Arial" w:hAnsi="Arial" w:cs="Arial"/>
          <w:sz w:val="24"/>
          <w:szCs w:val="24"/>
        </w:rPr>
      </w:pPr>
      <w:r w:rsidRPr="00FB1DCF">
        <w:rPr>
          <w:rFonts w:ascii="Arial" w:hAnsi="Arial" w:cs="Arial"/>
          <w:sz w:val="24"/>
          <w:szCs w:val="24"/>
        </w:rPr>
        <w:t>Osoby, których dane dotyczą, mają prawo do:</w:t>
      </w:r>
    </w:p>
    <w:p w:rsidR="00E1326C" w:rsidRPr="00FB1DCF" w:rsidRDefault="00E1326C" w:rsidP="009A27C2">
      <w:pPr>
        <w:numPr>
          <w:ilvl w:val="1"/>
          <w:numId w:val="8"/>
        </w:numPr>
        <w:rPr>
          <w:rFonts w:ascii="Arial" w:hAnsi="Arial" w:cs="Arial"/>
          <w:sz w:val="24"/>
          <w:szCs w:val="24"/>
        </w:rPr>
      </w:pPr>
      <w:r w:rsidRPr="00FB1DCF">
        <w:rPr>
          <w:rFonts w:ascii="Arial" w:hAnsi="Arial" w:cs="Arial"/>
          <w:sz w:val="24"/>
          <w:szCs w:val="24"/>
        </w:rPr>
        <w:t>dostępu do swoich danych osobowych;</w:t>
      </w:r>
    </w:p>
    <w:p w:rsidR="00E1326C" w:rsidRPr="00FB1DCF" w:rsidRDefault="00E1326C" w:rsidP="009A27C2">
      <w:pPr>
        <w:numPr>
          <w:ilvl w:val="1"/>
          <w:numId w:val="8"/>
        </w:numPr>
        <w:rPr>
          <w:rFonts w:ascii="Arial" w:hAnsi="Arial" w:cs="Arial"/>
          <w:sz w:val="24"/>
          <w:szCs w:val="24"/>
        </w:rPr>
      </w:pPr>
      <w:r w:rsidRPr="00FB1DCF">
        <w:rPr>
          <w:rFonts w:ascii="Arial" w:hAnsi="Arial" w:cs="Arial"/>
          <w:sz w:val="24"/>
          <w:szCs w:val="24"/>
        </w:rPr>
        <w:t>żądania sprostowania danych, które są nieprawidłowe;</w:t>
      </w:r>
    </w:p>
    <w:p w:rsidR="00E1326C" w:rsidRPr="00FB1DCF" w:rsidRDefault="00E1326C" w:rsidP="009A27C2">
      <w:pPr>
        <w:numPr>
          <w:ilvl w:val="1"/>
          <w:numId w:val="8"/>
        </w:numPr>
        <w:rPr>
          <w:rFonts w:ascii="Arial" w:hAnsi="Arial" w:cs="Arial"/>
          <w:sz w:val="24"/>
          <w:szCs w:val="24"/>
        </w:rPr>
      </w:pPr>
      <w:r w:rsidRPr="00FB1DCF">
        <w:rPr>
          <w:rFonts w:ascii="Arial" w:hAnsi="Arial" w:cs="Arial"/>
          <w:sz w:val="24"/>
          <w:szCs w:val="24"/>
        </w:rPr>
        <w:t>żądania usunięcia danych, gdy:</w:t>
      </w:r>
    </w:p>
    <w:p w:rsidR="00E1326C" w:rsidRPr="00FB1DCF" w:rsidRDefault="00E1326C" w:rsidP="009A27C2">
      <w:pPr>
        <w:numPr>
          <w:ilvl w:val="2"/>
          <w:numId w:val="9"/>
        </w:numPr>
        <w:rPr>
          <w:rFonts w:ascii="Arial" w:hAnsi="Arial" w:cs="Arial"/>
          <w:sz w:val="24"/>
          <w:szCs w:val="24"/>
        </w:rPr>
      </w:pPr>
      <w:r w:rsidRPr="00FB1DCF">
        <w:rPr>
          <w:rFonts w:ascii="Arial" w:hAnsi="Arial" w:cs="Arial"/>
          <w:sz w:val="24"/>
          <w:szCs w:val="24"/>
        </w:rPr>
        <w:t>dane nie są już niezbędne do celów, dla których zostały zebrane,</w:t>
      </w:r>
    </w:p>
    <w:p w:rsidR="00E1326C" w:rsidRPr="00FB1DCF" w:rsidRDefault="00E1326C" w:rsidP="009A27C2">
      <w:pPr>
        <w:numPr>
          <w:ilvl w:val="2"/>
          <w:numId w:val="9"/>
        </w:numPr>
        <w:rPr>
          <w:rFonts w:ascii="Arial" w:hAnsi="Arial" w:cs="Arial"/>
          <w:sz w:val="24"/>
          <w:szCs w:val="24"/>
        </w:rPr>
      </w:pPr>
      <w:r w:rsidRPr="00FB1DCF">
        <w:rPr>
          <w:rFonts w:ascii="Arial" w:hAnsi="Arial" w:cs="Arial"/>
          <w:sz w:val="24"/>
          <w:szCs w:val="24"/>
        </w:rPr>
        <w:t>dane przetwarzane są niezgodnie z prawem;</w:t>
      </w:r>
    </w:p>
    <w:p w:rsidR="00E1326C" w:rsidRPr="00FB1DCF" w:rsidRDefault="00E1326C" w:rsidP="009A27C2">
      <w:pPr>
        <w:numPr>
          <w:ilvl w:val="1"/>
          <w:numId w:val="8"/>
        </w:numPr>
        <w:rPr>
          <w:rFonts w:ascii="Arial" w:hAnsi="Arial" w:cs="Arial"/>
          <w:sz w:val="24"/>
          <w:szCs w:val="24"/>
        </w:rPr>
      </w:pPr>
      <w:r w:rsidRPr="00FB1DCF">
        <w:rPr>
          <w:rFonts w:ascii="Arial" w:hAnsi="Arial" w:cs="Arial"/>
          <w:sz w:val="24"/>
          <w:szCs w:val="24"/>
        </w:rPr>
        <w:t>żądania ograniczenia przetwarzania, gdy:</w:t>
      </w:r>
    </w:p>
    <w:p w:rsidR="00E1326C" w:rsidRPr="00FB1DCF" w:rsidRDefault="00E1326C" w:rsidP="009A27C2">
      <w:pPr>
        <w:numPr>
          <w:ilvl w:val="0"/>
          <w:numId w:val="10"/>
        </w:numPr>
        <w:rPr>
          <w:rFonts w:ascii="Arial" w:hAnsi="Arial" w:cs="Arial"/>
          <w:sz w:val="24"/>
          <w:szCs w:val="24"/>
        </w:rPr>
      </w:pPr>
      <w:r w:rsidRPr="00FB1DCF">
        <w:rPr>
          <w:rFonts w:ascii="Arial" w:hAnsi="Arial" w:cs="Arial"/>
          <w:sz w:val="24"/>
          <w:szCs w:val="24"/>
        </w:rPr>
        <w:t>osoby te kwestionują prawidłowość danych,</w:t>
      </w:r>
    </w:p>
    <w:p w:rsidR="00E1326C" w:rsidRPr="00FB1DCF" w:rsidRDefault="00E1326C" w:rsidP="009A27C2">
      <w:pPr>
        <w:numPr>
          <w:ilvl w:val="0"/>
          <w:numId w:val="10"/>
        </w:numPr>
        <w:rPr>
          <w:rFonts w:ascii="Arial" w:hAnsi="Arial" w:cs="Arial"/>
          <w:sz w:val="24"/>
          <w:szCs w:val="24"/>
        </w:rPr>
      </w:pPr>
      <w:r w:rsidRPr="00FB1DCF">
        <w:rPr>
          <w:rFonts w:ascii="Arial" w:hAnsi="Arial" w:cs="Arial"/>
          <w:sz w:val="24"/>
          <w:szCs w:val="24"/>
        </w:rPr>
        <w:t>przetwarzanie jest niezgodne z prawem, a osoby te sprzeciwiają się usunięciu danych,</w:t>
      </w:r>
    </w:p>
    <w:p w:rsidR="00E1326C" w:rsidRPr="00FB1DCF" w:rsidRDefault="00E1326C" w:rsidP="009A27C2">
      <w:pPr>
        <w:numPr>
          <w:ilvl w:val="0"/>
          <w:numId w:val="10"/>
        </w:numPr>
        <w:rPr>
          <w:rFonts w:ascii="Arial" w:hAnsi="Arial" w:cs="Arial"/>
          <w:sz w:val="24"/>
          <w:szCs w:val="24"/>
        </w:rPr>
      </w:pPr>
      <w:r w:rsidRPr="00FB1DCF">
        <w:rPr>
          <w:rFonts w:ascii="Arial" w:hAnsi="Arial" w:cs="Arial"/>
          <w:sz w:val="24"/>
          <w:szCs w:val="24"/>
        </w:rPr>
        <w:t>Administrator nie potrzebuje już danych osobowych do celów przetwarzania, ale są one potrzebne osobom, których dane dotyczą, do ustalenia, dochodzenia lub obrony roszczeń.</w:t>
      </w:r>
    </w:p>
    <w:p w:rsidR="00E1326C" w:rsidRPr="00FB1DCF" w:rsidRDefault="00E1326C" w:rsidP="009A27C2">
      <w:pPr>
        <w:numPr>
          <w:ilvl w:val="0"/>
          <w:numId w:val="9"/>
        </w:numPr>
        <w:rPr>
          <w:rFonts w:ascii="Arial" w:hAnsi="Arial" w:cs="Arial"/>
          <w:sz w:val="24"/>
          <w:szCs w:val="24"/>
        </w:rPr>
      </w:pPr>
      <w:r w:rsidRPr="00FB1DCF">
        <w:rPr>
          <w:rFonts w:ascii="Arial" w:hAnsi="Arial" w:cs="Arial"/>
          <w:sz w:val="24"/>
          <w:szCs w:val="24"/>
        </w:rPr>
        <w:t>Ma Pani/Pan prawo do wniesienia skargi do organu nadzorczego, którym jest Prezes Urzędu Ochrony Danych Osobowych.</w:t>
      </w:r>
    </w:p>
    <w:p w:rsidR="00E1326C" w:rsidRPr="00FB1DCF" w:rsidRDefault="00E1326C" w:rsidP="009A27C2">
      <w:pPr>
        <w:numPr>
          <w:ilvl w:val="0"/>
          <w:numId w:val="9"/>
        </w:numPr>
        <w:rPr>
          <w:rFonts w:ascii="Arial" w:hAnsi="Arial" w:cs="Arial"/>
          <w:sz w:val="24"/>
          <w:szCs w:val="24"/>
        </w:rPr>
      </w:pPr>
      <w:r w:rsidRPr="00FB1DCF">
        <w:rPr>
          <w:rFonts w:ascii="Arial" w:hAnsi="Arial" w:cs="Arial"/>
          <w:sz w:val="24"/>
          <w:szCs w:val="24"/>
        </w:rPr>
        <w:t xml:space="preserve">Podanie danych osobowych jest dobrowolne, jednakże ich niepodanie uniemożliwia wzięcie udziału w otwartym konkursie ofert. </w:t>
      </w:r>
    </w:p>
    <w:p w:rsidR="00E1326C" w:rsidRPr="00FB1DCF" w:rsidRDefault="00E1326C" w:rsidP="009A27C2">
      <w:pPr>
        <w:numPr>
          <w:ilvl w:val="0"/>
          <w:numId w:val="9"/>
        </w:numPr>
        <w:rPr>
          <w:rFonts w:ascii="Arial" w:hAnsi="Arial" w:cs="Arial"/>
          <w:sz w:val="24"/>
          <w:szCs w:val="24"/>
        </w:rPr>
      </w:pPr>
      <w:r w:rsidRPr="00FB1DCF">
        <w:rPr>
          <w:rFonts w:ascii="Arial" w:hAnsi="Arial" w:cs="Arial"/>
          <w:sz w:val="24"/>
          <w:szCs w:val="24"/>
        </w:rPr>
        <w:t>Dane osobowe nie będą przetwarzane w sposób opierający się wyłącznie na zautomatyzowanym przetwarzaniu, w tym profilowaniu.</w:t>
      </w:r>
    </w:p>
    <w:p w:rsidR="00E1326C" w:rsidRPr="00FB1DCF" w:rsidRDefault="00E1326C" w:rsidP="009A27C2">
      <w:pPr>
        <w:numPr>
          <w:ilvl w:val="0"/>
          <w:numId w:val="9"/>
        </w:numPr>
        <w:rPr>
          <w:rFonts w:ascii="Arial" w:hAnsi="Arial" w:cs="Arial"/>
          <w:iCs/>
          <w:sz w:val="24"/>
          <w:szCs w:val="24"/>
          <w:lang w:eastAsia="en-US"/>
        </w:rPr>
      </w:pPr>
      <w:r w:rsidRPr="00FB1DCF">
        <w:rPr>
          <w:rFonts w:ascii="Arial" w:hAnsi="Arial" w:cs="Arial"/>
          <w:iCs/>
          <w:sz w:val="24"/>
          <w:szCs w:val="24"/>
          <w:lang w:eastAsia="en-US"/>
        </w:rPr>
        <w:lastRenderedPageBreak/>
        <w:t>Odbiorcami Pani/Pana danych mogą być:</w:t>
      </w:r>
    </w:p>
    <w:p w:rsidR="00E1326C" w:rsidRPr="00FB1DCF" w:rsidRDefault="00E1326C" w:rsidP="009A27C2">
      <w:pPr>
        <w:numPr>
          <w:ilvl w:val="0"/>
          <w:numId w:val="11"/>
        </w:numPr>
        <w:suppressAutoHyphens w:val="0"/>
        <w:rPr>
          <w:rFonts w:ascii="Arial" w:hAnsi="Arial" w:cs="Arial"/>
          <w:sz w:val="24"/>
          <w:szCs w:val="24"/>
        </w:rPr>
      </w:pPr>
      <w:r w:rsidRPr="00FB1DCF">
        <w:rPr>
          <w:rFonts w:ascii="Arial" w:hAnsi="Arial" w:cs="Arial"/>
          <w:sz w:val="24"/>
          <w:szCs w:val="24"/>
        </w:rPr>
        <w:t>podmioty, którym Administrator powierza lub powierzy przetwarzanie danych osobowych, w szczególności dostawcy systemów informatycznych oraz podmioty zapewniające asystę i wsparcie techniczne dla systemów informatycznych,</w:t>
      </w:r>
    </w:p>
    <w:p w:rsidR="00E1326C" w:rsidRPr="00FB1DCF" w:rsidRDefault="00E1326C" w:rsidP="009A27C2">
      <w:pPr>
        <w:numPr>
          <w:ilvl w:val="0"/>
          <w:numId w:val="11"/>
        </w:numPr>
        <w:rPr>
          <w:rFonts w:ascii="Arial" w:hAnsi="Arial" w:cs="Arial"/>
          <w:iCs/>
          <w:sz w:val="24"/>
          <w:szCs w:val="24"/>
          <w:lang w:eastAsia="en-US"/>
        </w:rPr>
      </w:pPr>
      <w:r w:rsidRPr="00FB1DCF">
        <w:rPr>
          <w:rFonts w:ascii="Arial" w:hAnsi="Arial" w:cs="Arial"/>
          <w:sz w:val="24"/>
          <w:szCs w:val="24"/>
        </w:rPr>
        <w:t>organy publiczne i inne podmioty uprawnione do dostępu do Pani/Pana danych osobowych na podstawie przepisów prawa.</w:t>
      </w:r>
    </w:p>
    <w:p w:rsidR="00E1326C" w:rsidRPr="00FB1DCF" w:rsidRDefault="00E1326C" w:rsidP="009A27C2">
      <w:pPr>
        <w:numPr>
          <w:ilvl w:val="0"/>
          <w:numId w:val="9"/>
        </w:numPr>
        <w:rPr>
          <w:rFonts w:ascii="Arial" w:hAnsi="Arial" w:cs="Arial"/>
          <w:iCs/>
          <w:sz w:val="24"/>
          <w:szCs w:val="24"/>
          <w:lang w:eastAsia="en-US"/>
        </w:rPr>
      </w:pPr>
      <w:r w:rsidRPr="00FB1DCF">
        <w:rPr>
          <w:rFonts w:ascii="Arial" w:hAnsi="Arial" w:cs="Arial"/>
          <w:sz w:val="24"/>
          <w:szCs w:val="24"/>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przetwarzanych w związku z wykonywaniem zadania publicznego, które realizowane będzie po rozstrzygnięciu niniejszego otwartego konkursu ofert, będzie oferent.</w:t>
      </w:r>
    </w:p>
    <w:p w:rsidR="00E1326C" w:rsidRPr="00FB1DCF" w:rsidRDefault="00E1326C" w:rsidP="009A27C2">
      <w:pPr>
        <w:numPr>
          <w:ilvl w:val="0"/>
          <w:numId w:val="9"/>
        </w:numPr>
        <w:rPr>
          <w:rFonts w:ascii="Arial" w:hAnsi="Arial" w:cs="Arial"/>
          <w:iCs/>
          <w:sz w:val="24"/>
          <w:szCs w:val="24"/>
          <w:lang w:eastAsia="en-US"/>
        </w:rPr>
      </w:pPr>
      <w:r w:rsidRPr="00FB1DCF">
        <w:rPr>
          <w:rFonts w:ascii="Arial" w:hAnsi="Arial" w:cs="Arial"/>
          <w:sz w:val="24"/>
          <w:szCs w:val="24"/>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rsidR="00E1326C" w:rsidRPr="00FB1DCF" w:rsidRDefault="00E1326C" w:rsidP="009A27C2">
      <w:pPr>
        <w:rPr>
          <w:rFonts w:ascii="Arial" w:hAnsi="Arial" w:cs="Arial"/>
          <w:sz w:val="24"/>
          <w:szCs w:val="24"/>
        </w:rPr>
      </w:pPr>
    </w:p>
    <w:p w:rsidR="004C7913" w:rsidRDefault="004C7913" w:rsidP="009A27C2">
      <w:pPr>
        <w:rPr>
          <w:rFonts w:ascii="Arial" w:hAnsi="Arial" w:cs="Arial"/>
          <w:b/>
          <w:bCs/>
          <w:sz w:val="24"/>
          <w:szCs w:val="24"/>
        </w:rPr>
      </w:pPr>
    </w:p>
    <w:p w:rsidR="00E1326C" w:rsidRPr="00FB1DCF" w:rsidRDefault="00E1326C" w:rsidP="009A27C2">
      <w:pPr>
        <w:rPr>
          <w:rFonts w:ascii="Arial" w:hAnsi="Arial" w:cs="Arial"/>
          <w:b/>
          <w:bCs/>
          <w:sz w:val="24"/>
          <w:szCs w:val="24"/>
        </w:rPr>
      </w:pPr>
      <w:r w:rsidRPr="00FB1DCF">
        <w:rPr>
          <w:rFonts w:ascii="Arial" w:hAnsi="Arial" w:cs="Arial"/>
          <w:b/>
          <w:bCs/>
          <w:sz w:val="24"/>
          <w:szCs w:val="24"/>
        </w:rPr>
        <w:t>VIII. Wyniki otwartego konkursu ofert</w:t>
      </w:r>
    </w:p>
    <w:p w:rsidR="00E1326C" w:rsidRPr="00FB1DCF" w:rsidRDefault="00E1326C" w:rsidP="009A27C2">
      <w:pPr>
        <w:rPr>
          <w:rFonts w:ascii="Arial" w:hAnsi="Arial" w:cs="Arial"/>
          <w:sz w:val="24"/>
          <w:szCs w:val="24"/>
        </w:rPr>
      </w:pPr>
      <w:r w:rsidRPr="00FB1DCF">
        <w:rPr>
          <w:rFonts w:ascii="Arial" w:hAnsi="Arial" w:cs="Arial"/>
          <w:sz w:val="24"/>
          <w:szCs w:val="24"/>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rsidR="00E1326C" w:rsidRPr="00FB1DCF" w:rsidRDefault="00E1326C" w:rsidP="009A27C2">
      <w:pPr>
        <w:rPr>
          <w:rFonts w:ascii="Arial" w:hAnsi="Arial" w:cs="Arial"/>
          <w:sz w:val="24"/>
          <w:szCs w:val="24"/>
        </w:rPr>
      </w:pPr>
    </w:p>
    <w:p w:rsidR="00E1326C" w:rsidRPr="00FB1DCF" w:rsidRDefault="00E1326C" w:rsidP="009A27C2">
      <w:pPr>
        <w:rPr>
          <w:rFonts w:ascii="Arial" w:hAnsi="Arial" w:cs="Arial"/>
          <w:b/>
          <w:sz w:val="24"/>
          <w:szCs w:val="24"/>
        </w:rPr>
      </w:pPr>
      <w:r w:rsidRPr="00FB1DCF">
        <w:rPr>
          <w:rFonts w:ascii="Arial" w:hAnsi="Arial" w:cs="Arial"/>
          <w:b/>
          <w:sz w:val="24"/>
          <w:szCs w:val="24"/>
        </w:rPr>
        <w:t>IX. Dodatkowe informacje</w:t>
      </w:r>
    </w:p>
    <w:p w:rsidR="007938B8" w:rsidRPr="00FB1DCF" w:rsidRDefault="00E1326C" w:rsidP="009A27C2">
      <w:pPr>
        <w:rPr>
          <w:rFonts w:ascii="Arial" w:hAnsi="Arial" w:cs="Arial"/>
          <w:sz w:val="24"/>
          <w:szCs w:val="24"/>
        </w:rPr>
      </w:pPr>
      <w:r w:rsidRPr="00FB1DCF">
        <w:rPr>
          <w:rFonts w:ascii="Arial" w:hAnsi="Arial" w:cs="Arial"/>
          <w:sz w:val="24"/>
          <w:szCs w:val="24"/>
        </w:rPr>
        <w:t>Dodatkowe informacje o otwartym konkursie ofert można uzyskać w Wydziale Zdrowia i Spraw Społecznych Urzędu Miasta Poznania, ul. 3 Maja 46</w:t>
      </w:r>
      <w:r w:rsidR="00FB1DCF" w:rsidRPr="00FB1DCF">
        <w:rPr>
          <w:rFonts w:ascii="Arial" w:hAnsi="Arial" w:cs="Arial"/>
          <w:sz w:val="24"/>
          <w:szCs w:val="24"/>
        </w:rPr>
        <w:t>, 61-728 Poznań,</w:t>
      </w:r>
      <w:r w:rsidRPr="00FB1DCF">
        <w:rPr>
          <w:rFonts w:ascii="Arial" w:hAnsi="Arial" w:cs="Arial"/>
          <w:sz w:val="24"/>
          <w:szCs w:val="24"/>
        </w:rPr>
        <w:t xml:space="preserve"> tel. 61 87 85</w:t>
      </w:r>
      <w:r w:rsidR="00FB1DCF" w:rsidRPr="00FB1DCF">
        <w:rPr>
          <w:rFonts w:ascii="Arial" w:hAnsi="Arial" w:cs="Arial"/>
          <w:sz w:val="24"/>
          <w:szCs w:val="24"/>
        </w:rPr>
        <w:t> 610</w:t>
      </w:r>
      <w:r w:rsidR="00A626C4" w:rsidRPr="00FB1DCF">
        <w:rPr>
          <w:rFonts w:ascii="Arial" w:hAnsi="Arial" w:cs="Arial"/>
          <w:sz w:val="24"/>
          <w:szCs w:val="24"/>
        </w:rPr>
        <w:t xml:space="preserve"> </w:t>
      </w:r>
      <w:r w:rsidRPr="00FB1DCF">
        <w:rPr>
          <w:rFonts w:ascii="Arial" w:hAnsi="Arial" w:cs="Arial"/>
          <w:sz w:val="24"/>
          <w:szCs w:val="24"/>
        </w:rPr>
        <w:t>oraz 61 87</w:t>
      </w:r>
      <w:r w:rsidR="00B7108A" w:rsidRPr="00FB1DCF">
        <w:rPr>
          <w:rFonts w:ascii="Arial" w:hAnsi="Arial" w:cs="Arial"/>
          <w:sz w:val="24"/>
          <w:szCs w:val="24"/>
        </w:rPr>
        <w:t> </w:t>
      </w:r>
      <w:r w:rsidRPr="00FB1DCF">
        <w:rPr>
          <w:rFonts w:ascii="Arial" w:hAnsi="Arial" w:cs="Arial"/>
          <w:sz w:val="24"/>
          <w:szCs w:val="24"/>
        </w:rPr>
        <w:t>85</w:t>
      </w:r>
      <w:r w:rsidR="00FB1DCF" w:rsidRPr="00FB1DCF">
        <w:rPr>
          <w:rFonts w:ascii="Arial" w:hAnsi="Arial" w:cs="Arial"/>
          <w:sz w:val="24"/>
          <w:szCs w:val="24"/>
        </w:rPr>
        <w:t> </w:t>
      </w:r>
      <w:r w:rsidRPr="00FB1DCF">
        <w:rPr>
          <w:rFonts w:ascii="Arial" w:hAnsi="Arial" w:cs="Arial"/>
          <w:sz w:val="24"/>
          <w:szCs w:val="24"/>
        </w:rPr>
        <w:t>7</w:t>
      </w:r>
      <w:r w:rsidR="00B7108A" w:rsidRPr="00FB1DCF">
        <w:rPr>
          <w:rFonts w:ascii="Arial" w:hAnsi="Arial" w:cs="Arial"/>
          <w:sz w:val="24"/>
          <w:szCs w:val="24"/>
        </w:rPr>
        <w:t>59</w:t>
      </w:r>
      <w:r w:rsidR="00FB1DCF" w:rsidRPr="00FB1DCF">
        <w:rPr>
          <w:rFonts w:ascii="Arial" w:hAnsi="Arial" w:cs="Arial"/>
          <w:sz w:val="24"/>
          <w:szCs w:val="24"/>
        </w:rPr>
        <w:t>.</w:t>
      </w:r>
    </w:p>
    <w:p w:rsidR="00FB1DCF" w:rsidRPr="00FB1DCF" w:rsidRDefault="00FB1DCF" w:rsidP="00840CBC">
      <w:pPr>
        <w:jc w:val="both"/>
        <w:rPr>
          <w:rFonts w:ascii="Arial" w:hAnsi="Arial" w:cs="Arial"/>
          <w:sz w:val="24"/>
          <w:szCs w:val="24"/>
        </w:rPr>
      </w:pPr>
    </w:p>
    <w:p w:rsidR="00FB1DCF" w:rsidRPr="00FB1DCF" w:rsidRDefault="00FB1DCF" w:rsidP="00840CBC">
      <w:pPr>
        <w:jc w:val="both"/>
        <w:rPr>
          <w:rFonts w:ascii="Arial" w:hAnsi="Arial" w:cs="Arial"/>
          <w:sz w:val="24"/>
          <w:szCs w:val="24"/>
        </w:rPr>
      </w:pPr>
    </w:p>
    <w:p w:rsidR="00FB1DCF" w:rsidRPr="00FB1DCF" w:rsidRDefault="00FB1DCF" w:rsidP="00840CBC">
      <w:pPr>
        <w:jc w:val="both"/>
        <w:rPr>
          <w:rFonts w:ascii="Arial" w:hAnsi="Arial" w:cs="Arial"/>
          <w:sz w:val="24"/>
          <w:szCs w:val="24"/>
        </w:rPr>
      </w:pPr>
    </w:p>
    <w:p w:rsidR="00FB1DCF" w:rsidRPr="00FB1DCF" w:rsidRDefault="00FB1DCF" w:rsidP="00840CBC">
      <w:pPr>
        <w:jc w:val="both"/>
        <w:rPr>
          <w:rFonts w:ascii="Arial" w:hAnsi="Arial" w:cs="Arial"/>
          <w:sz w:val="24"/>
          <w:szCs w:val="24"/>
        </w:rPr>
      </w:pPr>
    </w:p>
    <w:p w:rsidR="00FB1DCF" w:rsidRPr="00FB1DCF" w:rsidRDefault="00FB1DCF" w:rsidP="00840CBC">
      <w:pPr>
        <w:jc w:val="both"/>
        <w:rPr>
          <w:rFonts w:ascii="Arial" w:hAnsi="Arial" w:cs="Arial"/>
          <w:sz w:val="24"/>
          <w:szCs w:val="24"/>
        </w:rPr>
      </w:pPr>
    </w:p>
    <w:p w:rsidR="005152FE" w:rsidRPr="009E7F3F" w:rsidRDefault="00D15ED7" w:rsidP="005152FE">
      <w:pPr>
        <w:rPr>
          <w:rFonts w:ascii="Arial" w:hAnsi="Arial" w:cs="Arial"/>
          <w:sz w:val="24"/>
          <w:szCs w:val="24"/>
        </w:rPr>
      </w:pPr>
      <w:r>
        <w:rPr>
          <w:rFonts w:ascii="Arial" w:hAnsi="Arial" w:cs="Arial"/>
          <w:sz w:val="24"/>
          <w:szCs w:val="24"/>
        </w:rPr>
        <w:t xml:space="preserve">                          </w:t>
      </w:r>
      <w:r w:rsidR="00534B6F">
        <w:rPr>
          <w:rFonts w:ascii="Arial" w:hAnsi="Arial" w:cs="Arial"/>
          <w:sz w:val="24"/>
          <w:szCs w:val="24"/>
        </w:rPr>
        <w:t xml:space="preserve">            </w:t>
      </w:r>
      <w:bookmarkStart w:id="4" w:name="_GoBack"/>
      <w:bookmarkEnd w:id="4"/>
      <w:r>
        <w:rPr>
          <w:rFonts w:ascii="Arial" w:hAnsi="Arial" w:cs="Arial"/>
          <w:sz w:val="24"/>
          <w:szCs w:val="24"/>
        </w:rPr>
        <w:t>15.07.26 r. Mariusz Zielaskowski</w:t>
      </w:r>
    </w:p>
    <w:p w:rsidR="00E1326C" w:rsidRPr="009E7F3F" w:rsidRDefault="005152FE" w:rsidP="008F359D">
      <w:pPr>
        <w:jc w:val="center"/>
        <w:rPr>
          <w:rFonts w:ascii="Arial" w:hAnsi="Arial" w:cs="Arial"/>
          <w:sz w:val="24"/>
          <w:szCs w:val="24"/>
        </w:rPr>
      </w:pPr>
      <w:r>
        <w:rPr>
          <w:rFonts w:ascii="Arial" w:hAnsi="Arial" w:cs="Arial"/>
          <w:sz w:val="24"/>
          <w:szCs w:val="24"/>
        </w:rPr>
        <w:t>------------------------------------------------------------------</w:t>
      </w:r>
      <w:r w:rsidR="00E1326C" w:rsidRPr="009E7F3F">
        <w:rPr>
          <w:rFonts w:ascii="Arial" w:hAnsi="Arial" w:cs="Arial"/>
          <w:sz w:val="24"/>
          <w:szCs w:val="24"/>
        </w:rPr>
        <w:tab/>
      </w:r>
    </w:p>
    <w:p w:rsidR="00E1326C" w:rsidRPr="00FB1DCF" w:rsidRDefault="00E1326C" w:rsidP="008F359D">
      <w:pPr>
        <w:jc w:val="center"/>
        <w:rPr>
          <w:rFonts w:ascii="Arial" w:hAnsi="Arial" w:cs="Arial"/>
          <w:sz w:val="24"/>
          <w:szCs w:val="24"/>
        </w:rPr>
      </w:pPr>
      <w:r w:rsidRPr="00FB1DCF">
        <w:rPr>
          <w:rFonts w:ascii="Arial" w:hAnsi="Arial" w:cs="Arial"/>
          <w:sz w:val="24"/>
          <w:szCs w:val="24"/>
        </w:rPr>
        <w:t>Data i podpis Prezydenta Miasta Poznania lub upoważnionej przez Prezydenta Miasta Poznania osoby</w:t>
      </w:r>
    </w:p>
    <w:p w:rsidR="00E1326C" w:rsidRPr="00FB1DCF" w:rsidRDefault="00E1326C" w:rsidP="008F359D">
      <w:pPr>
        <w:rPr>
          <w:rFonts w:ascii="Arial" w:hAnsi="Arial" w:cs="Arial"/>
          <w:sz w:val="24"/>
          <w:szCs w:val="24"/>
        </w:rPr>
      </w:pPr>
    </w:p>
    <w:p w:rsidR="00E1326C" w:rsidRPr="00FB1DCF" w:rsidRDefault="00E1326C" w:rsidP="008F359D">
      <w:pPr>
        <w:rPr>
          <w:rFonts w:ascii="Arial" w:hAnsi="Arial" w:cs="Arial"/>
          <w:sz w:val="24"/>
          <w:szCs w:val="24"/>
        </w:rPr>
      </w:pPr>
    </w:p>
    <w:p w:rsidR="00E1326C" w:rsidRPr="00FB1DCF" w:rsidRDefault="00E1326C" w:rsidP="008F359D">
      <w:pPr>
        <w:tabs>
          <w:tab w:val="left" w:pos="6885"/>
        </w:tabs>
        <w:rPr>
          <w:rFonts w:ascii="Arial" w:hAnsi="Arial" w:cs="Arial"/>
          <w:sz w:val="24"/>
          <w:szCs w:val="24"/>
        </w:rPr>
      </w:pPr>
      <w:r w:rsidRPr="00FB1DCF">
        <w:rPr>
          <w:rFonts w:ascii="Arial" w:hAnsi="Arial" w:cs="Arial"/>
          <w:sz w:val="24"/>
          <w:szCs w:val="24"/>
        </w:rPr>
        <w:tab/>
      </w:r>
    </w:p>
    <w:p w:rsidR="00E1326C" w:rsidRPr="00FB1DCF" w:rsidRDefault="00E1326C" w:rsidP="008F359D">
      <w:pPr>
        <w:rPr>
          <w:rFonts w:ascii="Arial" w:hAnsi="Arial" w:cs="Arial"/>
          <w:sz w:val="24"/>
          <w:szCs w:val="24"/>
        </w:rPr>
      </w:pPr>
    </w:p>
    <w:p w:rsidR="00E1326C" w:rsidRPr="00FB1DCF" w:rsidRDefault="00E1326C" w:rsidP="008F359D">
      <w:pPr>
        <w:rPr>
          <w:rFonts w:ascii="Arial" w:hAnsi="Arial" w:cs="Arial"/>
          <w:sz w:val="24"/>
          <w:szCs w:val="24"/>
        </w:rPr>
      </w:pPr>
    </w:p>
    <w:p w:rsidR="00E1326C" w:rsidRPr="00FB1DCF" w:rsidRDefault="00E1326C" w:rsidP="00840CBC">
      <w:pPr>
        <w:jc w:val="both"/>
        <w:rPr>
          <w:rFonts w:ascii="Arial" w:hAnsi="Arial" w:cs="Arial"/>
          <w:sz w:val="24"/>
          <w:szCs w:val="24"/>
        </w:rPr>
      </w:pPr>
    </w:p>
    <w:p w:rsidR="00E1326C" w:rsidRPr="00FB1DCF" w:rsidRDefault="00E1326C" w:rsidP="00E77B9C">
      <w:pPr>
        <w:jc w:val="both"/>
        <w:rPr>
          <w:rFonts w:ascii="Arial" w:hAnsi="Arial" w:cs="Arial"/>
          <w:sz w:val="24"/>
          <w:szCs w:val="24"/>
        </w:rPr>
      </w:pPr>
    </w:p>
    <w:p w:rsidR="00E1326C" w:rsidRPr="00FB1DCF" w:rsidRDefault="00E1326C" w:rsidP="0098674E">
      <w:pPr>
        <w:ind w:left="714" w:hanging="357"/>
        <w:jc w:val="both"/>
        <w:rPr>
          <w:rFonts w:ascii="Arial" w:hAnsi="Arial" w:cs="Arial"/>
          <w:sz w:val="24"/>
          <w:szCs w:val="24"/>
          <w:lang w:eastAsia="pl-PL"/>
        </w:rPr>
      </w:pPr>
    </w:p>
    <w:p w:rsidR="00E1326C" w:rsidRPr="00192DD4" w:rsidRDefault="00E1326C" w:rsidP="00C41679">
      <w:pPr>
        <w:ind w:left="714" w:hanging="357"/>
        <w:jc w:val="both"/>
        <w:rPr>
          <w:rFonts w:ascii="Arial" w:hAnsi="Arial" w:cs="Arial"/>
          <w:sz w:val="22"/>
          <w:szCs w:val="22"/>
          <w:lang w:eastAsia="pl-PL"/>
        </w:rPr>
      </w:pPr>
    </w:p>
    <w:p w:rsidR="00E1326C" w:rsidRPr="00192DD4" w:rsidRDefault="00E1326C" w:rsidP="009979EE">
      <w:pPr>
        <w:ind w:left="714" w:hanging="357"/>
        <w:jc w:val="both"/>
        <w:rPr>
          <w:rFonts w:ascii="Arial" w:hAnsi="Arial" w:cs="Arial"/>
          <w:sz w:val="22"/>
          <w:szCs w:val="22"/>
          <w:lang w:eastAsia="pl-PL"/>
        </w:rPr>
      </w:pPr>
    </w:p>
    <w:p w:rsidR="00E1326C" w:rsidRPr="00192DD4" w:rsidRDefault="00E1326C" w:rsidP="00254C6E">
      <w:pPr>
        <w:tabs>
          <w:tab w:val="left" w:pos="0"/>
          <w:tab w:val="left" w:pos="360"/>
        </w:tabs>
        <w:ind w:left="714" w:hanging="357"/>
        <w:jc w:val="both"/>
        <w:rPr>
          <w:rFonts w:ascii="Arial" w:hAnsi="Arial" w:cs="Arial"/>
          <w:sz w:val="22"/>
          <w:szCs w:val="22"/>
        </w:rPr>
      </w:pPr>
      <w:r w:rsidRPr="00192DD4">
        <w:rPr>
          <w:rFonts w:ascii="Arial" w:hAnsi="Arial" w:cs="Arial"/>
          <w:sz w:val="22"/>
          <w:szCs w:val="22"/>
        </w:rPr>
        <w:t xml:space="preserve"> </w:t>
      </w:r>
    </w:p>
    <w:p w:rsidR="00E1326C" w:rsidRPr="00192DD4" w:rsidRDefault="00E1326C" w:rsidP="0024301B">
      <w:pPr>
        <w:tabs>
          <w:tab w:val="left" w:pos="0"/>
          <w:tab w:val="left" w:pos="360"/>
        </w:tabs>
        <w:ind w:left="714" w:hanging="357"/>
        <w:jc w:val="both"/>
        <w:rPr>
          <w:rFonts w:ascii="Arial" w:hAnsi="Arial" w:cs="Arial"/>
          <w:sz w:val="22"/>
          <w:szCs w:val="22"/>
        </w:rPr>
      </w:pPr>
    </w:p>
    <w:p w:rsidR="00E1326C" w:rsidRPr="00192DD4" w:rsidRDefault="00E1326C" w:rsidP="0024301B">
      <w:pPr>
        <w:tabs>
          <w:tab w:val="left" w:pos="0"/>
          <w:tab w:val="left" w:pos="360"/>
        </w:tabs>
        <w:ind w:left="714" w:hanging="357"/>
        <w:jc w:val="both"/>
        <w:rPr>
          <w:rFonts w:ascii="Arial" w:hAnsi="Arial" w:cs="Arial"/>
          <w:sz w:val="22"/>
          <w:szCs w:val="22"/>
        </w:rPr>
      </w:pPr>
    </w:p>
    <w:p w:rsidR="00E1326C" w:rsidRPr="00192DD4" w:rsidRDefault="00E1326C" w:rsidP="0024301B">
      <w:pPr>
        <w:ind w:left="714" w:hanging="357"/>
        <w:jc w:val="both"/>
        <w:rPr>
          <w:rFonts w:ascii="Arial" w:hAnsi="Arial" w:cs="Arial"/>
          <w:sz w:val="22"/>
          <w:szCs w:val="22"/>
        </w:rPr>
      </w:pPr>
      <w:r w:rsidRPr="00192DD4">
        <w:rPr>
          <w:rFonts w:ascii="Arial" w:hAnsi="Arial" w:cs="Arial"/>
          <w:sz w:val="22"/>
          <w:szCs w:val="22"/>
        </w:rPr>
        <w:t xml:space="preserve"> </w:t>
      </w:r>
    </w:p>
    <w:p w:rsidR="00E1326C" w:rsidRPr="00192DD4" w:rsidRDefault="00E1326C">
      <w:pPr>
        <w:rPr>
          <w:rFonts w:ascii="Arial" w:hAnsi="Arial" w:cs="Arial"/>
          <w:sz w:val="22"/>
          <w:szCs w:val="22"/>
        </w:rPr>
      </w:pPr>
    </w:p>
    <w:p w:rsidR="00E1326C" w:rsidRPr="00192DD4" w:rsidRDefault="00E1326C">
      <w:pPr>
        <w:rPr>
          <w:rFonts w:ascii="Arial" w:hAnsi="Arial" w:cs="Arial"/>
          <w:sz w:val="22"/>
          <w:szCs w:val="22"/>
        </w:rPr>
      </w:pPr>
    </w:p>
    <w:sectPr w:rsidR="00E1326C" w:rsidRPr="00192DD4" w:rsidSect="00AA6415">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732" w:rsidRDefault="000E0732" w:rsidP="00C412C2">
      <w:r>
        <w:separator/>
      </w:r>
    </w:p>
  </w:endnote>
  <w:endnote w:type="continuationSeparator" w:id="0">
    <w:p w:rsidR="000E0732" w:rsidRDefault="000E0732" w:rsidP="00C4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463269"/>
      <w:docPartObj>
        <w:docPartGallery w:val="Page Numbers (Bottom of Page)"/>
        <w:docPartUnique/>
      </w:docPartObj>
    </w:sdtPr>
    <w:sdtEndPr/>
    <w:sdtContent>
      <w:p w:rsidR="0051750E" w:rsidRDefault="0051750E">
        <w:pPr>
          <w:pStyle w:val="Stopka"/>
          <w:jc w:val="right"/>
        </w:pPr>
        <w:r>
          <w:rPr>
            <w:noProof/>
            <w:lang w:eastAsia="pl-PL"/>
          </w:rPr>
          <w:drawing>
            <wp:anchor distT="0" distB="0" distL="114935" distR="114935" simplePos="0" relativeHeight="251665408" behindDoc="1" locked="0" layoutInCell="1" allowOverlap="1" wp14:anchorId="7F15A44B" wp14:editId="7C4CD6EA">
              <wp:simplePos x="0" y="0"/>
              <wp:positionH relativeFrom="column">
                <wp:posOffset>3874135</wp:posOffset>
              </wp:positionH>
              <wp:positionV relativeFrom="paragraph">
                <wp:posOffset>34290</wp:posOffset>
              </wp:positionV>
              <wp:extent cx="1663065" cy="398780"/>
              <wp:effectExtent l="0" t="0" r="0" b="1270"/>
              <wp:wrapTight wrapText="bothSides">
                <wp:wrapPolygon edited="0">
                  <wp:start x="0" y="0"/>
                  <wp:lineTo x="0" y="20637"/>
                  <wp:lineTo x="21278" y="20637"/>
                  <wp:lineTo x="21278" y="0"/>
                  <wp:lineTo x="0" y="0"/>
                </wp:wrapPolygon>
              </wp:wrapTight>
              <wp:docPr id="108419108" name="Obraz 108419108" descr="Obraz zawierający Czcionka, Grafika, logo, symbol&#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Obraz 54" descr="Obraz zawierający Czcionka, Grafika, logo, symbol&#10;&#10;Opis wygenerowany automatycznie"/>
                      <pic:cNvPicPr>
                        <a:picLocks noChangeAspect="1" noChangeArrowheads="1"/>
                      </pic:cNvPicPr>
                    </pic:nvPicPr>
                    <pic:blipFill>
                      <a:blip r:embed="rId1"/>
                      <a:srcRect/>
                      <a:stretch>
                        <a:fillRect/>
                      </a:stretch>
                    </pic:blipFill>
                    <pic:spPr bwMode="auto">
                      <a:xfrm>
                        <a:off x="0" y="0"/>
                        <a:ext cx="1663065" cy="39878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0" distR="0" simplePos="0" relativeHeight="251663360" behindDoc="1" locked="0" layoutInCell="1" allowOverlap="1" wp14:anchorId="4B0214B5" wp14:editId="29E14816">
              <wp:simplePos x="0" y="0"/>
              <wp:positionH relativeFrom="column">
                <wp:posOffset>14588</wp:posOffset>
              </wp:positionH>
              <wp:positionV relativeFrom="page">
                <wp:posOffset>9843374</wp:posOffset>
              </wp:positionV>
              <wp:extent cx="1256665" cy="701675"/>
              <wp:effectExtent l="0" t="0" r="635" b="3175"/>
              <wp:wrapTight wrapText="bothSides">
                <wp:wrapPolygon edited="0">
                  <wp:start x="0" y="0"/>
                  <wp:lineTo x="0" y="21111"/>
                  <wp:lineTo x="21283" y="21111"/>
                  <wp:lineTo x="21283" y="7037"/>
                  <wp:lineTo x="13752" y="3519"/>
                  <wp:lineTo x="2620" y="0"/>
                  <wp:lineTo x="0" y="0"/>
                </wp:wrapPolygon>
              </wp:wrapTight>
              <wp:docPr id="943457597" name="Obraz 943457597" descr="Obraz zawierający tekst, Grafika, Czcionka, projekt graficzn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143701" name="Obraz 1704143701" descr="Obraz zawierający tekst, Grafika, Czcionka, projekt graficzny&#10;&#10;Opis wygenerowany automatyczni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6665" cy="7016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noProof/>
          </w:rPr>
          <w:t>19</w:t>
        </w:r>
        <w:r>
          <w:fldChar w:fldCharType="end"/>
        </w:r>
      </w:p>
    </w:sdtContent>
  </w:sdt>
  <w:p w:rsidR="0051750E" w:rsidRDefault="005175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732" w:rsidRDefault="000E0732" w:rsidP="00C412C2">
      <w:r>
        <w:separator/>
      </w:r>
    </w:p>
  </w:footnote>
  <w:footnote w:type="continuationSeparator" w:id="0">
    <w:p w:rsidR="000E0732" w:rsidRDefault="000E0732" w:rsidP="00C41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50E" w:rsidRDefault="0051750E">
    <w:pPr>
      <w:pStyle w:val="Nagwek"/>
    </w:pPr>
    <w:r>
      <w:rPr>
        <w:noProof/>
        <w:lang w:eastAsia="pl-PL"/>
      </w:rPr>
      <w:drawing>
        <wp:anchor distT="0" distB="0" distL="114300" distR="114300" simplePos="0" relativeHeight="251659264" behindDoc="1" locked="0" layoutInCell="1" allowOverlap="1" wp14:anchorId="62402E04" wp14:editId="533237E7">
          <wp:simplePos x="0" y="0"/>
          <wp:positionH relativeFrom="margin">
            <wp:posOffset>-282298</wp:posOffset>
          </wp:positionH>
          <wp:positionV relativeFrom="paragraph">
            <wp:posOffset>-289070</wp:posOffset>
          </wp:positionV>
          <wp:extent cx="6805011" cy="690113"/>
          <wp:effectExtent l="0" t="0" r="0" b="0"/>
          <wp:wrapNone/>
          <wp:docPr id="1777063403" name="Obraz 177706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5011" cy="6901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068"/>
        </w:tabs>
        <w:ind w:left="1068"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4A4EF3EE"/>
    <w:name w:val="WW8Num23"/>
    <w:lvl w:ilvl="0">
      <w:start w:val="1"/>
      <w:numFmt w:val="decimal"/>
      <w:lvlText w:val="%1."/>
      <w:lvlJc w:val="left"/>
      <w:pPr>
        <w:tabs>
          <w:tab w:val="num" w:pos="720"/>
        </w:tabs>
        <w:ind w:left="720" w:hanging="360"/>
      </w:pPr>
      <w:rPr>
        <w:rFonts w:cs="Times New Roman"/>
        <w:color w:val="auto"/>
      </w:rPr>
    </w:lvl>
  </w:abstractNum>
  <w:abstractNum w:abstractNumId="3" w15:restartNumberingAfterBreak="0">
    <w:nsid w:val="075909D4"/>
    <w:multiLevelType w:val="hybridMultilevel"/>
    <w:tmpl w:val="96885072"/>
    <w:lvl w:ilvl="0" w:tplc="0415000D">
      <w:start w:val="1"/>
      <w:numFmt w:val="bullet"/>
      <w:lvlText w:val=""/>
      <w:lvlJc w:val="left"/>
      <w:pPr>
        <w:ind w:left="1221" w:hanging="360"/>
      </w:pPr>
      <w:rPr>
        <w:rFonts w:ascii="Wingdings" w:hAnsi="Wingdings" w:hint="default"/>
      </w:rPr>
    </w:lvl>
    <w:lvl w:ilvl="1" w:tplc="04150003" w:tentative="1">
      <w:start w:val="1"/>
      <w:numFmt w:val="bullet"/>
      <w:lvlText w:val="o"/>
      <w:lvlJc w:val="left"/>
      <w:pPr>
        <w:ind w:left="1941" w:hanging="360"/>
      </w:pPr>
      <w:rPr>
        <w:rFonts w:ascii="Courier New" w:hAnsi="Courier New" w:hint="default"/>
      </w:rPr>
    </w:lvl>
    <w:lvl w:ilvl="2" w:tplc="04150005" w:tentative="1">
      <w:start w:val="1"/>
      <w:numFmt w:val="bullet"/>
      <w:lvlText w:val=""/>
      <w:lvlJc w:val="left"/>
      <w:pPr>
        <w:ind w:left="2661" w:hanging="360"/>
      </w:pPr>
      <w:rPr>
        <w:rFonts w:ascii="Wingdings" w:hAnsi="Wingdings" w:hint="default"/>
      </w:rPr>
    </w:lvl>
    <w:lvl w:ilvl="3" w:tplc="04150001" w:tentative="1">
      <w:start w:val="1"/>
      <w:numFmt w:val="bullet"/>
      <w:lvlText w:val=""/>
      <w:lvlJc w:val="left"/>
      <w:pPr>
        <w:ind w:left="3381" w:hanging="360"/>
      </w:pPr>
      <w:rPr>
        <w:rFonts w:ascii="Symbol" w:hAnsi="Symbol" w:hint="default"/>
      </w:rPr>
    </w:lvl>
    <w:lvl w:ilvl="4" w:tplc="04150003" w:tentative="1">
      <w:start w:val="1"/>
      <w:numFmt w:val="bullet"/>
      <w:lvlText w:val="o"/>
      <w:lvlJc w:val="left"/>
      <w:pPr>
        <w:ind w:left="4101" w:hanging="360"/>
      </w:pPr>
      <w:rPr>
        <w:rFonts w:ascii="Courier New" w:hAnsi="Courier New" w:hint="default"/>
      </w:rPr>
    </w:lvl>
    <w:lvl w:ilvl="5" w:tplc="04150005" w:tentative="1">
      <w:start w:val="1"/>
      <w:numFmt w:val="bullet"/>
      <w:lvlText w:val=""/>
      <w:lvlJc w:val="left"/>
      <w:pPr>
        <w:ind w:left="4821" w:hanging="360"/>
      </w:pPr>
      <w:rPr>
        <w:rFonts w:ascii="Wingdings" w:hAnsi="Wingdings" w:hint="default"/>
      </w:rPr>
    </w:lvl>
    <w:lvl w:ilvl="6" w:tplc="04150001" w:tentative="1">
      <w:start w:val="1"/>
      <w:numFmt w:val="bullet"/>
      <w:lvlText w:val=""/>
      <w:lvlJc w:val="left"/>
      <w:pPr>
        <w:ind w:left="5541" w:hanging="360"/>
      </w:pPr>
      <w:rPr>
        <w:rFonts w:ascii="Symbol" w:hAnsi="Symbol" w:hint="default"/>
      </w:rPr>
    </w:lvl>
    <w:lvl w:ilvl="7" w:tplc="04150003" w:tentative="1">
      <w:start w:val="1"/>
      <w:numFmt w:val="bullet"/>
      <w:lvlText w:val="o"/>
      <w:lvlJc w:val="left"/>
      <w:pPr>
        <w:ind w:left="6261" w:hanging="360"/>
      </w:pPr>
      <w:rPr>
        <w:rFonts w:ascii="Courier New" w:hAnsi="Courier New" w:hint="default"/>
      </w:rPr>
    </w:lvl>
    <w:lvl w:ilvl="8" w:tplc="04150005" w:tentative="1">
      <w:start w:val="1"/>
      <w:numFmt w:val="bullet"/>
      <w:lvlText w:val=""/>
      <w:lvlJc w:val="left"/>
      <w:pPr>
        <w:ind w:left="6981" w:hanging="360"/>
      </w:pPr>
      <w:rPr>
        <w:rFonts w:ascii="Wingdings" w:hAnsi="Wingdings" w:hint="default"/>
      </w:rPr>
    </w:lvl>
  </w:abstractNum>
  <w:abstractNum w:abstractNumId="4" w15:restartNumberingAfterBreak="0">
    <w:nsid w:val="076B3EAF"/>
    <w:multiLevelType w:val="hybridMultilevel"/>
    <w:tmpl w:val="5E4C258E"/>
    <w:lvl w:ilvl="0" w:tplc="AD4A7880">
      <w:start w:val="2"/>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07711F1D"/>
    <w:multiLevelType w:val="hybridMultilevel"/>
    <w:tmpl w:val="AB427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3022D1"/>
    <w:multiLevelType w:val="hybridMultilevel"/>
    <w:tmpl w:val="B7F2434A"/>
    <w:lvl w:ilvl="0" w:tplc="0415000D">
      <w:start w:val="1"/>
      <w:numFmt w:val="bullet"/>
      <w:lvlText w:val=""/>
      <w:lvlJc w:val="left"/>
      <w:pPr>
        <w:tabs>
          <w:tab w:val="num" w:pos="501"/>
        </w:tabs>
        <w:ind w:left="501" w:hanging="360"/>
      </w:pPr>
      <w:rPr>
        <w:rFonts w:ascii="Wingdings" w:hAnsi="Wingdings"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12630ECA"/>
    <w:multiLevelType w:val="hybridMultilevel"/>
    <w:tmpl w:val="067AEE52"/>
    <w:name w:val="WW8Num122"/>
    <w:lvl w:ilvl="0" w:tplc="00000005">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145A737B"/>
    <w:multiLevelType w:val="hybridMultilevel"/>
    <w:tmpl w:val="2932AF48"/>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150353BF"/>
    <w:multiLevelType w:val="hybridMultilevel"/>
    <w:tmpl w:val="0C66E33A"/>
    <w:lvl w:ilvl="0" w:tplc="AC5E14C2">
      <w:start w:val="1"/>
      <w:numFmt w:val="bullet"/>
      <w:lvlText w:val=""/>
      <w:lvlJc w:val="left"/>
      <w:pPr>
        <w:tabs>
          <w:tab w:val="num" w:pos="757"/>
        </w:tabs>
        <w:ind w:left="757" w:hanging="360"/>
      </w:pPr>
      <w:rPr>
        <w:rFonts w:ascii="Symbol" w:hAnsi="Symbol" w:hint="default"/>
        <w:color w:val="auto"/>
      </w:rPr>
    </w:lvl>
    <w:lvl w:ilvl="1" w:tplc="0415000F">
      <w:start w:val="1"/>
      <w:numFmt w:val="decimal"/>
      <w:lvlText w:val="%2."/>
      <w:lvlJc w:val="left"/>
      <w:pPr>
        <w:tabs>
          <w:tab w:val="num" w:pos="1477"/>
        </w:tabs>
        <w:ind w:left="1477" w:hanging="360"/>
      </w:pPr>
      <w:rPr>
        <w:rFonts w:cs="Times New Roman" w:hint="default"/>
        <w:color w:val="auto"/>
      </w:rPr>
    </w:lvl>
    <w:lvl w:ilvl="2" w:tplc="2CAC0BA6">
      <w:start w:val="1"/>
      <w:numFmt w:val="bullet"/>
      <w:lvlText w:val="-"/>
      <w:lvlJc w:val="left"/>
      <w:pPr>
        <w:tabs>
          <w:tab w:val="num" w:pos="502"/>
        </w:tabs>
        <w:ind w:left="502" w:hanging="360"/>
      </w:pPr>
      <w:rPr>
        <w:rFonts w:ascii="Times New Roman" w:eastAsia="Times New Roman" w:hAnsi="Times New Roman" w:hint="default"/>
      </w:rPr>
    </w:lvl>
    <w:lvl w:ilvl="3" w:tplc="04150001">
      <w:start w:val="1"/>
      <w:numFmt w:val="bullet"/>
      <w:lvlText w:val=""/>
      <w:lvlJc w:val="left"/>
      <w:pPr>
        <w:tabs>
          <w:tab w:val="num" w:pos="2917"/>
        </w:tabs>
        <w:ind w:left="2917" w:hanging="360"/>
      </w:pPr>
      <w:rPr>
        <w:rFonts w:ascii="Symbol" w:hAnsi="Symbol" w:hint="default"/>
      </w:rPr>
    </w:lvl>
    <w:lvl w:ilvl="4" w:tplc="04150003" w:tentative="1">
      <w:start w:val="1"/>
      <w:numFmt w:val="bullet"/>
      <w:lvlText w:val="o"/>
      <w:lvlJc w:val="left"/>
      <w:pPr>
        <w:tabs>
          <w:tab w:val="num" w:pos="3637"/>
        </w:tabs>
        <w:ind w:left="3637" w:hanging="360"/>
      </w:pPr>
      <w:rPr>
        <w:rFonts w:ascii="Courier New" w:hAnsi="Courier New" w:hint="default"/>
      </w:rPr>
    </w:lvl>
    <w:lvl w:ilvl="5" w:tplc="04150005" w:tentative="1">
      <w:start w:val="1"/>
      <w:numFmt w:val="bullet"/>
      <w:lvlText w:val=""/>
      <w:lvlJc w:val="left"/>
      <w:pPr>
        <w:tabs>
          <w:tab w:val="num" w:pos="4357"/>
        </w:tabs>
        <w:ind w:left="4357" w:hanging="360"/>
      </w:pPr>
      <w:rPr>
        <w:rFonts w:ascii="Wingdings" w:hAnsi="Wingdings" w:hint="default"/>
      </w:rPr>
    </w:lvl>
    <w:lvl w:ilvl="6" w:tplc="04150001" w:tentative="1">
      <w:start w:val="1"/>
      <w:numFmt w:val="bullet"/>
      <w:lvlText w:val=""/>
      <w:lvlJc w:val="left"/>
      <w:pPr>
        <w:tabs>
          <w:tab w:val="num" w:pos="5077"/>
        </w:tabs>
        <w:ind w:left="5077" w:hanging="360"/>
      </w:pPr>
      <w:rPr>
        <w:rFonts w:ascii="Symbol" w:hAnsi="Symbol" w:hint="default"/>
      </w:rPr>
    </w:lvl>
    <w:lvl w:ilvl="7" w:tplc="04150003" w:tentative="1">
      <w:start w:val="1"/>
      <w:numFmt w:val="bullet"/>
      <w:lvlText w:val="o"/>
      <w:lvlJc w:val="left"/>
      <w:pPr>
        <w:tabs>
          <w:tab w:val="num" w:pos="5797"/>
        </w:tabs>
        <w:ind w:left="5797" w:hanging="360"/>
      </w:pPr>
      <w:rPr>
        <w:rFonts w:ascii="Courier New" w:hAnsi="Courier New" w:hint="default"/>
      </w:rPr>
    </w:lvl>
    <w:lvl w:ilvl="8" w:tplc="04150005" w:tentative="1">
      <w:start w:val="1"/>
      <w:numFmt w:val="bullet"/>
      <w:lvlText w:val=""/>
      <w:lvlJc w:val="left"/>
      <w:pPr>
        <w:tabs>
          <w:tab w:val="num" w:pos="6517"/>
        </w:tabs>
        <w:ind w:left="6517" w:hanging="360"/>
      </w:pPr>
      <w:rPr>
        <w:rFonts w:ascii="Wingdings" w:hAnsi="Wingdings" w:hint="default"/>
      </w:rPr>
    </w:lvl>
  </w:abstractNum>
  <w:abstractNum w:abstractNumId="10" w15:restartNumberingAfterBreak="0">
    <w:nsid w:val="17CC32A6"/>
    <w:multiLevelType w:val="hybridMultilevel"/>
    <w:tmpl w:val="8C4A9B06"/>
    <w:lvl w:ilvl="0" w:tplc="0415000D">
      <w:start w:val="1"/>
      <w:numFmt w:val="bullet"/>
      <w:lvlText w:val=""/>
      <w:lvlJc w:val="left"/>
      <w:pPr>
        <w:tabs>
          <w:tab w:val="num" w:pos="501"/>
        </w:tabs>
        <w:ind w:left="501" w:hanging="360"/>
      </w:pPr>
      <w:rPr>
        <w:rFonts w:ascii="Wingdings" w:hAnsi="Wingdings"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19EA6AEE"/>
    <w:multiLevelType w:val="hybridMultilevel"/>
    <w:tmpl w:val="F35CCF9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2" w15:restartNumberingAfterBreak="0">
    <w:nsid w:val="1ACC348E"/>
    <w:multiLevelType w:val="hybridMultilevel"/>
    <w:tmpl w:val="DCAEBF68"/>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14" w15:restartNumberingAfterBreak="0">
    <w:nsid w:val="20330887"/>
    <w:multiLevelType w:val="hybridMultilevel"/>
    <w:tmpl w:val="AB5EDBFA"/>
    <w:lvl w:ilvl="0" w:tplc="EE548DA0">
      <w:start w:val="2"/>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5" w15:restartNumberingAfterBreak="0">
    <w:nsid w:val="218E0BF1"/>
    <w:multiLevelType w:val="hybridMultilevel"/>
    <w:tmpl w:val="A120F1D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A274AD5"/>
    <w:multiLevelType w:val="hybridMultilevel"/>
    <w:tmpl w:val="09F0AD7C"/>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C057E01"/>
    <w:multiLevelType w:val="hybridMultilevel"/>
    <w:tmpl w:val="9014CEDE"/>
    <w:lvl w:ilvl="0" w:tplc="04150017">
      <w:start w:val="1"/>
      <w:numFmt w:val="lowerLetter"/>
      <w:lvlText w:val="%1)"/>
      <w:lvlJc w:val="left"/>
      <w:pPr>
        <w:tabs>
          <w:tab w:val="num" w:pos="720"/>
        </w:tabs>
        <w:ind w:left="720" w:hanging="360"/>
      </w:pPr>
      <w:rPr>
        <w:rFonts w:cs="Times New Roman" w:hint="default"/>
      </w:rPr>
    </w:lvl>
    <w:lvl w:ilvl="1" w:tplc="04150003">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2FBA295F"/>
    <w:multiLevelType w:val="hybridMultilevel"/>
    <w:tmpl w:val="93C4703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2FCD0170"/>
    <w:multiLevelType w:val="hybridMultilevel"/>
    <w:tmpl w:val="39E2E5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326BB0"/>
    <w:multiLevelType w:val="hybridMultilevel"/>
    <w:tmpl w:val="20CA2EDC"/>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3459778B"/>
    <w:multiLevelType w:val="hybridMultilevel"/>
    <w:tmpl w:val="D90667B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390E0688"/>
    <w:multiLevelType w:val="hybridMultilevel"/>
    <w:tmpl w:val="6F2ED02C"/>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DE822DE"/>
    <w:multiLevelType w:val="hybridMultilevel"/>
    <w:tmpl w:val="B23C3ECC"/>
    <w:lvl w:ilvl="0" w:tplc="0415000D">
      <w:start w:val="1"/>
      <w:numFmt w:val="bullet"/>
      <w:lvlText w:val=""/>
      <w:lvlJc w:val="left"/>
      <w:pPr>
        <w:tabs>
          <w:tab w:val="num" w:pos="501"/>
        </w:tabs>
        <w:ind w:left="501" w:hanging="360"/>
      </w:pPr>
      <w:rPr>
        <w:rFonts w:ascii="Wingdings" w:hAnsi="Wingdings"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3FF2564D"/>
    <w:multiLevelType w:val="hybridMultilevel"/>
    <w:tmpl w:val="D6921F70"/>
    <w:lvl w:ilvl="0" w:tplc="5A726082">
      <w:start w:val="2"/>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7" w15:restartNumberingAfterBreak="0">
    <w:nsid w:val="425A4A8E"/>
    <w:multiLevelType w:val="hybridMultilevel"/>
    <w:tmpl w:val="D632E3FE"/>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8"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9"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48B64108"/>
    <w:multiLevelType w:val="hybridMultilevel"/>
    <w:tmpl w:val="EB8606E2"/>
    <w:lvl w:ilvl="0" w:tplc="58EE1ECE">
      <w:start w:val="1"/>
      <w:numFmt w:val="lowerLetter"/>
      <w:lvlText w:val="%1)"/>
      <w:lvlJc w:val="left"/>
      <w:pPr>
        <w:tabs>
          <w:tab w:val="num" w:pos="2138"/>
        </w:tabs>
        <w:ind w:left="2138" w:hanging="360"/>
      </w:pPr>
      <w:rPr>
        <w:rFonts w:ascii="Arial" w:eastAsia="Times New Roman" w:hAnsi="Arial" w:cs="Arial"/>
      </w:rPr>
    </w:lvl>
    <w:lvl w:ilvl="1" w:tplc="04150019" w:tentative="1">
      <w:start w:val="1"/>
      <w:numFmt w:val="lowerLetter"/>
      <w:lvlText w:val="%2."/>
      <w:lvlJc w:val="left"/>
      <w:pPr>
        <w:tabs>
          <w:tab w:val="num" w:pos="2858"/>
        </w:tabs>
        <w:ind w:left="2858" w:hanging="360"/>
      </w:pPr>
      <w:rPr>
        <w:rFonts w:cs="Times New Roman"/>
      </w:rPr>
    </w:lvl>
    <w:lvl w:ilvl="2" w:tplc="0415001B" w:tentative="1">
      <w:start w:val="1"/>
      <w:numFmt w:val="lowerRoman"/>
      <w:lvlText w:val="%3."/>
      <w:lvlJc w:val="right"/>
      <w:pPr>
        <w:tabs>
          <w:tab w:val="num" w:pos="3578"/>
        </w:tabs>
        <w:ind w:left="3578" w:hanging="180"/>
      </w:pPr>
      <w:rPr>
        <w:rFonts w:cs="Times New Roman"/>
      </w:rPr>
    </w:lvl>
    <w:lvl w:ilvl="3" w:tplc="0415000F" w:tentative="1">
      <w:start w:val="1"/>
      <w:numFmt w:val="decimal"/>
      <w:lvlText w:val="%4."/>
      <w:lvlJc w:val="left"/>
      <w:pPr>
        <w:tabs>
          <w:tab w:val="num" w:pos="4298"/>
        </w:tabs>
        <w:ind w:left="4298" w:hanging="360"/>
      </w:pPr>
      <w:rPr>
        <w:rFonts w:cs="Times New Roman"/>
      </w:rPr>
    </w:lvl>
    <w:lvl w:ilvl="4" w:tplc="04150019" w:tentative="1">
      <w:start w:val="1"/>
      <w:numFmt w:val="lowerLetter"/>
      <w:lvlText w:val="%5."/>
      <w:lvlJc w:val="left"/>
      <w:pPr>
        <w:tabs>
          <w:tab w:val="num" w:pos="5018"/>
        </w:tabs>
        <w:ind w:left="5018" w:hanging="360"/>
      </w:pPr>
      <w:rPr>
        <w:rFonts w:cs="Times New Roman"/>
      </w:rPr>
    </w:lvl>
    <w:lvl w:ilvl="5" w:tplc="0415001B" w:tentative="1">
      <w:start w:val="1"/>
      <w:numFmt w:val="lowerRoman"/>
      <w:lvlText w:val="%6."/>
      <w:lvlJc w:val="right"/>
      <w:pPr>
        <w:tabs>
          <w:tab w:val="num" w:pos="5738"/>
        </w:tabs>
        <w:ind w:left="5738" w:hanging="180"/>
      </w:pPr>
      <w:rPr>
        <w:rFonts w:cs="Times New Roman"/>
      </w:rPr>
    </w:lvl>
    <w:lvl w:ilvl="6" w:tplc="0415000F" w:tentative="1">
      <w:start w:val="1"/>
      <w:numFmt w:val="decimal"/>
      <w:lvlText w:val="%7."/>
      <w:lvlJc w:val="left"/>
      <w:pPr>
        <w:tabs>
          <w:tab w:val="num" w:pos="6458"/>
        </w:tabs>
        <w:ind w:left="6458" w:hanging="360"/>
      </w:pPr>
      <w:rPr>
        <w:rFonts w:cs="Times New Roman"/>
      </w:rPr>
    </w:lvl>
    <w:lvl w:ilvl="7" w:tplc="04150019" w:tentative="1">
      <w:start w:val="1"/>
      <w:numFmt w:val="lowerLetter"/>
      <w:lvlText w:val="%8."/>
      <w:lvlJc w:val="left"/>
      <w:pPr>
        <w:tabs>
          <w:tab w:val="num" w:pos="7178"/>
        </w:tabs>
        <w:ind w:left="7178" w:hanging="360"/>
      </w:pPr>
      <w:rPr>
        <w:rFonts w:cs="Times New Roman"/>
      </w:rPr>
    </w:lvl>
    <w:lvl w:ilvl="8" w:tplc="0415001B" w:tentative="1">
      <w:start w:val="1"/>
      <w:numFmt w:val="lowerRoman"/>
      <w:lvlText w:val="%9."/>
      <w:lvlJc w:val="right"/>
      <w:pPr>
        <w:tabs>
          <w:tab w:val="num" w:pos="7898"/>
        </w:tabs>
        <w:ind w:left="7898" w:hanging="180"/>
      </w:pPr>
      <w:rPr>
        <w:rFonts w:cs="Times New Roman"/>
      </w:rPr>
    </w:lvl>
  </w:abstractNum>
  <w:abstractNum w:abstractNumId="31"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2" w15:restartNumberingAfterBreak="0">
    <w:nsid w:val="50115B75"/>
    <w:multiLevelType w:val="hybridMultilevel"/>
    <w:tmpl w:val="A0AA3C88"/>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50336822"/>
    <w:multiLevelType w:val="hybridMultilevel"/>
    <w:tmpl w:val="EC4CA8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5C5453"/>
    <w:multiLevelType w:val="hybridMultilevel"/>
    <w:tmpl w:val="69EE4094"/>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543C56EB"/>
    <w:multiLevelType w:val="hybridMultilevel"/>
    <w:tmpl w:val="18306066"/>
    <w:lvl w:ilvl="0" w:tplc="A3B041C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6" w15:restartNumberingAfterBreak="0">
    <w:nsid w:val="5FBF618A"/>
    <w:multiLevelType w:val="hybridMultilevel"/>
    <w:tmpl w:val="7B76D468"/>
    <w:lvl w:ilvl="0" w:tplc="0415000D">
      <w:start w:val="1"/>
      <w:numFmt w:val="bullet"/>
      <w:lvlText w:val=""/>
      <w:lvlJc w:val="left"/>
      <w:pPr>
        <w:tabs>
          <w:tab w:val="num" w:pos="501"/>
        </w:tabs>
        <w:ind w:left="501" w:hanging="360"/>
      </w:pPr>
      <w:rPr>
        <w:rFonts w:ascii="Wingdings" w:hAnsi="Wingdings"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6077114C"/>
    <w:multiLevelType w:val="hybridMultilevel"/>
    <w:tmpl w:val="66A0A6F2"/>
    <w:lvl w:ilvl="0" w:tplc="2CAC0BA6">
      <w:start w:val="1"/>
      <w:numFmt w:val="bullet"/>
      <w:lvlText w:val="-"/>
      <w:lvlJc w:val="left"/>
      <w:pPr>
        <w:tabs>
          <w:tab w:val="num" w:pos="501"/>
        </w:tabs>
        <w:ind w:left="501" w:hanging="360"/>
      </w:pPr>
      <w:rPr>
        <w:rFonts w:ascii="Times New Roman" w:eastAsia="Times New Roman" w:hAnsi="Times New Roman" w:hint="default"/>
      </w:rPr>
    </w:lvl>
    <w:lvl w:ilvl="1" w:tplc="AC5E14C2">
      <w:start w:val="1"/>
      <w:numFmt w:val="bullet"/>
      <w:lvlText w:val=""/>
      <w:lvlJc w:val="left"/>
      <w:pPr>
        <w:tabs>
          <w:tab w:val="num" w:pos="1080"/>
        </w:tabs>
        <w:ind w:left="1080" w:hanging="360"/>
      </w:pPr>
      <w:rPr>
        <w:rFonts w:ascii="Symbol" w:hAnsi="Symbol" w:hint="default"/>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670D26BE"/>
    <w:multiLevelType w:val="hybridMultilevel"/>
    <w:tmpl w:val="E60AD0B2"/>
    <w:lvl w:ilvl="0" w:tplc="0415000D">
      <w:start w:val="1"/>
      <w:numFmt w:val="bullet"/>
      <w:lvlText w:val=""/>
      <w:lvlJc w:val="left"/>
      <w:pPr>
        <w:ind w:left="1417" w:hanging="360"/>
      </w:pPr>
      <w:rPr>
        <w:rFonts w:ascii="Wingdings" w:hAnsi="Wingdings" w:hint="default"/>
      </w:rPr>
    </w:lvl>
    <w:lvl w:ilvl="1" w:tplc="04150003" w:tentative="1">
      <w:start w:val="1"/>
      <w:numFmt w:val="bullet"/>
      <w:lvlText w:val="o"/>
      <w:lvlJc w:val="left"/>
      <w:pPr>
        <w:ind w:left="2137" w:hanging="360"/>
      </w:pPr>
      <w:rPr>
        <w:rFonts w:ascii="Courier New" w:hAnsi="Courier New" w:hint="default"/>
      </w:rPr>
    </w:lvl>
    <w:lvl w:ilvl="2" w:tplc="04150005" w:tentative="1">
      <w:start w:val="1"/>
      <w:numFmt w:val="bullet"/>
      <w:lvlText w:val=""/>
      <w:lvlJc w:val="left"/>
      <w:pPr>
        <w:ind w:left="2857" w:hanging="360"/>
      </w:pPr>
      <w:rPr>
        <w:rFonts w:ascii="Wingdings" w:hAnsi="Wingdings" w:hint="default"/>
      </w:rPr>
    </w:lvl>
    <w:lvl w:ilvl="3" w:tplc="04150001" w:tentative="1">
      <w:start w:val="1"/>
      <w:numFmt w:val="bullet"/>
      <w:lvlText w:val=""/>
      <w:lvlJc w:val="left"/>
      <w:pPr>
        <w:ind w:left="3577" w:hanging="360"/>
      </w:pPr>
      <w:rPr>
        <w:rFonts w:ascii="Symbol" w:hAnsi="Symbol" w:hint="default"/>
      </w:rPr>
    </w:lvl>
    <w:lvl w:ilvl="4" w:tplc="04150003" w:tentative="1">
      <w:start w:val="1"/>
      <w:numFmt w:val="bullet"/>
      <w:lvlText w:val="o"/>
      <w:lvlJc w:val="left"/>
      <w:pPr>
        <w:ind w:left="4297" w:hanging="360"/>
      </w:pPr>
      <w:rPr>
        <w:rFonts w:ascii="Courier New" w:hAnsi="Courier New" w:hint="default"/>
      </w:rPr>
    </w:lvl>
    <w:lvl w:ilvl="5" w:tplc="04150005" w:tentative="1">
      <w:start w:val="1"/>
      <w:numFmt w:val="bullet"/>
      <w:lvlText w:val=""/>
      <w:lvlJc w:val="left"/>
      <w:pPr>
        <w:ind w:left="5017" w:hanging="360"/>
      </w:pPr>
      <w:rPr>
        <w:rFonts w:ascii="Wingdings" w:hAnsi="Wingdings" w:hint="default"/>
      </w:rPr>
    </w:lvl>
    <w:lvl w:ilvl="6" w:tplc="04150001" w:tentative="1">
      <w:start w:val="1"/>
      <w:numFmt w:val="bullet"/>
      <w:lvlText w:val=""/>
      <w:lvlJc w:val="left"/>
      <w:pPr>
        <w:ind w:left="5737" w:hanging="360"/>
      </w:pPr>
      <w:rPr>
        <w:rFonts w:ascii="Symbol" w:hAnsi="Symbol" w:hint="default"/>
      </w:rPr>
    </w:lvl>
    <w:lvl w:ilvl="7" w:tplc="04150003" w:tentative="1">
      <w:start w:val="1"/>
      <w:numFmt w:val="bullet"/>
      <w:lvlText w:val="o"/>
      <w:lvlJc w:val="left"/>
      <w:pPr>
        <w:ind w:left="6457" w:hanging="360"/>
      </w:pPr>
      <w:rPr>
        <w:rFonts w:ascii="Courier New" w:hAnsi="Courier New" w:hint="default"/>
      </w:rPr>
    </w:lvl>
    <w:lvl w:ilvl="8" w:tplc="04150005" w:tentative="1">
      <w:start w:val="1"/>
      <w:numFmt w:val="bullet"/>
      <w:lvlText w:val=""/>
      <w:lvlJc w:val="left"/>
      <w:pPr>
        <w:ind w:left="7177" w:hanging="360"/>
      </w:pPr>
      <w:rPr>
        <w:rFonts w:ascii="Wingdings" w:hAnsi="Wingdings" w:hint="default"/>
      </w:rPr>
    </w:lvl>
  </w:abstractNum>
  <w:abstractNum w:abstractNumId="39" w15:restartNumberingAfterBreak="0">
    <w:nsid w:val="68530320"/>
    <w:multiLevelType w:val="hybridMultilevel"/>
    <w:tmpl w:val="43569564"/>
    <w:lvl w:ilvl="0" w:tplc="04150017">
      <w:start w:val="1"/>
      <w:numFmt w:val="lowerLetter"/>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ABF7F05"/>
    <w:multiLevelType w:val="multilevel"/>
    <w:tmpl w:val="FFFFFFFF"/>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501"/>
        </w:tabs>
        <w:ind w:left="501" w:hanging="360"/>
      </w:pPr>
      <w:rPr>
        <w:rFonts w:ascii="Times New Roman" w:hAnsi="Times New Roman" w:hint="default"/>
        <w:b/>
        <w:color w:val="00000A"/>
        <w:sz w:val="24"/>
      </w:rPr>
    </w:lvl>
    <w:lvl w:ilvl="2">
      <w:start w:val="1"/>
      <w:numFmt w:val="bullet"/>
      <w:lvlText w:val="o"/>
      <w:lvlJc w:val="left"/>
      <w:pPr>
        <w:tabs>
          <w:tab w:val="num" w:pos="747"/>
        </w:tabs>
        <w:ind w:left="747" w:hanging="180"/>
      </w:pPr>
      <w:rPr>
        <w:rFonts w:ascii="Courier New" w:hAnsi="Courier New" w:hint="default"/>
      </w:rPr>
    </w:lvl>
    <w:lvl w:ilvl="3">
      <w:start w:val="1"/>
      <w:numFmt w:val="decimal"/>
      <w:lvlText w:val="%4."/>
      <w:lvlJc w:val="left"/>
      <w:pPr>
        <w:tabs>
          <w:tab w:val="num" w:pos="2520"/>
        </w:tabs>
        <w:ind w:left="2520" w:hanging="360"/>
      </w:pPr>
      <w:rPr>
        <w:rFonts w:ascii="Times New Roman" w:hAnsi="Times New Roman" w:cs="Times New Roman"/>
        <w:b/>
        <w:sz w:val="24"/>
      </w:rPr>
    </w:lvl>
    <w:lvl w:ilvl="4">
      <w:start w:val="1"/>
      <w:numFmt w:val="lowerLetter"/>
      <w:lvlText w:val="%5."/>
      <w:lvlJc w:val="left"/>
      <w:pPr>
        <w:tabs>
          <w:tab w:val="num" w:pos="3240"/>
        </w:tabs>
        <w:ind w:left="3240" w:hanging="360"/>
      </w:pPr>
      <w:rPr>
        <w:rFonts w:ascii="Times New Roman" w:hAnsi="Times New Roman" w:cs="Times New Roman"/>
        <w:b/>
        <w:sz w:val="24"/>
      </w:rPr>
    </w:lvl>
    <w:lvl w:ilvl="5">
      <w:start w:val="1"/>
      <w:numFmt w:val="lowerRoman"/>
      <w:lvlText w:val="%6."/>
      <w:lvlJc w:val="right"/>
      <w:pPr>
        <w:tabs>
          <w:tab w:val="num" w:pos="3960"/>
        </w:tabs>
        <w:ind w:left="3960" w:hanging="180"/>
      </w:pPr>
      <w:rPr>
        <w:rFonts w:ascii="Times New Roman" w:hAnsi="Times New Roman" w:cs="Times New Roman"/>
        <w:b/>
        <w:sz w:val="24"/>
      </w:rPr>
    </w:lvl>
    <w:lvl w:ilvl="6">
      <w:start w:val="1"/>
      <w:numFmt w:val="decimal"/>
      <w:lvlText w:val="%7."/>
      <w:lvlJc w:val="left"/>
      <w:pPr>
        <w:tabs>
          <w:tab w:val="num" w:pos="4680"/>
        </w:tabs>
        <w:ind w:left="4680" w:hanging="360"/>
      </w:pPr>
      <w:rPr>
        <w:rFonts w:ascii="Times New Roman" w:hAnsi="Times New Roman" w:cs="Times New Roman"/>
        <w:b/>
        <w:sz w:val="24"/>
      </w:rPr>
    </w:lvl>
    <w:lvl w:ilvl="7">
      <w:start w:val="1"/>
      <w:numFmt w:val="lowerLetter"/>
      <w:lvlText w:val="%8."/>
      <w:lvlJc w:val="left"/>
      <w:pPr>
        <w:tabs>
          <w:tab w:val="num" w:pos="5400"/>
        </w:tabs>
        <w:ind w:left="5400" w:hanging="360"/>
      </w:pPr>
      <w:rPr>
        <w:rFonts w:ascii="Times New Roman" w:hAnsi="Times New Roman" w:cs="Times New Roman"/>
        <w:b/>
        <w:sz w:val="24"/>
      </w:rPr>
    </w:lvl>
    <w:lvl w:ilvl="8">
      <w:start w:val="1"/>
      <w:numFmt w:val="lowerRoman"/>
      <w:lvlText w:val="%9."/>
      <w:lvlJc w:val="right"/>
      <w:pPr>
        <w:tabs>
          <w:tab w:val="num" w:pos="6120"/>
        </w:tabs>
        <w:ind w:left="6120" w:hanging="180"/>
      </w:pPr>
      <w:rPr>
        <w:rFonts w:ascii="Times New Roman" w:hAnsi="Times New Roman" w:cs="Times New Roman"/>
        <w:b/>
        <w:sz w:val="24"/>
      </w:rPr>
    </w:lvl>
  </w:abstractNum>
  <w:abstractNum w:abstractNumId="41" w15:restartNumberingAfterBreak="0">
    <w:nsid w:val="759F2E4D"/>
    <w:multiLevelType w:val="multilevel"/>
    <w:tmpl w:val="FFFFFFFF"/>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501"/>
        </w:tabs>
        <w:ind w:left="501" w:hanging="360"/>
      </w:pPr>
      <w:rPr>
        <w:rFonts w:ascii="Times New Roman" w:hAnsi="Times New Roman" w:hint="default"/>
        <w:b/>
        <w:color w:val="00000A"/>
        <w:sz w:val="24"/>
      </w:rPr>
    </w:lvl>
    <w:lvl w:ilvl="2">
      <w:start w:val="1"/>
      <w:numFmt w:val="bullet"/>
      <w:lvlText w:val="o"/>
      <w:lvlJc w:val="left"/>
      <w:pPr>
        <w:tabs>
          <w:tab w:val="num" w:pos="888"/>
        </w:tabs>
        <w:ind w:left="888" w:hanging="180"/>
      </w:pPr>
      <w:rPr>
        <w:rFonts w:ascii="Courier New" w:hAnsi="Courier New" w:hint="default"/>
      </w:rPr>
    </w:lvl>
    <w:lvl w:ilvl="3">
      <w:start w:val="1"/>
      <w:numFmt w:val="bullet"/>
      <w:lvlText w:val=""/>
      <w:lvlJc w:val="left"/>
      <w:pPr>
        <w:tabs>
          <w:tab w:val="num" w:pos="1494"/>
        </w:tabs>
        <w:ind w:left="1494" w:hanging="360"/>
      </w:pPr>
      <w:rPr>
        <w:rFonts w:ascii="Wingdings" w:hAnsi="Wingdings" w:hint="default"/>
      </w:rPr>
    </w:lvl>
    <w:lvl w:ilvl="4">
      <w:start w:val="1"/>
      <w:numFmt w:val="lowerLetter"/>
      <w:lvlText w:val="%5."/>
      <w:lvlJc w:val="left"/>
      <w:pPr>
        <w:tabs>
          <w:tab w:val="num" w:pos="3240"/>
        </w:tabs>
        <w:ind w:left="3240" w:hanging="360"/>
      </w:pPr>
      <w:rPr>
        <w:rFonts w:ascii="Times New Roman" w:hAnsi="Times New Roman" w:cs="Times New Roman"/>
        <w:b/>
        <w:sz w:val="24"/>
      </w:rPr>
    </w:lvl>
    <w:lvl w:ilvl="5">
      <w:start w:val="1"/>
      <w:numFmt w:val="lowerRoman"/>
      <w:lvlText w:val="%6."/>
      <w:lvlJc w:val="right"/>
      <w:pPr>
        <w:tabs>
          <w:tab w:val="num" w:pos="3960"/>
        </w:tabs>
        <w:ind w:left="3960" w:hanging="180"/>
      </w:pPr>
      <w:rPr>
        <w:rFonts w:ascii="Times New Roman" w:hAnsi="Times New Roman" w:cs="Times New Roman"/>
        <w:b/>
        <w:sz w:val="24"/>
      </w:rPr>
    </w:lvl>
    <w:lvl w:ilvl="6">
      <w:start w:val="1"/>
      <w:numFmt w:val="decimal"/>
      <w:lvlText w:val="%7."/>
      <w:lvlJc w:val="left"/>
      <w:pPr>
        <w:tabs>
          <w:tab w:val="num" w:pos="4680"/>
        </w:tabs>
        <w:ind w:left="4680" w:hanging="360"/>
      </w:pPr>
      <w:rPr>
        <w:rFonts w:ascii="Times New Roman" w:hAnsi="Times New Roman" w:cs="Times New Roman"/>
        <w:b/>
        <w:sz w:val="24"/>
      </w:rPr>
    </w:lvl>
    <w:lvl w:ilvl="7">
      <w:start w:val="1"/>
      <w:numFmt w:val="lowerLetter"/>
      <w:lvlText w:val="%8."/>
      <w:lvlJc w:val="left"/>
      <w:pPr>
        <w:tabs>
          <w:tab w:val="num" w:pos="5400"/>
        </w:tabs>
        <w:ind w:left="5400" w:hanging="360"/>
      </w:pPr>
      <w:rPr>
        <w:rFonts w:ascii="Times New Roman" w:hAnsi="Times New Roman" w:cs="Times New Roman"/>
        <w:b/>
        <w:sz w:val="24"/>
      </w:rPr>
    </w:lvl>
    <w:lvl w:ilvl="8">
      <w:start w:val="1"/>
      <w:numFmt w:val="lowerRoman"/>
      <w:lvlText w:val="%9."/>
      <w:lvlJc w:val="right"/>
      <w:pPr>
        <w:tabs>
          <w:tab w:val="num" w:pos="6120"/>
        </w:tabs>
        <w:ind w:left="6120" w:hanging="180"/>
      </w:pPr>
      <w:rPr>
        <w:rFonts w:ascii="Times New Roman" w:hAnsi="Times New Roman" w:cs="Times New Roman"/>
        <w:b/>
        <w:sz w:val="24"/>
      </w:rPr>
    </w:lvl>
  </w:abstractNum>
  <w:abstractNum w:abstractNumId="42" w15:restartNumberingAfterBreak="0">
    <w:nsid w:val="766D084E"/>
    <w:multiLevelType w:val="hybridMultilevel"/>
    <w:tmpl w:val="23E6AB2C"/>
    <w:lvl w:ilvl="0" w:tplc="264ED12C">
      <w:start w:val="1"/>
      <w:numFmt w:val="decimal"/>
      <w:lvlText w:val="%1)"/>
      <w:lvlJc w:val="left"/>
      <w:pPr>
        <w:ind w:left="1437" w:hanging="360"/>
      </w:pPr>
      <w:rPr>
        <w:rFonts w:hint="default"/>
      </w:r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43" w15:restartNumberingAfterBreak="0">
    <w:nsid w:val="77B9564C"/>
    <w:multiLevelType w:val="hybridMultilevel"/>
    <w:tmpl w:val="E1924C5C"/>
    <w:lvl w:ilvl="0" w:tplc="04150011">
      <w:start w:val="1"/>
      <w:numFmt w:val="decimal"/>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44" w15:restartNumberingAfterBreak="0">
    <w:nsid w:val="7C1B620F"/>
    <w:multiLevelType w:val="hybridMultilevel"/>
    <w:tmpl w:val="317A90F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39"/>
  </w:num>
  <w:num w:numId="14">
    <w:abstractNumId w:val="4"/>
  </w:num>
  <w:num w:numId="15">
    <w:abstractNumId w:val="17"/>
  </w:num>
  <w:num w:numId="16">
    <w:abstractNumId w:val="14"/>
  </w:num>
  <w:num w:numId="17">
    <w:abstractNumId w:val="27"/>
  </w:num>
  <w:num w:numId="18">
    <w:abstractNumId w:val="18"/>
  </w:num>
  <w:num w:numId="19">
    <w:abstractNumId w:val="15"/>
  </w:num>
  <w:num w:numId="20">
    <w:abstractNumId w:val="36"/>
  </w:num>
  <w:num w:numId="21">
    <w:abstractNumId w:val="8"/>
  </w:num>
  <w:num w:numId="22">
    <w:abstractNumId w:val="25"/>
  </w:num>
  <w:num w:numId="23">
    <w:abstractNumId w:val="12"/>
  </w:num>
  <w:num w:numId="24">
    <w:abstractNumId w:val="32"/>
  </w:num>
  <w:num w:numId="25">
    <w:abstractNumId w:val="21"/>
  </w:num>
  <w:num w:numId="26">
    <w:abstractNumId w:val="6"/>
  </w:num>
  <w:num w:numId="27">
    <w:abstractNumId w:val="34"/>
  </w:num>
  <w:num w:numId="28">
    <w:abstractNumId w:val="10"/>
  </w:num>
  <w:num w:numId="29">
    <w:abstractNumId w:val="24"/>
  </w:num>
  <w:num w:numId="30">
    <w:abstractNumId w:val="3"/>
  </w:num>
  <w:num w:numId="31">
    <w:abstractNumId w:val="37"/>
  </w:num>
  <w:num w:numId="32">
    <w:abstractNumId w:val="9"/>
  </w:num>
  <w:num w:numId="33">
    <w:abstractNumId w:val="40"/>
  </w:num>
  <w:num w:numId="34">
    <w:abstractNumId w:val="41"/>
  </w:num>
  <w:num w:numId="35">
    <w:abstractNumId w:val="26"/>
  </w:num>
  <w:num w:numId="36">
    <w:abstractNumId w:val="38"/>
  </w:num>
  <w:num w:numId="37">
    <w:abstractNumId w:val="20"/>
  </w:num>
  <w:num w:numId="38">
    <w:abstractNumId w:val="35"/>
  </w:num>
  <w:num w:numId="39">
    <w:abstractNumId w:val="19"/>
  </w:num>
  <w:num w:numId="40">
    <w:abstractNumId w:val="13"/>
  </w:num>
  <w:num w:numId="41">
    <w:abstractNumId w:val="5"/>
  </w:num>
  <w:num w:numId="42">
    <w:abstractNumId w:val="11"/>
  </w:num>
  <w:num w:numId="43">
    <w:abstractNumId w:val="44"/>
  </w:num>
  <w:num w:numId="44">
    <w:abstractNumId w:val="16"/>
  </w:num>
  <w:num w:numId="45">
    <w:abstractNumId w:val="42"/>
  </w:num>
  <w:num w:numId="46">
    <w:abstractNumId w:val="7"/>
  </w:num>
  <w:num w:numId="47">
    <w:abstractNumId w:val="22"/>
  </w:num>
  <w:num w:numId="48">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832"/>
    <w:rsid w:val="00000395"/>
    <w:rsid w:val="000100FB"/>
    <w:rsid w:val="000116E8"/>
    <w:rsid w:val="00012A13"/>
    <w:rsid w:val="00022478"/>
    <w:rsid w:val="000231F8"/>
    <w:rsid w:val="0002672B"/>
    <w:rsid w:val="000300DE"/>
    <w:rsid w:val="00034B3D"/>
    <w:rsid w:val="00037ECF"/>
    <w:rsid w:val="00046B4A"/>
    <w:rsid w:val="00060326"/>
    <w:rsid w:val="00066977"/>
    <w:rsid w:val="00067122"/>
    <w:rsid w:val="00077208"/>
    <w:rsid w:val="00092A5D"/>
    <w:rsid w:val="00092C97"/>
    <w:rsid w:val="000A130D"/>
    <w:rsid w:val="000A1B7E"/>
    <w:rsid w:val="000A5A89"/>
    <w:rsid w:val="000B0A7B"/>
    <w:rsid w:val="000B6FFE"/>
    <w:rsid w:val="000C0E37"/>
    <w:rsid w:val="000C5C22"/>
    <w:rsid w:val="000C7C5B"/>
    <w:rsid w:val="000D5631"/>
    <w:rsid w:val="000D5B36"/>
    <w:rsid w:val="000D79A6"/>
    <w:rsid w:val="000E0732"/>
    <w:rsid w:val="000E327D"/>
    <w:rsid w:val="000F4C86"/>
    <w:rsid w:val="000F702E"/>
    <w:rsid w:val="00101149"/>
    <w:rsid w:val="001055AC"/>
    <w:rsid w:val="00145AA7"/>
    <w:rsid w:val="0015190A"/>
    <w:rsid w:val="00153C98"/>
    <w:rsid w:val="0016493C"/>
    <w:rsid w:val="00164C3B"/>
    <w:rsid w:val="00187F75"/>
    <w:rsid w:val="00192DD4"/>
    <w:rsid w:val="0019723F"/>
    <w:rsid w:val="00197CFD"/>
    <w:rsid w:val="001A279A"/>
    <w:rsid w:val="001B1E33"/>
    <w:rsid w:val="001B267C"/>
    <w:rsid w:val="001B6CEA"/>
    <w:rsid w:val="001C0A5F"/>
    <w:rsid w:val="001C27AD"/>
    <w:rsid w:val="001F068D"/>
    <w:rsid w:val="001F29BB"/>
    <w:rsid w:val="001F7139"/>
    <w:rsid w:val="00204C2F"/>
    <w:rsid w:val="0020601F"/>
    <w:rsid w:val="002101DF"/>
    <w:rsid w:val="0021367D"/>
    <w:rsid w:val="00214629"/>
    <w:rsid w:val="00215CF6"/>
    <w:rsid w:val="00223CF0"/>
    <w:rsid w:val="00236196"/>
    <w:rsid w:val="0024301B"/>
    <w:rsid w:val="002479DF"/>
    <w:rsid w:val="00251F93"/>
    <w:rsid w:val="00254C6E"/>
    <w:rsid w:val="00265799"/>
    <w:rsid w:val="00271029"/>
    <w:rsid w:val="002745D3"/>
    <w:rsid w:val="002828E9"/>
    <w:rsid w:val="00290B2F"/>
    <w:rsid w:val="0029631C"/>
    <w:rsid w:val="002A05BD"/>
    <w:rsid w:val="002A796C"/>
    <w:rsid w:val="002A7C6B"/>
    <w:rsid w:val="002B56A1"/>
    <w:rsid w:val="002C357E"/>
    <w:rsid w:val="002C3E1A"/>
    <w:rsid w:val="002C78A2"/>
    <w:rsid w:val="002D45D0"/>
    <w:rsid w:val="002D496B"/>
    <w:rsid w:val="002E1823"/>
    <w:rsid w:val="002F2043"/>
    <w:rsid w:val="002F794E"/>
    <w:rsid w:val="00307230"/>
    <w:rsid w:val="00313C50"/>
    <w:rsid w:val="00321B5E"/>
    <w:rsid w:val="00327E96"/>
    <w:rsid w:val="00331044"/>
    <w:rsid w:val="0034408C"/>
    <w:rsid w:val="00363BAF"/>
    <w:rsid w:val="00371358"/>
    <w:rsid w:val="0037160A"/>
    <w:rsid w:val="0037611F"/>
    <w:rsid w:val="003834BD"/>
    <w:rsid w:val="00390314"/>
    <w:rsid w:val="003952D8"/>
    <w:rsid w:val="003A43E7"/>
    <w:rsid w:val="003A5483"/>
    <w:rsid w:val="003A6FD2"/>
    <w:rsid w:val="003B4BD9"/>
    <w:rsid w:val="003C54E6"/>
    <w:rsid w:val="003C64A0"/>
    <w:rsid w:val="003C7640"/>
    <w:rsid w:val="003C7E1F"/>
    <w:rsid w:val="003D234E"/>
    <w:rsid w:val="003D4A13"/>
    <w:rsid w:val="003D6D5C"/>
    <w:rsid w:val="003F72FE"/>
    <w:rsid w:val="0040281A"/>
    <w:rsid w:val="004103DB"/>
    <w:rsid w:val="00415541"/>
    <w:rsid w:val="00417885"/>
    <w:rsid w:val="00441FFC"/>
    <w:rsid w:val="0044423C"/>
    <w:rsid w:val="00445D89"/>
    <w:rsid w:val="00452560"/>
    <w:rsid w:val="00452F7B"/>
    <w:rsid w:val="00457FBF"/>
    <w:rsid w:val="004743F8"/>
    <w:rsid w:val="004761D7"/>
    <w:rsid w:val="00482C43"/>
    <w:rsid w:val="00486D2F"/>
    <w:rsid w:val="00497231"/>
    <w:rsid w:val="004A5A3A"/>
    <w:rsid w:val="004A5BC4"/>
    <w:rsid w:val="004B268E"/>
    <w:rsid w:val="004B477B"/>
    <w:rsid w:val="004B6661"/>
    <w:rsid w:val="004C2429"/>
    <w:rsid w:val="004C3799"/>
    <w:rsid w:val="004C54A2"/>
    <w:rsid w:val="004C76FC"/>
    <w:rsid w:val="004C7913"/>
    <w:rsid w:val="004D0704"/>
    <w:rsid w:val="004D42F4"/>
    <w:rsid w:val="004D445A"/>
    <w:rsid w:val="004D6988"/>
    <w:rsid w:val="004E1697"/>
    <w:rsid w:val="004E6E2C"/>
    <w:rsid w:val="004F0379"/>
    <w:rsid w:val="004F3341"/>
    <w:rsid w:val="004F4D6F"/>
    <w:rsid w:val="0050193C"/>
    <w:rsid w:val="00502765"/>
    <w:rsid w:val="005152FE"/>
    <w:rsid w:val="0051750E"/>
    <w:rsid w:val="00530A88"/>
    <w:rsid w:val="00534B6F"/>
    <w:rsid w:val="00534D92"/>
    <w:rsid w:val="00535BCB"/>
    <w:rsid w:val="00551015"/>
    <w:rsid w:val="00551AB4"/>
    <w:rsid w:val="00556A52"/>
    <w:rsid w:val="005601FF"/>
    <w:rsid w:val="00566937"/>
    <w:rsid w:val="005719C2"/>
    <w:rsid w:val="00571F5E"/>
    <w:rsid w:val="00573D3F"/>
    <w:rsid w:val="005746F1"/>
    <w:rsid w:val="005748D2"/>
    <w:rsid w:val="00574FFB"/>
    <w:rsid w:val="00575B47"/>
    <w:rsid w:val="005869EB"/>
    <w:rsid w:val="00586F42"/>
    <w:rsid w:val="005875BA"/>
    <w:rsid w:val="005A2F3C"/>
    <w:rsid w:val="005A7002"/>
    <w:rsid w:val="005A7D72"/>
    <w:rsid w:val="005B6202"/>
    <w:rsid w:val="005C0D8C"/>
    <w:rsid w:val="005F2C3F"/>
    <w:rsid w:val="005F7002"/>
    <w:rsid w:val="00603F20"/>
    <w:rsid w:val="006043B3"/>
    <w:rsid w:val="0060773F"/>
    <w:rsid w:val="0061098C"/>
    <w:rsid w:val="0061292B"/>
    <w:rsid w:val="00620847"/>
    <w:rsid w:val="00625FA7"/>
    <w:rsid w:val="00630BD2"/>
    <w:rsid w:val="00633DB7"/>
    <w:rsid w:val="0063680F"/>
    <w:rsid w:val="00637EEC"/>
    <w:rsid w:val="006410D3"/>
    <w:rsid w:val="00642B82"/>
    <w:rsid w:val="006435B9"/>
    <w:rsid w:val="00650791"/>
    <w:rsid w:val="006838E9"/>
    <w:rsid w:val="00686AD9"/>
    <w:rsid w:val="00693A77"/>
    <w:rsid w:val="006A2C94"/>
    <w:rsid w:val="006A580D"/>
    <w:rsid w:val="006B1646"/>
    <w:rsid w:val="006B3404"/>
    <w:rsid w:val="006C66E5"/>
    <w:rsid w:val="006D3E74"/>
    <w:rsid w:val="006D5F8A"/>
    <w:rsid w:val="006D67B4"/>
    <w:rsid w:val="006D79B5"/>
    <w:rsid w:val="006F12F8"/>
    <w:rsid w:val="006F737E"/>
    <w:rsid w:val="00712E51"/>
    <w:rsid w:val="007168E7"/>
    <w:rsid w:val="0071718E"/>
    <w:rsid w:val="007175E9"/>
    <w:rsid w:val="0072314C"/>
    <w:rsid w:val="00724298"/>
    <w:rsid w:val="007260A1"/>
    <w:rsid w:val="00733574"/>
    <w:rsid w:val="00736189"/>
    <w:rsid w:val="00744BD4"/>
    <w:rsid w:val="00744C60"/>
    <w:rsid w:val="00760575"/>
    <w:rsid w:val="007619B6"/>
    <w:rsid w:val="00771B27"/>
    <w:rsid w:val="007764BB"/>
    <w:rsid w:val="00777FD1"/>
    <w:rsid w:val="00780E65"/>
    <w:rsid w:val="00787BAB"/>
    <w:rsid w:val="007938B8"/>
    <w:rsid w:val="007951C4"/>
    <w:rsid w:val="007A1CC1"/>
    <w:rsid w:val="007A3DB9"/>
    <w:rsid w:val="007B09E2"/>
    <w:rsid w:val="007C0E55"/>
    <w:rsid w:val="007E3F71"/>
    <w:rsid w:val="007F5C9F"/>
    <w:rsid w:val="007F6F9C"/>
    <w:rsid w:val="00802BD6"/>
    <w:rsid w:val="008037F0"/>
    <w:rsid w:val="008120E2"/>
    <w:rsid w:val="008134E0"/>
    <w:rsid w:val="008233A5"/>
    <w:rsid w:val="00827E99"/>
    <w:rsid w:val="008308B9"/>
    <w:rsid w:val="00836523"/>
    <w:rsid w:val="00840CBC"/>
    <w:rsid w:val="008410D5"/>
    <w:rsid w:val="0084200B"/>
    <w:rsid w:val="00852B07"/>
    <w:rsid w:val="00852ECC"/>
    <w:rsid w:val="0085688B"/>
    <w:rsid w:val="008746CD"/>
    <w:rsid w:val="00882577"/>
    <w:rsid w:val="00884020"/>
    <w:rsid w:val="008A1114"/>
    <w:rsid w:val="008A344E"/>
    <w:rsid w:val="008A67A7"/>
    <w:rsid w:val="008A7A2B"/>
    <w:rsid w:val="008B0BAF"/>
    <w:rsid w:val="008B6404"/>
    <w:rsid w:val="008E010A"/>
    <w:rsid w:val="008E122B"/>
    <w:rsid w:val="008F0B54"/>
    <w:rsid w:val="008F22BE"/>
    <w:rsid w:val="008F2351"/>
    <w:rsid w:val="008F272E"/>
    <w:rsid w:val="008F359D"/>
    <w:rsid w:val="008F6A82"/>
    <w:rsid w:val="00903EF9"/>
    <w:rsid w:val="009049A6"/>
    <w:rsid w:val="0090738C"/>
    <w:rsid w:val="0091417C"/>
    <w:rsid w:val="00932DE4"/>
    <w:rsid w:val="00934AF0"/>
    <w:rsid w:val="00953173"/>
    <w:rsid w:val="00954318"/>
    <w:rsid w:val="00964D5F"/>
    <w:rsid w:val="00966899"/>
    <w:rsid w:val="0097018F"/>
    <w:rsid w:val="00971D9C"/>
    <w:rsid w:val="009735B8"/>
    <w:rsid w:val="009741C7"/>
    <w:rsid w:val="009748AA"/>
    <w:rsid w:val="00974FC7"/>
    <w:rsid w:val="00975BC7"/>
    <w:rsid w:val="00976881"/>
    <w:rsid w:val="0098674E"/>
    <w:rsid w:val="00993F87"/>
    <w:rsid w:val="009979EE"/>
    <w:rsid w:val="009A27C2"/>
    <w:rsid w:val="009B22EF"/>
    <w:rsid w:val="009C37FF"/>
    <w:rsid w:val="009C7E60"/>
    <w:rsid w:val="009D164E"/>
    <w:rsid w:val="009D4955"/>
    <w:rsid w:val="009D5E1F"/>
    <w:rsid w:val="009E7F3F"/>
    <w:rsid w:val="009F0257"/>
    <w:rsid w:val="009F2B5A"/>
    <w:rsid w:val="009F4063"/>
    <w:rsid w:val="00A00396"/>
    <w:rsid w:val="00A01512"/>
    <w:rsid w:val="00A030D6"/>
    <w:rsid w:val="00A05A30"/>
    <w:rsid w:val="00A14921"/>
    <w:rsid w:val="00A14F6A"/>
    <w:rsid w:val="00A23064"/>
    <w:rsid w:val="00A267C5"/>
    <w:rsid w:val="00A376DF"/>
    <w:rsid w:val="00A40244"/>
    <w:rsid w:val="00A404BF"/>
    <w:rsid w:val="00A46552"/>
    <w:rsid w:val="00A5085D"/>
    <w:rsid w:val="00A51CB1"/>
    <w:rsid w:val="00A53AE0"/>
    <w:rsid w:val="00A54DE9"/>
    <w:rsid w:val="00A55E55"/>
    <w:rsid w:val="00A626C4"/>
    <w:rsid w:val="00A6570B"/>
    <w:rsid w:val="00A80A99"/>
    <w:rsid w:val="00A94D9A"/>
    <w:rsid w:val="00A95537"/>
    <w:rsid w:val="00A9675B"/>
    <w:rsid w:val="00AA1547"/>
    <w:rsid w:val="00AA6415"/>
    <w:rsid w:val="00AA7962"/>
    <w:rsid w:val="00AB0621"/>
    <w:rsid w:val="00AB1DF9"/>
    <w:rsid w:val="00AB4944"/>
    <w:rsid w:val="00AB5BC9"/>
    <w:rsid w:val="00AC32B5"/>
    <w:rsid w:val="00AE4426"/>
    <w:rsid w:val="00AF4AF1"/>
    <w:rsid w:val="00B056B8"/>
    <w:rsid w:val="00B05832"/>
    <w:rsid w:val="00B106E9"/>
    <w:rsid w:val="00B12DA4"/>
    <w:rsid w:val="00B305B4"/>
    <w:rsid w:val="00B3221A"/>
    <w:rsid w:val="00B411E1"/>
    <w:rsid w:val="00B459A2"/>
    <w:rsid w:val="00B50C7D"/>
    <w:rsid w:val="00B611E1"/>
    <w:rsid w:val="00B67DB9"/>
    <w:rsid w:val="00B7108A"/>
    <w:rsid w:val="00B7440C"/>
    <w:rsid w:val="00B84018"/>
    <w:rsid w:val="00B92D6C"/>
    <w:rsid w:val="00B94019"/>
    <w:rsid w:val="00B9698A"/>
    <w:rsid w:val="00BA036A"/>
    <w:rsid w:val="00BA7330"/>
    <w:rsid w:val="00BB3FBB"/>
    <w:rsid w:val="00BB462A"/>
    <w:rsid w:val="00BC0968"/>
    <w:rsid w:val="00BC3289"/>
    <w:rsid w:val="00BC3303"/>
    <w:rsid w:val="00BC3CDB"/>
    <w:rsid w:val="00BC6493"/>
    <w:rsid w:val="00BD55DA"/>
    <w:rsid w:val="00C10421"/>
    <w:rsid w:val="00C11486"/>
    <w:rsid w:val="00C12EB9"/>
    <w:rsid w:val="00C1396C"/>
    <w:rsid w:val="00C141DB"/>
    <w:rsid w:val="00C16693"/>
    <w:rsid w:val="00C172FC"/>
    <w:rsid w:val="00C250AE"/>
    <w:rsid w:val="00C2616A"/>
    <w:rsid w:val="00C30BB1"/>
    <w:rsid w:val="00C33E87"/>
    <w:rsid w:val="00C34DEF"/>
    <w:rsid w:val="00C353A9"/>
    <w:rsid w:val="00C412C2"/>
    <w:rsid w:val="00C41679"/>
    <w:rsid w:val="00C4630C"/>
    <w:rsid w:val="00C4688A"/>
    <w:rsid w:val="00C47103"/>
    <w:rsid w:val="00C572BD"/>
    <w:rsid w:val="00C6656C"/>
    <w:rsid w:val="00C67F00"/>
    <w:rsid w:val="00C75AC7"/>
    <w:rsid w:val="00C824EE"/>
    <w:rsid w:val="00C82707"/>
    <w:rsid w:val="00C831E2"/>
    <w:rsid w:val="00C8321A"/>
    <w:rsid w:val="00C92645"/>
    <w:rsid w:val="00CA300E"/>
    <w:rsid w:val="00CA4043"/>
    <w:rsid w:val="00CA49E1"/>
    <w:rsid w:val="00CB60C9"/>
    <w:rsid w:val="00CC16DC"/>
    <w:rsid w:val="00CC47AC"/>
    <w:rsid w:val="00CC4B03"/>
    <w:rsid w:val="00CC5992"/>
    <w:rsid w:val="00CD2FF9"/>
    <w:rsid w:val="00CD5DF1"/>
    <w:rsid w:val="00CE0B7D"/>
    <w:rsid w:val="00CE7067"/>
    <w:rsid w:val="00CF3877"/>
    <w:rsid w:val="00CF4AB0"/>
    <w:rsid w:val="00CF68D4"/>
    <w:rsid w:val="00D0322E"/>
    <w:rsid w:val="00D04EDF"/>
    <w:rsid w:val="00D06393"/>
    <w:rsid w:val="00D077EF"/>
    <w:rsid w:val="00D07C86"/>
    <w:rsid w:val="00D15216"/>
    <w:rsid w:val="00D15ED7"/>
    <w:rsid w:val="00D209A0"/>
    <w:rsid w:val="00D24AAA"/>
    <w:rsid w:val="00D34CE4"/>
    <w:rsid w:val="00D5038E"/>
    <w:rsid w:val="00D552C3"/>
    <w:rsid w:val="00D60EA2"/>
    <w:rsid w:val="00D710C3"/>
    <w:rsid w:val="00D71717"/>
    <w:rsid w:val="00D7205C"/>
    <w:rsid w:val="00D74DA2"/>
    <w:rsid w:val="00D8255D"/>
    <w:rsid w:val="00D833B9"/>
    <w:rsid w:val="00D97CF3"/>
    <w:rsid w:val="00D97D57"/>
    <w:rsid w:val="00DA0BD2"/>
    <w:rsid w:val="00DB16A1"/>
    <w:rsid w:val="00DB25D7"/>
    <w:rsid w:val="00DB76B4"/>
    <w:rsid w:val="00DC0372"/>
    <w:rsid w:val="00DC4EB8"/>
    <w:rsid w:val="00DD13DC"/>
    <w:rsid w:val="00DD4F07"/>
    <w:rsid w:val="00DE36EE"/>
    <w:rsid w:val="00DE4C00"/>
    <w:rsid w:val="00DE67FB"/>
    <w:rsid w:val="00DF6F48"/>
    <w:rsid w:val="00E11CAB"/>
    <w:rsid w:val="00E1326C"/>
    <w:rsid w:val="00E1641B"/>
    <w:rsid w:val="00E2345B"/>
    <w:rsid w:val="00E245E5"/>
    <w:rsid w:val="00E31419"/>
    <w:rsid w:val="00E52AEF"/>
    <w:rsid w:val="00E53217"/>
    <w:rsid w:val="00E53E07"/>
    <w:rsid w:val="00E567C2"/>
    <w:rsid w:val="00E60F50"/>
    <w:rsid w:val="00E63EEA"/>
    <w:rsid w:val="00E7346D"/>
    <w:rsid w:val="00E76CD6"/>
    <w:rsid w:val="00E77B9C"/>
    <w:rsid w:val="00E81B4E"/>
    <w:rsid w:val="00E81CF9"/>
    <w:rsid w:val="00E873FC"/>
    <w:rsid w:val="00E93ACA"/>
    <w:rsid w:val="00E96EC7"/>
    <w:rsid w:val="00EA0DEF"/>
    <w:rsid w:val="00EA4C09"/>
    <w:rsid w:val="00EB541C"/>
    <w:rsid w:val="00EB6912"/>
    <w:rsid w:val="00ED37F3"/>
    <w:rsid w:val="00EE68F4"/>
    <w:rsid w:val="00EF0CB3"/>
    <w:rsid w:val="00EF346A"/>
    <w:rsid w:val="00EF3F60"/>
    <w:rsid w:val="00F00247"/>
    <w:rsid w:val="00F0477E"/>
    <w:rsid w:val="00F073C1"/>
    <w:rsid w:val="00F07AEF"/>
    <w:rsid w:val="00F1095F"/>
    <w:rsid w:val="00F11924"/>
    <w:rsid w:val="00F14603"/>
    <w:rsid w:val="00F17BAC"/>
    <w:rsid w:val="00F23396"/>
    <w:rsid w:val="00F25C85"/>
    <w:rsid w:val="00F25CE6"/>
    <w:rsid w:val="00F26954"/>
    <w:rsid w:val="00F355A2"/>
    <w:rsid w:val="00F40911"/>
    <w:rsid w:val="00F45CD4"/>
    <w:rsid w:val="00F469BD"/>
    <w:rsid w:val="00F46D05"/>
    <w:rsid w:val="00F5483A"/>
    <w:rsid w:val="00F57B00"/>
    <w:rsid w:val="00F647B7"/>
    <w:rsid w:val="00F66C64"/>
    <w:rsid w:val="00F71F59"/>
    <w:rsid w:val="00F829BA"/>
    <w:rsid w:val="00F909F5"/>
    <w:rsid w:val="00FA37EA"/>
    <w:rsid w:val="00FA4530"/>
    <w:rsid w:val="00FA495D"/>
    <w:rsid w:val="00FA49A0"/>
    <w:rsid w:val="00FB1DCF"/>
    <w:rsid w:val="00FB1E68"/>
    <w:rsid w:val="00FB1EBC"/>
    <w:rsid w:val="00FB299B"/>
    <w:rsid w:val="00FB5A22"/>
    <w:rsid w:val="00FC49BA"/>
    <w:rsid w:val="00FC5240"/>
    <w:rsid w:val="00FC745D"/>
    <w:rsid w:val="00FD1920"/>
    <w:rsid w:val="00FD5CCC"/>
    <w:rsid w:val="00FD78C6"/>
    <w:rsid w:val="00FE2756"/>
    <w:rsid w:val="00FE2D5D"/>
    <w:rsid w:val="00FE5029"/>
    <w:rsid w:val="00FE79E4"/>
    <w:rsid w:val="00FF734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FFF2B5"/>
  <w15:docId w15:val="{D5EACBEF-E427-4D15-A389-DE91FA807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055AC"/>
    <w:pPr>
      <w:suppressAutoHyphens/>
    </w:pPr>
    <w:rPr>
      <w:rFonts w:ascii="Times New Roman" w:eastAsia="Times New Roman" w:hAnsi="Times New Roman"/>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577"/>
    <w:pPr>
      <w:ind w:left="720"/>
      <w:contextualSpacing/>
    </w:pPr>
  </w:style>
  <w:style w:type="paragraph" w:styleId="Tekstdymka">
    <w:name w:val="Balloon Text"/>
    <w:basedOn w:val="Normalny"/>
    <w:link w:val="TekstdymkaZnak"/>
    <w:uiPriority w:val="99"/>
    <w:semiHidden/>
    <w:rsid w:val="004B6661"/>
    <w:rPr>
      <w:rFonts w:ascii="Segoe UI" w:hAnsi="Segoe UI" w:cs="Segoe UI"/>
      <w:sz w:val="18"/>
      <w:szCs w:val="18"/>
    </w:rPr>
  </w:style>
  <w:style w:type="character" w:customStyle="1" w:styleId="TekstdymkaZnak">
    <w:name w:val="Tekst dymka Znak"/>
    <w:link w:val="Tekstdymka"/>
    <w:uiPriority w:val="99"/>
    <w:semiHidden/>
    <w:locked/>
    <w:rsid w:val="004B6661"/>
    <w:rPr>
      <w:rFonts w:ascii="Segoe UI" w:hAnsi="Segoe UI" w:cs="Segoe UI"/>
      <w:sz w:val="18"/>
      <w:szCs w:val="18"/>
      <w:lang w:eastAsia="zh-CN"/>
    </w:rPr>
  </w:style>
  <w:style w:type="character" w:styleId="Odwoaniedokomentarza">
    <w:name w:val="annotation reference"/>
    <w:uiPriority w:val="99"/>
    <w:semiHidden/>
    <w:rsid w:val="008134E0"/>
    <w:rPr>
      <w:rFonts w:cs="Times New Roman"/>
      <w:sz w:val="16"/>
      <w:szCs w:val="16"/>
    </w:rPr>
  </w:style>
  <w:style w:type="paragraph" w:styleId="Tekstkomentarza">
    <w:name w:val="annotation text"/>
    <w:basedOn w:val="Normalny"/>
    <w:link w:val="TekstkomentarzaZnak"/>
    <w:uiPriority w:val="99"/>
    <w:semiHidden/>
    <w:rsid w:val="008134E0"/>
  </w:style>
  <w:style w:type="character" w:customStyle="1" w:styleId="TekstkomentarzaZnak">
    <w:name w:val="Tekst komentarza Znak"/>
    <w:link w:val="Tekstkomentarza"/>
    <w:uiPriority w:val="99"/>
    <w:semiHidden/>
    <w:locked/>
    <w:rsid w:val="008134E0"/>
    <w:rPr>
      <w:rFonts w:ascii="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rsid w:val="008134E0"/>
    <w:rPr>
      <w:b/>
      <w:bCs/>
    </w:rPr>
  </w:style>
  <w:style w:type="character" w:customStyle="1" w:styleId="TematkomentarzaZnak">
    <w:name w:val="Temat komentarza Znak"/>
    <w:link w:val="Tematkomentarza"/>
    <w:uiPriority w:val="99"/>
    <w:semiHidden/>
    <w:locked/>
    <w:rsid w:val="008134E0"/>
    <w:rPr>
      <w:rFonts w:ascii="Times New Roman" w:hAnsi="Times New Roman" w:cs="Times New Roman"/>
      <w:b/>
      <w:bCs/>
      <w:sz w:val="20"/>
      <w:szCs w:val="20"/>
      <w:lang w:eastAsia="zh-CN"/>
    </w:rPr>
  </w:style>
  <w:style w:type="paragraph" w:styleId="Nagwek">
    <w:name w:val="header"/>
    <w:basedOn w:val="Normalny"/>
    <w:link w:val="NagwekZnak"/>
    <w:uiPriority w:val="99"/>
    <w:rsid w:val="00C412C2"/>
    <w:pPr>
      <w:tabs>
        <w:tab w:val="center" w:pos="4536"/>
        <w:tab w:val="right" w:pos="9072"/>
      </w:tabs>
    </w:pPr>
  </w:style>
  <w:style w:type="character" w:customStyle="1" w:styleId="NagwekZnak">
    <w:name w:val="Nagłówek Znak"/>
    <w:link w:val="Nagwek"/>
    <w:uiPriority w:val="99"/>
    <w:locked/>
    <w:rsid w:val="00C412C2"/>
    <w:rPr>
      <w:rFonts w:ascii="Times New Roman" w:hAnsi="Times New Roman" w:cs="Times New Roman"/>
      <w:sz w:val="20"/>
      <w:szCs w:val="20"/>
      <w:lang w:eastAsia="zh-CN"/>
    </w:rPr>
  </w:style>
  <w:style w:type="paragraph" w:styleId="Stopka">
    <w:name w:val="footer"/>
    <w:basedOn w:val="Normalny"/>
    <w:link w:val="StopkaZnak"/>
    <w:uiPriority w:val="99"/>
    <w:rsid w:val="00C412C2"/>
    <w:pPr>
      <w:tabs>
        <w:tab w:val="center" w:pos="4536"/>
        <w:tab w:val="right" w:pos="9072"/>
      </w:tabs>
    </w:pPr>
  </w:style>
  <w:style w:type="character" w:customStyle="1" w:styleId="StopkaZnak">
    <w:name w:val="Stopka Znak"/>
    <w:link w:val="Stopka"/>
    <w:uiPriority w:val="99"/>
    <w:locked/>
    <w:rsid w:val="00C412C2"/>
    <w:rPr>
      <w:rFonts w:ascii="Times New Roman" w:hAnsi="Times New Roman" w:cs="Times New Roman"/>
      <w:sz w:val="20"/>
      <w:szCs w:val="20"/>
      <w:lang w:eastAsia="zh-CN"/>
    </w:rPr>
  </w:style>
  <w:style w:type="paragraph" w:styleId="Tekstpodstawowy">
    <w:name w:val="Body Text"/>
    <w:basedOn w:val="Normalny"/>
    <w:link w:val="TekstpodstawowyZnak"/>
    <w:uiPriority w:val="99"/>
    <w:semiHidden/>
    <w:rsid w:val="00092A5D"/>
    <w:pPr>
      <w:spacing w:after="120"/>
    </w:pPr>
    <w:rPr>
      <w:rFonts w:eastAsia="Calibri"/>
    </w:rPr>
  </w:style>
  <w:style w:type="character" w:customStyle="1" w:styleId="TekstpodstawowyZnak">
    <w:name w:val="Tekst podstawowy Znak"/>
    <w:link w:val="Tekstpodstawowy"/>
    <w:uiPriority w:val="99"/>
    <w:semiHidden/>
    <w:locked/>
    <w:rsid w:val="00092A5D"/>
    <w:rPr>
      <w:rFonts w:cs="Times New Roman"/>
      <w:lang w:val="pl-PL" w:eastAsia="zh-CN" w:bidi="ar-SA"/>
    </w:rPr>
  </w:style>
  <w:style w:type="character" w:customStyle="1" w:styleId="czeinternetowe">
    <w:name w:val="Łącze internetowe"/>
    <w:uiPriority w:val="99"/>
    <w:rsid w:val="00A95537"/>
    <w:rPr>
      <w:rFonts w:cs="Times New Roman"/>
      <w:color w:val="0000FF"/>
      <w:u w:val="single"/>
    </w:rPr>
  </w:style>
  <w:style w:type="character" w:styleId="Hipercze">
    <w:name w:val="Hyperlink"/>
    <w:uiPriority w:val="99"/>
    <w:unhideWhenUsed/>
    <w:rsid w:val="00153C98"/>
    <w:rPr>
      <w:color w:val="0000FF"/>
      <w:u w:val="single"/>
    </w:rPr>
  </w:style>
  <w:style w:type="character" w:styleId="Nierozpoznanawzmianka">
    <w:name w:val="Unresolved Mention"/>
    <w:basedOn w:val="Domylnaczcionkaakapitu"/>
    <w:uiPriority w:val="99"/>
    <w:semiHidden/>
    <w:unhideWhenUsed/>
    <w:rsid w:val="00F64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ziss@um.poznan.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m.poznan.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ziss@um.poznan.pl" TargetMode="External"/><Relationship Id="rId4" Type="http://schemas.openxmlformats.org/officeDocument/2006/relationships/settings" Target="settings.xml"/><Relationship Id="rId9" Type="http://schemas.openxmlformats.org/officeDocument/2006/relationships/hyperlink" Target="mailto:magdalena_wojcieszak@um.poznan.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3EA7A-14C4-4991-B2AD-7DFEA307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6367</Words>
  <Characters>38202</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OGŁOSZENIE</vt:lpstr>
    </vt:vector>
  </TitlesOfParts>
  <Company>ump</Company>
  <LinksUpToDate>false</LinksUpToDate>
  <CharactersWithSpaces>44481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subject/>
  <dc:creator>Alicja Szcześniak</dc:creator>
  <cp:keywords/>
  <dc:description/>
  <cp:lastModifiedBy>Magdalena Wojcieszak</cp:lastModifiedBy>
  <cp:revision>5</cp:revision>
  <cp:lastPrinted>2026-07-14T06:05:00Z</cp:lastPrinted>
  <dcterms:created xsi:type="dcterms:W3CDTF">2026-07-14T09:47:00Z</dcterms:created>
  <dcterms:modified xsi:type="dcterms:W3CDTF">2026-07-14T10:20:00Z</dcterms:modified>
</cp:coreProperties>
</file>