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952E9" w14:textId="34D9C338" w:rsidR="00B20606" w:rsidRPr="00823D73" w:rsidRDefault="007106F6" w:rsidP="00BF2BB3">
      <w:pPr>
        <w:spacing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Biuro Spraw Lokalowych</w:t>
      </w:r>
      <w:r w:rsidR="00B20606" w:rsidRPr="00823D73">
        <w:rPr>
          <w:rFonts w:ascii="Arial" w:hAnsi="Arial" w:cs="Arial"/>
          <w:sz w:val="22"/>
          <w:szCs w:val="22"/>
        </w:rPr>
        <w:tab/>
      </w:r>
      <w:r w:rsidR="00B20606" w:rsidRPr="00823D73">
        <w:rPr>
          <w:rFonts w:ascii="Arial" w:hAnsi="Arial" w:cs="Arial"/>
          <w:sz w:val="22"/>
          <w:szCs w:val="22"/>
        </w:rPr>
        <w:tab/>
      </w:r>
      <w:r w:rsidR="00B20606" w:rsidRPr="00823D73">
        <w:rPr>
          <w:rFonts w:ascii="Arial" w:hAnsi="Arial" w:cs="Arial"/>
          <w:sz w:val="22"/>
          <w:szCs w:val="22"/>
        </w:rPr>
        <w:tab/>
      </w:r>
      <w:r w:rsidR="00CF3FB4" w:rsidRPr="00823D73">
        <w:rPr>
          <w:rFonts w:ascii="Arial" w:hAnsi="Arial" w:cs="Arial"/>
          <w:sz w:val="22"/>
          <w:szCs w:val="22"/>
        </w:rPr>
        <w:t xml:space="preserve">    </w:t>
      </w:r>
      <w:r w:rsidR="00BF2BB3" w:rsidRPr="00823D73">
        <w:rPr>
          <w:rFonts w:ascii="Arial" w:hAnsi="Arial" w:cs="Arial"/>
          <w:sz w:val="22"/>
          <w:szCs w:val="22"/>
        </w:rPr>
        <w:t xml:space="preserve">                                         </w:t>
      </w:r>
      <w:r w:rsidR="00B20606" w:rsidRPr="00823D73">
        <w:rPr>
          <w:rFonts w:ascii="Arial" w:hAnsi="Arial" w:cs="Arial"/>
          <w:sz w:val="22"/>
          <w:szCs w:val="22"/>
        </w:rPr>
        <w:t xml:space="preserve">Poznań, </w:t>
      </w:r>
      <w:r w:rsidR="00A82A5C">
        <w:rPr>
          <w:rFonts w:ascii="Arial" w:hAnsi="Arial" w:cs="Arial"/>
        </w:rPr>
        <w:t>10</w:t>
      </w:r>
      <w:r w:rsidR="00414274">
        <w:rPr>
          <w:rFonts w:ascii="Arial" w:hAnsi="Arial" w:cs="Arial"/>
        </w:rPr>
        <w:t>.07.</w:t>
      </w:r>
      <w:r w:rsidR="00BF2BB3" w:rsidRPr="00823D73">
        <w:rPr>
          <w:rFonts w:ascii="Arial" w:hAnsi="Arial" w:cs="Arial"/>
        </w:rPr>
        <w:t>2026 r.</w:t>
      </w:r>
    </w:p>
    <w:p w14:paraId="7D1EA1F6" w14:textId="5263A6C9" w:rsidR="00B20606" w:rsidRPr="00823D73" w:rsidRDefault="007106F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SLk-VIII.</w:t>
      </w:r>
      <w:r w:rsidR="00F70901" w:rsidRPr="00823D73">
        <w:rPr>
          <w:rFonts w:ascii="Arial" w:hAnsi="Arial" w:cs="Arial"/>
          <w:sz w:val="22"/>
          <w:szCs w:val="22"/>
        </w:rPr>
        <w:t>524.</w:t>
      </w:r>
      <w:r w:rsidR="006D2A9F">
        <w:rPr>
          <w:rFonts w:ascii="Arial" w:hAnsi="Arial" w:cs="Arial"/>
          <w:sz w:val="22"/>
          <w:szCs w:val="22"/>
        </w:rPr>
        <w:t>1.2026</w:t>
      </w:r>
    </w:p>
    <w:p w14:paraId="1B385B19" w14:textId="77777777" w:rsidR="00B20606" w:rsidRPr="00823D73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0B83F4" w14:textId="77777777" w:rsidR="00B20606" w:rsidRPr="00823D73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D2187C" w14:textId="1DF9D4FA" w:rsidR="00B20606" w:rsidRPr="00823D73" w:rsidRDefault="00B20606" w:rsidP="00E26836">
      <w:pPr>
        <w:spacing w:line="360" w:lineRule="auto"/>
        <w:rPr>
          <w:rFonts w:ascii="Arial" w:hAnsi="Arial" w:cs="Arial"/>
          <w:color w:val="FF0000"/>
          <w:sz w:val="22"/>
          <w:szCs w:val="22"/>
          <w:u w:val="single"/>
        </w:rPr>
      </w:pPr>
      <w:r w:rsidRPr="00823D73">
        <w:rPr>
          <w:rFonts w:ascii="Arial" w:hAnsi="Arial" w:cs="Arial"/>
          <w:sz w:val="22"/>
          <w:szCs w:val="22"/>
        </w:rPr>
        <w:t>Na podstawie ustawy</w:t>
      </w:r>
      <w:r w:rsidR="00B61DB7" w:rsidRPr="00823D73">
        <w:rPr>
          <w:rFonts w:ascii="Arial" w:hAnsi="Arial" w:cs="Arial"/>
          <w:sz w:val="22"/>
          <w:szCs w:val="22"/>
        </w:rPr>
        <w:t xml:space="preserve"> </w:t>
      </w:r>
      <w:r w:rsidR="00BF2BB3" w:rsidRPr="00823D73">
        <w:rPr>
          <w:rFonts w:ascii="Arial" w:hAnsi="Arial" w:cs="Arial"/>
          <w:sz w:val="22"/>
          <w:szCs w:val="22"/>
        </w:rPr>
        <w:t>z dnia 24 kwietnia 2003 r. o działalności pożytku publicznego i</w:t>
      </w:r>
      <w:r w:rsidR="00B375F5">
        <w:rPr>
          <w:rFonts w:ascii="Arial" w:hAnsi="Arial" w:cs="Arial"/>
          <w:sz w:val="22"/>
          <w:szCs w:val="22"/>
        </w:rPr>
        <w:t> </w:t>
      </w:r>
      <w:r w:rsidR="00BF2BB3" w:rsidRPr="00823D73">
        <w:rPr>
          <w:rFonts w:ascii="Arial" w:hAnsi="Arial" w:cs="Arial"/>
          <w:sz w:val="22"/>
          <w:szCs w:val="22"/>
        </w:rPr>
        <w:t>o</w:t>
      </w:r>
      <w:r w:rsidR="00B375F5">
        <w:rPr>
          <w:rFonts w:ascii="Arial" w:hAnsi="Arial" w:cs="Arial"/>
          <w:sz w:val="22"/>
          <w:szCs w:val="22"/>
        </w:rPr>
        <w:t> </w:t>
      </w:r>
      <w:r w:rsidR="00BF2BB3" w:rsidRPr="00823D73">
        <w:rPr>
          <w:rFonts w:ascii="Arial" w:hAnsi="Arial" w:cs="Arial"/>
          <w:sz w:val="22"/>
          <w:szCs w:val="22"/>
        </w:rPr>
        <w:t>wolontariacie</w:t>
      </w:r>
      <w:r w:rsidR="00ED312F">
        <w:rPr>
          <w:rFonts w:ascii="Arial" w:hAnsi="Arial" w:cs="Arial"/>
          <w:sz w:val="22"/>
          <w:szCs w:val="22"/>
        </w:rPr>
        <w:t xml:space="preserve">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wolontariacie na 2026 r. oraz </w:t>
      </w:r>
      <w:r w:rsidRPr="00823D73">
        <w:rPr>
          <w:rFonts w:ascii="Arial" w:hAnsi="Arial" w:cs="Arial"/>
          <w:sz w:val="22"/>
          <w:szCs w:val="22"/>
        </w:rPr>
        <w:t xml:space="preserve">uchwały </w:t>
      </w:r>
      <w:r w:rsidR="00421BFD" w:rsidRPr="00421BFD">
        <w:rPr>
          <w:rFonts w:ascii="Arial" w:hAnsi="Arial" w:cs="Arial"/>
          <w:sz w:val="22"/>
          <w:szCs w:val="22"/>
        </w:rPr>
        <w:t>Nr</w:t>
      </w:r>
      <w:r w:rsidR="000D0446">
        <w:rPr>
          <w:rFonts w:ascii="Arial" w:hAnsi="Arial" w:cs="Arial"/>
          <w:sz w:val="22"/>
          <w:szCs w:val="22"/>
        </w:rPr>
        <w:t> </w:t>
      </w:r>
      <w:r w:rsidR="00421BFD" w:rsidRPr="00421BFD">
        <w:rPr>
          <w:rFonts w:ascii="Arial" w:hAnsi="Arial" w:cs="Arial"/>
          <w:sz w:val="22"/>
          <w:szCs w:val="22"/>
        </w:rPr>
        <w:t>XXXV/659/IX/2026</w:t>
      </w:r>
      <w:r w:rsidR="00883657" w:rsidRPr="00E9627D">
        <w:rPr>
          <w:rFonts w:ascii="Arial" w:hAnsi="Arial" w:cs="Arial"/>
          <w:sz w:val="22"/>
          <w:szCs w:val="22"/>
        </w:rPr>
        <w:t xml:space="preserve"> </w:t>
      </w:r>
      <w:r w:rsidRPr="00E9627D">
        <w:rPr>
          <w:rFonts w:ascii="Arial" w:hAnsi="Arial" w:cs="Arial"/>
          <w:sz w:val="22"/>
          <w:szCs w:val="22"/>
        </w:rPr>
        <w:t>Rady Miasta Poznania z</w:t>
      </w:r>
      <w:r w:rsidR="001C566E" w:rsidRPr="00E9627D">
        <w:rPr>
          <w:rFonts w:ascii="Arial" w:hAnsi="Arial" w:cs="Arial"/>
          <w:sz w:val="22"/>
          <w:szCs w:val="22"/>
        </w:rPr>
        <w:t> </w:t>
      </w:r>
      <w:r w:rsidRPr="00E9627D">
        <w:rPr>
          <w:rFonts w:ascii="Arial" w:hAnsi="Arial" w:cs="Arial"/>
          <w:sz w:val="22"/>
          <w:szCs w:val="22"/>
        </w:rPr>
        <w:t>dnia</w:t>
      </w:r>
      <w:r w:rsidR="00883657" w:rsidRPr="00E9627D">
        <w:rPr>
          <w:rFonts w:ascii="Arial" w:hAnsi="Arial" w:cs="Arial"/>
          <w:sz w:val="22"/>
          <w:szCs w:val="22"/>
        </w:rPr>
        <w:t xml:space="preserve"> </w:t>
      </w:r>
      <w:r w:rsidR="00ED312F">
        <w:rPr>
          <w:rFonts w:ascii="Arial" w:hAnsi="Arial" w:cs="Arial"/>
          <w:sz w:val="22"/>
          <w:szCs w:val="22"/>
        </w:rPr>
        <w:t>2</w:t>
      </w:r>
      <w:r w:rsidR="00A119E1" w:rsidRPr="00A119E1">
        <w:rPr>
          <w:rFonts w:ascii="Arial" w:hAnsi="Arial" w:cs="Arial"/>
          <w:sz w:val="22"/>
          <w:szCs w:val="22"/>
        </w:rPr>
        <w:t xml:space="preserve"> </w:t>
      </w:r>
      <w:r w:rsidR="00ED312F">
        <w:rPr>
          <w:rFonts w:ascii="Arial" w:hAnsi="Arial" w:cs="Arial"/>
          <w:sz w:val="22"/>
          <w:szCs w:val="22"/>
        </w:rPr>
        <w:t>czerwca</w:t>
      </w:r>
      <w:r w:rsidR="00A119E1" w:rsidRPr="00A119E1">
        <w:rPr>
          <w:rFonts w:ascii="Arial" w:hAnsi="Arial" w:cs="Arial"/>
          <w:sz w:val="22"/>
          <w:szCs w:val="22"/>
        </w:rPr>
        <w:t xml:space="preserve"> 2026 </w:t>
      </w:r>
      <w:r w:rsidR="00A119E1">
        <w:rPr>
          <w:rFonts w:ascii="Arial" w:hAnsi="Arial" w:cs="Arial"/>
          <w:sz w:val="22"/>
          <w:szCs w:val="22"/>
        </w:rPr>
        <w:t>r.</w:t>
      </w:r>
      <w:r w:rsidRPr="00E9627D">
        <w:rPr>
          <w:rFonts w:ascii="Arial" w:hAnsi="Arial" w:cs="Arial"/>
          <w:sz w:val="22"/>
          <w:szCs w:val="22"/>
        </w:rPr>
        <w:t xml:space="preserve"> w</w:t>
      </w:r>
      <w:r w:rsidR="001C566E" w:rsidRPr="00E9627D">
        <w:rPr>
          <w:rFonts w:ascii="Arial" w:hAnsi="Arial" w:cs="Arial"/>
        </w:rPr>
        <w:t xml:space="preserve"> </w:t>
      </w:r>
      <w:r w:rsidRPr="00E9627D">
        <w:rPr>
          <w:rFonts w:ascii="Arial" w:hAnsi="Arial" w:cs="Arial"/>
          <w:sz w:val="22"/>
          <w:szCs w:val="22"/>
        </w:rPr>
        <w:t>sprawie</w:t>
      </w:r>
      <w:r w:rsidR="00B61DB7" w:rsidRPr="00E9627D">
        <w:rPr>
          <w:rFonts w:ascii="Arial" w:hAnsi="Arial" w:cs="Arial"/>
          <w:sz w:val="22"/>
          <w:szCs w:val="22"/>
        </w:rPr>
        <w:t xml:space="preserve"> </w:t>
      </w:r>
      <w:r w:rsidR="00030E53" w:rsidRPr="00E9627D">
        <w:rPr>
          <w:rFonts w:ascii="Arial" w:hAnsi="Arial" w:cs="Arial"/>
          <w:sz w:val="22"/>
          <w:szCs w:val="22"/>
        </w:rPr>
        <w:t>zmian budżetu Miasta Poznania na 2026 rok</w:t>
      </w:r>
      <w:r w:rsidR="00843041" w:rsidRPr="00E9627D">
        <w:rPr>
          <w:rFonts w:ascii="Arial" w:hAnsi="Arial" w:cs="Arial"/>
          <w:sz w:val="22"/>
          <w:szCs w:val="22"/>
        </w:rPr>
        <w:t>,</w:t>
      </w:r>
      <w:r w:rsidRPr="00E9627D">
        <w:rPr>
          <w:rFonts w:ascii="Arial" w:hAnsi="Arial" w:cs="Arial"/>
          <w:sz w:val="22"/>
          <w:szCs w:val="22"/>
        </w:rPr>
        <w:t xml:space="preserve"> ogłaszam</w:t>
      </w:r>
      <w:r w:rsidR="00D72FB7">
        <w:rPr>
          <w:rFonts w:ascii="Arial" w:hAnsi="Arial" w:cs="Arial"/>
          <w:sz w:val="22"/>
          <w:szCs w:val="22"/>
        </w:rPr>
        <w:t>:</w:t>
      </w:r>
    </w:p>
    <w:p w14:paraId="570215A7" w14:textId="77777777" w:rsidR="00B20606" w:rsidRPr="00823D73" w:rsidRDefault="00B20606" w:rsidP="00E26836">
      <w:pPr>
        <w:spacing w:line="360" w:lineRule="auto"/>
        <w:rPr>
          <w:rFonts w:ascii="Arial" w:hAnsi="Arial" w:cs="Arial"/>
          <w:sz w:val="22"/>
          <w:szCs w:val="22"/>
        </w:rPr>
      </w:pPr>
    </w:p>
    <w:p w14:paraId="060581E3" w14:textId="77777777" w:rsidR="00B20606" w:rsidRPr="00823D73" w:rsidRDefault="00B20606" w:rsidP="00E26836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823D73">
        <w:rPr>
          <w:rFonts w:ascii="Arial" w:hAnsi="Arial" w:cs="Arial"/>
          <w:b/>
          <w:sz w:val="22"/>
          <w:szCs w:val="22"/>
          <w:lang w:eastAsia="pl-PL"/>
        </w:rPr>
        <w:t>OTWARTY KONKURS OFERT</w:t>
      </w:r>
    </w:p>
    <w:p w14:paraId="1C548941" w14:textId="05A64C16" w:rsidR="00B20606" w:rsidRPr="00823D73" w:rsidRDefault="00B20606" w:rsidP="00E26836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823D73">
        <w:rPr>
          <w:rFonts w:ascii="Arial" w:hAnsi="Arial" w:cs="Arial"/>
          <w:b/>
          <w:sz w:val="22"/>
          <w:szCs w:val="22"/>
          <w:lang w:eastAsia="pl-PL"/>
        </w:rPr>
        <w:t>NR</w:t>
      </w:r>
      <w:r w:rsidR="00E44935" w:rsidRPr="00823D73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812241">
        <w:rPr>
          <w:rFonts w:ascii="Arial" w:hAnsi="Arial" w:cs="Arial"/>
          <w:b/>
          <w:sz w:val="22"/>
          <w:szCs w:val="22"/>
        </w:rPr>
        <w:t>141</w:t>
      </w:r>
      <w:r w:rsidR="00812241" w:rsidRPr="00403153">
        <w:rPr>
          <w:rFonts w:ascii="Arial" w:hAnsi="Arial" w:cs="Arial"/>
          <w:b/>
          <w:sz w:val="22"/>
          <w:szCs w:val="22"/>
        </w:rPr>
        <w:t>/</w:t>
      </w:r>
      <w:r w:rsidR="00812241">
        <w:rPr>
          <w:rFonts w:ascii="Arial" w:hAnsi="Arial" w:cs="Arial"/>
          <w:b/>
          <w:sz w:val="22"/>
          <w:szCs w:val="22"/>
        </w:rPr>
        <w:t>2026</w:t>
      </w:r>
    </w:p>
    <w:p w14:paraId="72224765" w14:textId="11796F30" w:rsidR="00B20606" w:rsidRPr="00823D73" w:rsidRDefault="00B20606" w:rsidP="00E26836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823D73">
        <w:rPr>
          <w:rFonts w:ascii="Arial" w:hAnsi="Arial" w:cs="Arial"/>
          <w:b/>
          <w:sz w:val="22"/>
          <w:szCs w:val="22"/>
          <w:lang w:eastAsia="pl-PL"/>
        </w:rPr>
        <w:t>NA POWIERZANIE</w:t>
      </w:r>
      <w:r w:rsidR="00F70901" w:rsidRPr="00823D73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823D73">
        <w:rPr>
          <w:rFonts w:ascii="Arial" w:hAnsi="Arial" w:cs="Arial"/>
          <w:b/>
          <w:sz w:val="22"/>
          <w:szCs w:val="22"/>
          <w:lang w:eastAsia="pl-PL"/>
        </w:rPr>
        <w:t xml:space="preserve">REALIZACJI </w:t>
      </w:r>
      <w:r w:rsidR="00785CCB" w:rsidRPr="00823D73">
        <w:rPr>
          <w:rFonts w:ascii="Arial" w:hAnsi="Arial" w:cs="Arial"/>
          <w:b/>
          <w:sz w:val="22"/>
          <w:szCs w:val="22"/>
          <w:lang w:eastAsia="pl-PL"/>
        </w:rPr>
        <w:t>ZADANIA</w:t>
      </w:r>
      <w:r w:rsidRPr="00823D73">
        <w:rPr>
          <w:rFonts w:ascii="Arial" w:hAnsi="Arial" w:cs="Arial"/>
          <w:b/>
          <w:sz w:val="22"/>
          <w:szCs w:val="22"/>
          <w:lang w:eastAsia="pl-PL"/>
        </w:rPr>
        <w:t xml:space="preserve"> MIASTA POZNANIA </w:t>
      </w:r>
    </w:p>
    <w:p w14:paraId="04528CC1" w14:textId="77777777" w:rsidR="00B20606" w:rsidRPr="00823D73" w:rsidRDefault="00B20606" w:rsidP="00E26836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823D73">
        <w:rPr>
          <w:rFonts w:ascii="Arial" w:hAnsi="Arial" w:cs="Arial"/>
          <w:b/>
          <w:sz w:val="22"/>
          <w:szCs w:val="22"/>
          <w:lang w:eastAsia="pl-PL"/>
        </w:rPr>
        <w:t>W OBSZARZE</w:t>
      </w:r>
    </w:p>
    <w:p w14:paraId="6DEE80C2" w14:textId="5AEB1E00" w:rsidR="00B20606" w:rsidRPr="00823D73" w:rsidRDefault="00BF2BB3" w:rsidP="00E26836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823D73">
        <w:rPr>
          <w:rFonts w:ascii="Arial" w:hAnsi="Arial" w:cs="Arial"/>
          <w:b/>
          <w:sz w:val="22"/>
          <w:szCs w:val="22"/>
          <w:lang w:eastAsia="pl-PL"/>
        </w:rPr>
        <w:t>POMOCY SPOŁECZNEJ, W TYM POMOCY RODZINOM I OSOBOM W TRUDNEJ SYTUACJI ŻYCIOWEJ ORAZ WYRÓWYNYWANIA SZANS TYCH RODZIN I OSÓB W</w:t>
      </w:r>
      <w:r w:rsidR="00D71A4E">
        <w:rPr>
          <w:rFonts w:ascii="Arial" w:hAnsi="Arial" w:cs="Arial"/>
          <w:b/>
          <w:sz w:val="22"/>
          <w:szCs w:val="22"/>
          <w:lang w:eastAsia="pl-PL"/>
        </w:rPr>
        <w:t> </w:t>
      </w:r>
      <w:r w:rsidR="00F70901" w:rsidRPr="00823D73">
        <w:rPr>
          <w:rFonts w:ascii="Arial" w:hAnsi="Arial" w:cs="Arial"/>
          <w:b/>
          <w:sz w:val="22"/>
          <w:szCs w:val="22"/>
          <w:lang w:eastAsia="pl-PL"/>
        </w:rPr>
        <w:t xml:space="preserve">2026 </w:t>
      </w:r>
      <w:r w:rsidRPr="00823D73">
        <w:rPr>
          <w:rFonts w:ascii="Arial" w:hAnsi="Arial" w:cs="Arial"/>
          <w:b/>
          <w:sz w:val="22"/>
          <w:szCs w:val="22"/>
          <w:lang w:eastAsia="pl-PL"/>
        </w:rPr>
        <w:t>ROKU</w:t>
      </w:r>
    </w:p>
    <w:p w14:paraId="71C44C32" w14:textId="77777777" w:rsidR="00B20606" w:rsidRPr="00823D73" w:rsidRDefault="00B20606" w:rsidP="00E26836">
      <w:pPr>
        <w:spacing w:line="360" w:lineRule="auto"/>
        <w:rPr>
          <w:rFonts w:ascii="Arial" w:hAnsi="Arial" w:cs="Arial"/>
          <w:sz w:val="22"/>
          <w:szCs w:val="22"/>
        </w:rPr>
      </w:pPr>
    </w:p>
    <w:p w14:paraId="12AC0670" w14:textId="4145C24A" w:rsidR="00B20606" w:rsidRPr="00823D73" w:rsidRDefault="00CF3FB4" w:rsidP="00E26836">
      <w:pPr>
        <w:numPr>
          <w:ilvl w:val="0"/>
          <w:numId w:val="2"/>
        </w:numPr>
        <w:tabs>
          <w:tab w:val="left" w:pos="0"/>
          <w:tab w:val="left" w:pos="360"/>
        </w:tabs>
        <w:spacing w:after="120" w:line="360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823D73">
        <w:rPr>
          <w:rFonts w:ascii="Arial" w:hAnsi="Arial" w:cs="Arial"/>
          <w:b/>
          <w:sz w:val="22"/>
          <w:szCs w:val="22"/>
        </w:rPr>
        <w:t>Rodzaj zadania publicznego i wysokość środków publicznych przeznaczonych na jego realizację</w:t>
      </w:r>
    </w:p>
    <w:tbl>
      <w:tblPr>
        <w:tblW w:w="8827" w:type="dxa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"/>
        <w:gridCol w:w="4306"/>
        <w:gridCol w:w="2054"/>
        <w:gridCol w:w="1985"/>
      </w:tblGrid>
      <w:tr w:rsidR="00823D73" w:rsidRPr="00823D73" w14:paraId="20539828" w14:textId="77777777" w:rsidTr="00421BFD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FBC4B" w14:textId="77777777" w:rsidR="004868F6" w:rsidRPr="00823D73" w:rsidRDefault="004868F6" w:rsidP="00E7678F">
            <w:pPr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3D7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677FA1" w14:textId="77777777" w:rsidR="004868F6" w:rsidRPr="00823D73" w:rsidRDefault="004868F6" w:rsidP="00E7678F">
            <w:pPr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3D73">
              <w:rPr>
                <w:rFonts w:ascii="Arial" w:hAnsi="Arial" w:cs="Arial"/>
                <w:b/>
                <w:sz w:val="22"/>
                <w:szCs w:val="22"/>
              </w:rPr>
              <w:t xml:space="preserve">Nazwa zadania publicznego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984364" w14:textId="2CF882AF" w:rsidR="004868F6" w:rsidRPr="00823D73" w:rsidRDefault="00C2007D" w:rsidP="00E7678F">
            <w:pPr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Poniesione </w:t>
            </w:r>
            <w:r w:rsidR="004868F6" w:rsidRPr="00823D73">
              <w:rPr>
                <w:rFonts w:ascii="Arial" w:hAnsi="Arial" w:cs="Arial"/>
                <w:b/>
                <w:sz w:val="22"/>
                <w:szCs w:val="22"/>
              </w:rPr>
              <w:t>wydatki w </w:t>
            </w:r>
            <w:r w:rsidR="008858F0">
              <w:rPr>
                <w:rFonts w:ascii="Arial" w:hAnsi="Arial" w:cs="Arial"/>
                <w:b/>
                <w:sz w:val="22"/>
                <w:szCs w:val="22"/>
              </w:rPr>
              <w:t>2025 r.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E2F92" w14:textId="60DCFA95" w:rsidR="004868F6" w:rsidRPr="00823D73" w:rsidRDefault="004868F6" w:rsidP="00E7678F">
            <w:pPr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3D73">
              <w:rPr>
                <w:rFonts w:ascii="Arial" w:hAnsi="Arial" w:cs="Arial"/>
                <w:b/>
                <w:sz w:val="22"/>
                <w:szCs w:val="22"/>
              </w:rPr>
              <w:t>Planowane wydatki w </w:t>
            </w:r>
            <w:r w:rsidR="00B80A3C">
              <w:rPr>
                <w:rFonts w:ascii="Arial" w:hAnsi="Arial" w:cs="Arial"/>
                <w:b/>
                <w:sz w:val="22"/>
                <w:szCs w:val="22"/>
              </w:rPr>
              <w:t>2026 r.</w:t>
            </w:r>
          </w:p>
        </w:tc>
      </w:tr>
      <w:tr w:rsidR="00823D73" w:rsidRPr="00823D73" w14:paraId="1FA7668A" w14:textId="77777777" w:rsidTr="00421BFD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0FF23" w14:textId="77777777" w:rsidR="004868F6" w:rsidRPr="00823D73" w:rsidRDefault="004868F6" w:rsidP="00E7678F">
            <w:p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3D7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8BBEE" w14:textId="77777777" w:rsidR="004868F6" w:rsidRPr="00823D73" w:rsidRDefault="004868F6" w:rsidP="00E7678F">
            <w:pPr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3D73">
              <w:rPr>
                <w:rFonts w:ascii="Arial" w:hAnsi="Arial" w:cs="Arial"/>
                <w:b/>
                <w:sz w:val="22"/>
                <w:szCs w:val="22"/>
              </w:rPr>
              <w:t>Droga do samodzielności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5E679C" w14:textId="58BD67AB" w:rsidR="004868F6" w:rsidRPr="00823D73" w:rsidRDefault="00B80A3C" w:rsidP="00E7678F">
            <w:p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E7678F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9B6D1" w14:textId="285F8DEB" w:rsidR="004868F6" w:rsidRPr="00826C48" w:rsidRDefault="00B80A3C" w:rsidP="00E7678F">
            <w:p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60 000,00 zł</w:t>
            </w:r>
          </w:p>
        </w:tc>
      </w:tr>
    </w:tbl>
    <w:p w14:paraId="74158449" w14:textId="136C37D4" w:rsidR="00190B81" w:rsidRPr="00823D73" w:rsidRDefault="00EF3FF8" w:rsidP="00E7678F">
      <w:pPr>
        <w:numPr>
          <w:ilvl w:val="0"/>
          <w:numId w:val="2"/>
        </w:numPr>
        <w:tabs>
          <w:tab w:val="left" w:pos="0"/>
          <w:tab w:val="left" w:pos="360"/>
        </w:tabs>
        <w:spacing w:before="120" w:line="360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823D73">
        <w:rPr>
          <w:rFonts w:ascii="Arial" w:hAnsi="Arial" w:cs="Arial"/>
          <w:b/>
          <w:sz w:val="22"/>
          <w:szCs w:val="22"/>
        </w:rPr>
        <w:t>Opis zada</w:t>
      </w:r>
      <w:r w:rsidR="00401D4E" w:rsidRPr="00823D73">
        <w:rPr>
          <w:rFonts w:ascii="Arial" w:hAnsi="Arial" w:cs="Arial"/>
          <w:b/>
          <w:sz w:val="22"/>
          <w:szCs w:val="22"/>
        </w:rPr>
        <w:t>nia</w:t>
      </w:r>
      <w:r w:rsidR="00E44935" w:rsidRPr="00823D73">
        <w:rPr>
          <w:rFonts w:ascii="Arial" w:hAnsi="Arial" w:cs="Arial"/>
          <w:b/>
          <w:sz w:val="22"/>
          <w:szCs w:val="22"/>
        </w:rPr>
        <w:t xml:space="preserve"> </w:t>
      </w:r>
      <w:r w:rsidR="00CA6DEE" w:rsidRPr="00823D73">
        <w:rPr>
          <w:rFonts w:ascii="Arial" w:hAnsi="Arial" w:cs="Arial"/>
          <w:b/>
          <w:sz w:val="22"/>
          <w:szCs w:val="22"/>
        </w:rPr>
        <w:t>publicznego</w:t>
      </w:r>
    </w:p>
    <w:p w14:paraId="7880E1A6" w14:textId="77777777" w:rsidR="005736AC" w:rsidRPr="00823D73" w:rsidRDefault="005736AC" w:rsidP="00E7678F">
      <w:pPr>
        <w:numPr>
          <w:ilvl w:val="0"/>
          <w:numId w:val="10"/>
        </w:numPr>
        <w:tabs>
          <w:tab w:val="left" w:pos="0"/>
          <w:tab w:val="left" w:pos="360"/>
          <w:tab w:val="num" w:pos="709"/>
        </w:tabs>
        <w:spacing w:before="120" w:line="360" w:lineRule="auto"/>
        <w:ind w:left="709" w:hanging="349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Cel zadania</w:t>
      </w:r>
    </w:p>
    <w:p w14:paraId="035D8456" w14:textId="467937C1" w:rsidR="00F34252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celem zadania jest udzielenie wsparcia osobom, które znalazły się w trudnej sytuacji życiowej, wobec których orzeczono eksmisję bez prawa do najmu socjalnego lokalu lub lokalu zamiennego. Program</w:t>
      </w:r>
      <w:r w:rsidR="00DD65E5" w:rsidRPr="00823D73">
        <w:rPr>
          <w:rFonts w:ascii="Arial" w:hAnsi="Arial" w:cs="Arial"/>
          <w:sz w:val="22"/>
          <w:szCs w:val="22"/>
        </w:rPr>
        <w:t>,</w:t>
      </w:r>
      <w:r w:rsidR="006E461B" w:rsidRPr="00823D73">
        <w:rPr>
          <w:rFonts w:ascii="Arial" w:hAnsi="Arial" w:cs="Arial"/>
          <w:sz w:val="22"/>
          <w:szCs w:val="22"/>
        </w:rPr>
        <w:t xml:space="preserve"> na podstawie którego realizowane jest zadanie,</w:t>
      </w:r>
      <w:r w:rsidRPr="00823D73">
        <w:rPr>
          <w:rFonts w:ascii="Arial" w:hAnsi="Arial" w:cs="Arial"/>
          <w:sz w:val="22"/>
          <w:szCs w:val="22"/>
        </w:rPr>
        <w:t xml:space="preserve"> oferuje możliwość tymczasowego zamieszkiwania w</w:t>
      </w:r>
      <w:r w:rsidR="00B4040B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>pomieszczeniach, w których Zainteresowani zostaną objęci różnorodnymi formami wsparcia dostosowanego do ich potrzeb, świadczonego przez wyspecjalizowan</w:t>
      </w:r>
      <w:r w:rsidR="00DD65E5" w:rsidRPr="00823D73">
        <w:rPr>
          <w:rFonts w:ascii="Arial" w:hAnsi="Arial" w:cs="Arial"/>
          <w:sz w:val="22"/>
          <w:szCs w:val="22"/>
        </w:rPr>
        <w:t xml:space="preserve">ą </w:t>
      </w:r>
      <w:r w:rsidRPr="00823D73">
        <w:rPr>
          <w:rFonts w:ascii="Arial" w:hAnsi="Arial" w:cs="Arial"/>
          <w:sz w:val="22"/>
          <w:szCs w:val="22"/>
        </w:rPr>
        <w:t>organizację pozarządową;</w:t>
      </w:r>
    </w:p>
    <w:p w14:paraId="35AA816E" w14:textId="616319C1" w:rsidR="00F34252" w:rsidRPr="00B85D05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zasady realizacji programu określa zarządzenie</w:t>
      </w:r>
      <w:r w:rsidR="005F704D">
        <w:rPr>
          <w:rFonts w:ascii="Arial" w:hAnsi="Arial" w:cs="Arial"/>
          <w:sz w:val="22"/>
          <w:szCs w:val="22"/>
        </w:rPr>
        <w:t xml:space="preserve"> </w:t>
      </w:r>
      <w:r w:rsidRPr="00B85D05">
        <w:rPr>
          <w:rFonts w:ascii="Arial" w:hAnsi="Arial" w:cs="Arial"/>
          <w:sz w:val="22"/>
          <w:szCs w:val="22"/>
        </w:rPr>
        <w:t xml:space="preserve">Nr </w:t>
      </w:r>
      <w:r w:rsidR="0049241A" w:rsidRPr="00B85D05">
        <w:rPr>
          <w:rFonts w:ascii="Arial" w:hAnsi="Arial" w:cs="Arial"/>
          <w:sz w:val="22"/>
          <w:szCs w:val="22"/>
        </w:rPr>
        <w:t xml:space="preserve">534/2026/P </w:t>
      </w:r>
      <w:r w:rsidR="00997FDA" w:rsidRPr="00823D73">
        <w:rPr>
          <w:rFonts w:ascii="Arial" w:hAnsi="Arial" w:cs="Arial"/>
          <w:sz w:val="22"/>
          <w:szCs w:val="22"/>
        </w:rPr>
        <w:t>Prezydenta Miasta Poznania</w:t>
      </w:r>
      <w:r w:rsidR="00997FDA" w:rsidRPr="00B85D05">
        <w:rPr>
          <w:rFonts w:ascii="Arial" w:hAnsi="Arial" w:cs="Arial"/>
          <w:sz w:val="22"/>
          <w:szCs w:val="22"/>
        </w:rPr>
        <w:t xml:space="preserve"> </w:t>
      </w:r>
      <w:r w:rsidRPr="00B85D05">
        <w:rPr>
          <w:rFonts w:ascii="Arial" w:hAnsi="Arial" w:cs="Arial"/>
          <w:sz w:val="22"/>
          <w:szCs w:val="22"/>
        </w:rPr>
        <w:t xml:space="preserve">z dnia </w:t>
      </w:r>
      <w:r w:rsidR="00800185">
        <w:rPr>
          <w:rFonts w:ascii="Arial" w:hAnsi="Arial" w:cs="Arial"/>
          <w:sz w:val="22"/>
          <w:szCs w:val="22"/>
        </w:rPr>
        <w:t>2 lipca 2026 r.</w:t>
      </w:r>
      <w:r w:rsidR="00800185" w:rsidRPr="00C0735A">
        <w:rPr>
          <w:rFonts w:ascii="Arial" w:hAnsi="Arial" w:cs="Arial"/>
          <w:sz w:val="22"/>
          <w:szCs w:val="22"/>
        </w:rPr>
        <w:t xml:space="preserve"> </w:t>
      </w:r>
      <w:r w:rsidRPr="00823D73">
        <w:rPr>
          <w:rFonts w:ascii="Arial" w:hAnsi="Arial" w:cs="Arial"/>
          <w:sz w:val="22"/>
          <w:szCs w:val="22"/>
        </w:rPr>
        <w:t xml:space="preserve">w sprawie programu „Droga do </w:t>
      </w:r>
      <w:r w:rsidRPr="00823D73">
        <w:rPr>
          <w:rFonts w:ascii="Arial" w:hAnsi="Arial" w:cs="Arial"/>
          <w:sz w:val="22"/>
          <w:szCs w:val="22"/>
        </w:rPr>
        <w:lastRenderedPageBreak/>
        <w:t>samodzielności”</w:t>
      </w:r>
      <w:r w:rsidR="00B85D05">
        <w:rPr>
          <w:rFonts w:ascii="Arial" w:hAnsi="Arial" w:cs="Arial"/>
          <w:sz w:val="22"/>
          <w:szCs w:val="22"/>
        </w:rPr>
        <w:t xml:space="preserve"> (zwane dalej zarządzeniem)</w:t>
      </w:r>
      <w:r w:rsidRPr="00823D73">
        <w:rPr>
          <w:rFonts w:ascii="Arial" w:hAnsi="Arial" w:cs="Arial"/>
          <w:sz w:val="22"/>
          <w:szCs w:val="22"/>
        </w:rPr>
        <w:t>. Wersja elektroniczna zarządzenia jest dostępna w rejestrze zarządzeń w BIP:</w:t>
      </w:r>
      <w:r w:rsidR="00B85D05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6E2269" w:rsidRPr="00E33E71">
          <w:rPr>
            <w:rStyle w:val="Hipercze"/>
            <w:rFonts w:ascii="Arial" w:hAnsi="Arial" w:cs="Arial"/>
            <w:sz w:val="22"/>
            <w:szCs w:val="22"/>
          </w:rPr>
          <w:t>https://bip.poznan.pl/bip/zarzadzenia-prezydenta/534-2026-p,NT001B9A06/</w:t>
        </w:r>
      </w:hyperlink>
    </w:p>
    <w:p w14:paraId="6934168D" w14:textId="31DFFBEC" w:rsidR="00F34252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program realizowany będzie</w:t>
      </w:r>
      <w:r w:rsidRPr="00823D73">
        <w:rPr>
          <w:sz w:val="24"/>
          <w:szCs w:val="24"/>
          <w:lang w:eastAsia="ar-SA"/>
        </w:rPr>
        <w:t xml:space="preserve"> </w:t>
      </w:r>
      <w:r w:rsidRPr="00823D73">
        <w:rPr>
          <w:rFonts w:ascii="Arial" w:hAnsi="Arial" w:cs="Arial"/>
          <w:sz w:val="22"/>
          <w:szCs w:val="22"/>
        </w:rPr>
        <w:t>w budynku zlokalizowanym przy ul. Bystrej 9/</w:t>
      </w:r>
      <w:r w:rsidR="00D4345D">
        <w:rPr>
          <w:rFonts w:ascii="Arial" w:hAnsi="Arial" w:cs="Arial"/>
          <w:sz w:val="22"/>
          <w:szCs w:val="22"/>
        </w:rPr>
        <w:t>11</w:t>
      </w:r>
      <w:r w:rsidRPr="00823D73">
        <w:rPr>
          <w:rFonts w:ascii="Arial" w:hAnsi="Arial" w:cs="Arial"/>
          <w:sz w:val="22"/>
          <w:szCs w:val="22"/>
        </w:rPr>
        <w:t>.</w:t>
      </w:r>
      <w:r w:rsidRPr="00823D73">
        <w:t xml:space="preserve"> </w:t>
      </w:r>
      <w:r w:rsidRPr="00823D73">
        <w:rPr>
          <w:rFonts w:ascii="Arial" w:hAnsi="Arial" w:cs="Arial"/>
          <w:sz w:val="22"/>
          <w:szCs w:val="22"/>
        </w:rPr>
        <w:t>W</w:t>
      </w:r>
      <w:r w:rsidR="00B15F65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>ramach pierwszego etapu realizacji inwestycji, tj. w lokalizacji przy ul.</w:t>
      </w:r>
      <w:r w:rsidR="006469CB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>Bystrej, oddanych zostanie 25 tymczasowych</w:t>
      </w:r>
      <w:r w:rsidR="00823D73" w:rsidRPr="00823D73">
        <w:rPr>
          <w:rFonts w:ascii="Arial" w:hAnsi="Arial" w:cs="Arial"/>
          <w:sz w:val="22"/>
          <w:szCs w:val="22"/>
        </w:rPr>
        <w:t xml:space="preserve"> pomieszczeń</w:t>
      </w:r>
      <w:r w:rsidRPr="00823D73">
        <w:rPr>
          <w:rFonts w:ascii="Arial" w:hAnsi="Arial" w:cs="Arial"/>
          <w:sz w:val="22"/>
          <w:szCs w:val="22"/>
        </w:rPr>
        <w:t xml:space="preserve">, wyodrębnionych w 14 lokalach. </w:t>
      </w:r>
    </w:p>
    <w:p w14:paraId="0E5204E7" w14:textId="06712F94" w:rsidR="00F34252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celem programu jest:</w:t>
      </w:r>
    </w:p>
    <w:p w14:paraId="7B92D80C" w14:textId="75B20F61" w:rsidR="00FE3E21" w:rsidRPr="00823D73" w:rsidRDefault="00FE3E21" w:rsidP="00E7678F">
      <w:pPr>
        <w:numPr>
          <w:ilvl w:val="0"/>
          <w:numId w:val="14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zapewnienie wsparcia osobom dotkniętym wykluczeniem społecznym, wobec których orzeczono eksmisję bez prawa do zawarcia umowy najmu socjalnego lokalu</w:t>
      </w:r>
      <w:r w:rsidR="00770B2E">
        <w:rPr>
          <w:rFonts w:ascii="Arial" w:hAnsi="Arial" w:cs="Arial"/>
          <w:sz w:val="22"/>
          <w:szCs w:val="22"/>
        </w:rPr>
        <w:t xml:space="preserve"> lub lokalu zamiennego</w:t>
      </w:r>
      <w:r w:rsidRPr="00823D73">
        <w:rPr>
          <w:rFonts w:ascii="Arial" w:hAnsi="Arial" w:cs="Arial"/>
          <w:sz w:val="22"/>
          <w:szCs w:val="22"/>
        </w:rPr>
        <w:t>, poprzez umożliwienie im czasowego zamieszkania w</w:t>
      </w:r>
      <w:r w:rsidR="003E198C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>tymczasowym pomieszczeniu oraz objęcie kompleksową pomocą w</w:t>
      </w:r>
      <w:r w:rsidR="002A230C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>zakresie integracji społecznej i zawodowej,</w:t>
      </w:r>
    </w:p>
    <w:p w14:paraId="4B774529" w14:textId="78D05B68" w:rsidR="00FE3E21" w:rsidRPr="00823D73" w:rsidRDefault="00FE3E21" w:rsidP="00E7678F">
      <w:pPr>
        <w:numPr>
          <w:ilvl w:val="0"/>
          <w:numId w:val="14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 xml:space="preserve">wypracowywanie indywidualnych ścieżek wychodzenia z kryzysu mieszkaniowego i społecznego, dostosowanych do potrzeb i możliwości każdego </w:t>
      </w:r>
      <w:r w:rsidR="00A50784">
        <w:rPr>
          <w:rFonts w:ascii="Arial" w:hAnsi="Arial" w:cs="Arial"/>
          <w:sz w:val="22"/>
          <w:szCs w:val="22"/>
        </w:rPr>
        <w:t>u</w:t>
      </w:r>
      <w:r w:rsidRPr="00823D73">
        <w:rPr>
          <w:rFonts w:ascii="Arial" w:hAnsi="Arial" w:cs="Arial"/>
          <w:sz w:val="22"/>
          <w:szCs w:val="22"/>
        </w:rPr>
        <w:t>czestnika,</w:t>
      </w:r>
    </w:p>
    <w:p w14:paraId="39A51906" w14:textId="6C4F9A57" w:rsidR="00FE3E21" w:rsidRPr="00823D73" w:rsidRDefault="00FE3E21" w:rsidP="00E7678F">
      <w:pPr>
        <w:numPr>
          <w:ilvl w:val="0"/>
          <w:numId w:val="14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>przeciwdziałanie wykluczeniu społecznemu wynikającemu zarówno z</w:t>
      </w:r>
      <w:r w:rsidR="009F0A81">
        <w:rPr>
          <w:rFonts w:ascii="Arial" w:hAnsi="Arial" w:cs="Arial"/>
          <w:sz w:val="22"/>
          <w:szCs w:val="22"/>
        </w:rPr>
        <w:t> </w:t>
      </w:r>
      <w:r w:rsidRPr="00823D73">
        <w:rPr>
          <w:rFonts w:ascii="Arial" w:hAnsi="Arial" w:cs="Arial"/>
          <w:sz w:val="22"/>
          <w:szCs w:val="22"/>
        </w:rPr>
        <w:t xml:space="preserve">przyczyn mieszkaniowych, jak i społecznych, poprzez udzielenie </w:t>
      </w:r>
      <w:r w:rsidR="00A50784">
        <w:rPr>
          <w:rFonts w:ascii="Arial" w:hAnsi="Arial" w:cs="Arial"/>
          <w:sz w:val="22"/>
          <w:szCs w:val="22"/>
        </w:rPr>
        <w:t>u</w:t>
      </w:r>
      <w:r w:rsidRPr="00823D73">
        <w:rPr>
          <w:rFonts w:ascii="Arial" w:hAnsi="Arial" w:cs="Arial"/>
          <w:sz w:val="22"/>
          <w:szCs w:val="22"/>
        </w:rPr>
        <w:t>czestnikom wsparcia w zakresie stabilizacji sytuacji życiowej oraz wzmocnienia ich aktywności społecznej,</w:t>
      </w:r>
    </w:p>
    <w:p w14:paraId="0DBDE0F0" w14:textId="44E0FBA8" w:rsidR="00FE3E21" w:rsidRPr="00823D73" w:rsidRDefault="00FE3E21" w:rsidP="00E7678F">
      <w:pPr>
        <w:numPr>
          <w:ilvl w:val="0"/>
          <w:numId w:val="14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823D73">
        <w:rPr>
          <w:rFonts w:ascii="Arial" w:hAnsi="Arial" w:cs="Arial"/>
          <w:sz w:val="22"/>
          <w:szCs w:val="22"/>
        </w:rPr>
        <w:t xml:space="preserve">nabywanie i rozwijanie przez </w:t>
      </w:r>
      <w:r w:rsidR="00A50784">
        <w:rPr>
          <w:rFonts w:ascii="Arial" w:hAnsi="Arial" w:cs="Arial"/>
          <w:sz w:val="22"/>
          <w:szCs w:val="22"/>
        </w:rPr>
        <w:t>u</w:t>
      </w:r>
      <w:r w:rsidRPr="00823D73">
        <w:rPr>
          <w:rFonts w:ascii="Arial" w:hAnsi="Arial" w:cs="Arial"/>
          <w:sz w:val="22"/>
          <w:szCs w:val="22"/>
        </w:rPr>
        <w:t>czestników umiejętności samodzielnego funkcjonowania w życiu społecznym, w szczególności poprzez kształtowanie odpowiedzialności za utrzymanie mieszkania, umiejętności zarządzania budżetem domowym, rozwiązywania konfliktów oraz budowania prawidłowych relacji sąsiedzkich</w:t>
      </w:r>
      <w:r w:rsidR="00DD65E5" w:rsidRPr="00823D73">
        <w:rPr>
          <w:rFonts w:ascii="Arial" w:hAnsi="Arial" w:cs="Arial"/>
          <w:sz w:val="22"/>
          <w:szCs w:val="22"/>
        </w:rPr>
        <w:t>;</w:t>
      </w:r>
    </w:p>
    <w:p w14:paraId="486AFDED" w14:textId="1A96A821" w:rsidR="00AE5241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4"/>
        </w:rPr>
      </w:pPr>
      <w:r w:rsidRPr="00823D73">
        <w:rPr>
          <w:rFonts w:ascii="Arial" w:hAnsi="Arial" w:cs="Arial"/>
          <w:color w:val="000000" w:themeColor="text1"/>
          <w:sz w:val="22"/>
          <w:szCs w:val="24"/>
        </w:rPr>
        <w:t xml:space="preserve">zadanie adresowane jest do osób 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 xml:space="preserve">fizycznych </w:t>
      </w:r>
      <w:r w:rsidRPr="00823D73">
        <w:rPr>
          <w:rFonts w:ascii="Arial" w:hAnsi="Arial" w:cs="Arial"/>
          <w:color w:val="000000" w:themeColor="text1"/>
          <w:sz w:val="22"/>
          <w:szCs w:val="24"/>
        </w:rPr>
        <w:t>oczekujących wsparcia w</w:t>
      </w:r>
      <w:r w:rsidR="009503AE">
        <w:rPr>
          <w:rFonts w:ascii="Arial" w:hAnsi="Arial" w:cs="Arial"/>
          <w:color w:val="000000" w:themeColor="text1"/>
          <w:sz w:val="22"/>
          <w:szCs w:val="24"/>
        </w:rPr>
        <w:t> </w:t>
      </w:r>
      <w:r w:rsidRPr="00823D73">
        <w:rPr>
          <w:rFonts w:ascii="Arial" w:hAnsi="Arial" w:cs="Arial"/>
          <w:color w:val="000000" w:themeColor="text1"/>
          <w:sz w:val="22"/>
          <w:szCs w:val="24"/>
        </w:rPr>
        <w:t>obszarze pomocy społecznej i uprawnionych do zawarcia umowy naj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 xml:space="preserve">mu </w:t>
      </w:r>
      <w:r w:rsidR="00A50784">
        <w:rPr>
          <w:rFonts w:ascii="Arial" w:hAnsi="Arial" w:cs="Arial"/>
          <w:color w:val="000000" w:themeColor="text1"/>
          <w:sz w:val="22"/>
          <w:szCs w:val="24"/>
        </w:rPr>
        <w:t>t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 xml:space="preserve">ymczasowego </w:t>
      </w:r>
      <w:r w:rsidR="00A50784">
        <w:rPr>
          <w:rFonts w:ascii="Arial" w:hAnsi="Arial" w:cs="Arial"/>
          <w:color w:val="000000" w:themeColor="text1"/>
          <w:sz w:val="22"/>
          <w:szCs w:val="24"/>
        </w:rPr>
        <w:t>p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>omieszczenia, o którym mowa w art. 25b-25c Ustawy</w:t>
      </w:r>
      <w:r w:rsidR="00DD65E5" w:rsidRPr="00823D73">
        <w:rPr>
          <w:rFonts w:ascii="Arial" w:hAnsi="Arial" w:cs="Arial"/>
          <w:color w:val="000000" w:themeColor="text1"/>
          <w:sz w:val="22"/>
          <w:szCs w:val="24"/>
        </w:rPr>
        <w:t>,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 xml:space="preserve"> na</w:t>
      </w:r>
      <w:r w:rsidR="00B23DBD">
        <w:rPr>
          <w:rFonts w:ascii="Arial" w:hAnsi="Arial" w:cs="Arial"/>
          <w:color w:val="000000" w:themeColor="text1"/>
          <w:sz w:val="22"/>
          <w:szCs w:val="24"/>
        </w:rPr>
        <w:t> 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>okres nie</w:t>
      </w:r>
      <w:r w:rsidR="00997FDA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 xml:space="preserve">krótszy niż 1 miesiąc, </w:t>
      </w:r>
      <w:r w:rsidR="00DD65E5" w:rsidRPr="00823D73">
        <w:rPr>
          <w:rFonts w:ascii="Arial" w:hAnsi="Arial" w:cs="Arial"/>
          <w:color w:val="000000" w:themeColor="text1"/>
          <w:sz w:val="22"/>
          <w:szCs w:val="24"/>
        </w:rPr>
        <w:t xml:space="preserve">ale 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>nie</w:t>
      </w:r>
      <w:r w:rsidR="00997FDA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="00FE3E21" w:rsidRPr="00823D73">
        <w:rPr>
          <w:rFonts w:ascii="Arial" w:hAnsi="Arial" w:cs="Arial"/>
          <w:color w:val="000000" w:themeColor="text1"/>
          <w:sz w:val="22"/>
          <w:szCs w:val="24"/>
        </w:rPr>
        <w:t>dłuższy niż 6 miesięcy</w:t>
      </w:r>
      <w:r w:rsidR="005F34D8" w:rsidRPr="00823D73">
        <w:rPr>
          <w:rFonts w:ascii="Arial" w:hAnsi="Arial" w:cs="Arial"/>
          <w:color w:val="000000" w:themeColor="text1"/>
          <w:sz w:val="22"/>
          <w:szCs w:val="24"/>
        </w:rPr>
        <w:t xml:space="preserve">, jak również do osób, które zawrą umowę </w:t>
      </w:r>
      <w:r w:rsidR="00823D73" w:rsidRPr="00823D73">
        <w:rPr>
          <w:rFonts w:ascii="Arial" w:hAnsi="Arial" w:cs="Arial"/>
          <w:color w:val="000000" w:themeColor="text1"/>
          <w:sz w:val="22"/>
          <w:szCs w:val="24"/>
        </w:rPr>
        <w:t xml:space="preserve">uczestnictwa w </w:t>
      </w:r>
      <w:r w:rsidR="00A50784">
        <w:rPr>
          <w:rFonts w:ascii="Arial" w:hAnsi="Arial" w:cs="Arial"/>
          <w:color w:val="000000" w:themeColor="text1"/>
          <w:sz w:val="22"/>
          <w:szCs w:val="24"/>
        </w:rPr>
        <w:t>p</w:t>
      </w:r>
      <w:r w:rsidR="00823D73" w:rsidRPr="00823D73">
        <w:rPr>
          <w:rFonts w:ascii="Arial" w:hAnsi="Arial" w:cs="Arial"/>
          <w:color w:val="000000" w:themeColor="text1"/>
          <w:sz w:val="22"/>
          <w:szCs w:val="24"/>
        </w:rPr>
        <w:t>rogramie;</w:t>
      </w:r>
    </w:p>
    <w:p w14:paraId="4B9C436A" w14:textId="06176934" w:rsidR="00F34252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3D73">
        <w:rPr>
          <w:rFonts w:ascii="Arial" w:hAnsi="Arial" w:cs="Arial"/>
          <w:color w:val="000000" w:themeColor="text1"/>
          <w:sz w:val="22"/>
          <w:szCs w:val="22"/>
        </w:rPr>
        <w:t xml:space="preserve">adresatami podejmowanych działań są </w:t>
      </w:r>
      <w:r w:rsidR="001E0907" w:rsidRPr="00823D73">
        <w:rPr>
          <w:rFonts w:ascii="Arial" w:hAnsi="Arial" w:cs="Arial"/>
          <w:color w:val="000000" w:themeColor="text1"/>
          <w:sz w:val="22"/>
          <w:szCs w:val="22"/>
        </w:rPr>
        <w:t>osoby</w:t>
      </w:r>
      <w:r w:rsidR="00DD65E5" w:rsidRPr="00823D73">
        <w:rPr>
          <w:rFonts w:ascii="Arial" w:hAnsi="Arial" w:cs="Arial"/>
          <w:color w:val="000000" w:themeColor="text1"/>
          <w:sz w:val="22"/>
          <w:szCs w:val="22"/>
        </w:rPr>
        <w:t>,</w:t>
      </w:r>
      <w:r w:rsidR="001E0907" w:rsidRPr="00823D7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7FDA">
        <w:rPr>
          <w:rFonts w:ascii="Arial" w:hAnsi="Arial" w:cs="Arial"/>
          <w:color w:val="000000" w:themeColor="text1"/>
          <w:sz w:val="22"/>
          <w:szCs w:val="22"/>
        </w:rPr>
        <w:t>wobec których</w:t>
      </w:r>
      <w:r w:rsidR="00944754">
        <w:rPr>
          <w:rFonts w:ascii="Arial" w:hAnsi="Arial" w:cs="Arial"/>
          <w:color w:val="000000" w:themeColor="text1"/>
          <w:sz w:val="22"/>
          <w:szCs w:val="22"/>
        </w:rPr>
        <w:t xml:space="preserve"> spełni</w:t>
      </w:r>
      <w:r w:rsidR="00997FDA">
        <w:rPr>
          <w:rFonts w:ascii="Arial" w:hAnsi="Arial" w:cs="Arial"/>
          <w:color w:val="000000" w:themeColor="text1"/>
          <w:sz w:val="22"/>
          <w:szCs w:val="22"/>
        </w:rPr>
        <w:t>one zostały</w:t>
      </w:r>
      <w:r w:rsidR="00944754">
        <w:rPr>
          <w:rFonts w:ascii="Arial" w:hAnsi="Arial" w:cs="Arial"/>
          <w:color w:val="000000" w:themeColor="text1"/>
          <w:sz w:val="22"/>
          <w:szCs w:val="22"/>
        </w:rPr>
        <w:t xml:space="preserve"> łącznie następujące warunki:</w:t>
      </w:r>
    </w:p>
    <w:p w14:paraId="44D31CF0" w14:textId="77777777" w:rsidR="00C4296B" w:rsidRPr="00823D73" w:rsidRDefault="00C4296B" w:rsidP="00E7678F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3D73">
        <w:rPr>
          <w:rFonts w:ascii="Arial" w:hAnsi="Arial" w:cs="Arial"/>
          <w:color w:val="000000" w:themeColor="text1"/>
          <w:sz w:val="22"/>
          <w:szCs w:val="22"/>
        </w:rPr>
        <w:t>wydano prawomocne orzeczenie sądu nakazujące opróżnienie i wydanie lokalu mieszkalnego służącego zaspokajaniu potrzeb mieszkaniowych,</w:t>
      </w:r>
    </w:p>
    <w:p w14:paraId="7209FE73" w14:textId="618F1CB1" w:rsidR="00C4296B" w:rsidRPr="00823D73" w:rsidRDefault="00C4296B" w:rsidP="00E7678F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3D73">
        <w:rPr>
          <w:rFonts w:ascii="Arial" w:hAnsi="Arial" w:cs="Arial"/>
          <w:color w:val="000000" w:themeColor="text1"/>
          <w:sz w:val="22"/>
          <w:szCs w:val="22"/>
        </w:rPr>
        <w:lastRenderedPageBreak/>
        <w:t>sąd w orzeczeniu nie przyznał uprawnienia do zawarcia umowy najmu socjalnego lokalu lub lokalu zamiennego,</w:t>
      </w:r>
    </w:p>
    <w:p w14:paraId="047364C3" w14:textId="24FE5388" w:rsidR="00F34252" w:rsidRPr="00823D73" w:rsidRDefault="00C4296B" w:rsidP="00E7678F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3D73">
        <w:rPr>
          <w:rFonts w:ascii="Arial" w:hAnsi="Arial" w:cs="Arial"/>
          <w:color w:val="000000" w:themeColor="text1"/>
          <w:sz w:val="22"/>
          <w:szCs w:val="22"/>
        </w:rPr>
        <w:t>zachodzi potrzeba czasowego zabezpieczenia potrzeb mieszkaniowych połączonego z udzieleniem wsparcia społecznego i aktywizującego</w:t>
      </w:r>
      <w:r w:rsidR="00DD65E5" w:rsidRPr="00823D73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9ED3E5E" w14:textId="1458DBA5" w:rsidR="00F34252" w:rsidRPr="00823D73" w:rsidRDefault="00F34252" w:rsidP="00E7678F">
      <w:pPr>
        <w:numPr>
          <w:ilvl w:val="3"/>
          <w:numId w:val="13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23D73">
        <w:rPr>
          <w:rFonts w:ascii="Arial" w:hAnsi="Arial" w:cs="Arial"/>
          <w:color w:val="000000" w:themeColor="text1"/>
          <w:sz w:val="22"/>
          <w:szCs w:val="22"/>
        </w:rPr>
        <w:t>oferta wsparcia</w:t>
      </w:r>
      <w:r w:rsidR="00BA2EF3" w:rsidRPr="00823D73">
        <w:rPr>
          <w:rFonts w:ascii="Arial" w:hAnsi="Arial" w:cs="Arial"/>
          <w:color w:val="000000" w:themeColor="text1"/>
          <w:sz w:val="22"/>
          <w:szCs w:val="22"/>
        </w:rPr>
        <w:t xml:space="preserve"> udzielona przez </w:t>
      </w:r>
      <w:r w:rsidR="00AE7712">
        <w:rPr>
          <w:rFonts w:ascii="Arial" w:hAnsi="Arial" w:cs="Arial"/>
          <w:color w:val="000000" w:themeColor="text1"/>
          <w:sz w:val="22"/>
          <w:szCs w:val="22"/>
        </w:rPr>
        <w:t>oferenta</w:t>
      </w:r>
      <w:r w:rsidR="00AE7712" w:rsidRPr="00823D7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23D73">
        <w:rPr>
          <w:rFonts w:ascii="Arial" w:hAnsi="Arial" w:cs="Arial"/>
          <w:color w:val="000000" w:themeColor="text1"/>
          <w:sz w:val="22"/>
          <w:szCs w:val="22"/>
        </w:rPr>
        <w:t>powinna obejmować w szczególności:</w:t>
      </w:r>
    </w:p>
    <w:p w14:paraId="7D7E7875" w14:textId="77777777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informowanie o możliwościach rozwiązywania problemów i udzielania pomocy przez właściwe instytucje państwowe, samorządowe i inne organizacje pozarządowe,</w:t>
      </w:r>
    </w:p>
    <w:p w14:paraId="77E01850" w14:textId="77777777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pobudzanie społecznej aktywności i inspirowanie działań samopomocowych  w zaspokajaniu niezbędnych potrzeb życiowych,</w:t>
      </w:r>
    </w:p>
    <w:p w14:paraId="6B119FFC" w14:textId="5758C4B2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udzielanie pomocy w poprawie sytuacji życiowej, w tym w zdobywaniu umiejętności prawidłowego prowadzenia gospodarstwa domowego                 i zarz</w:t>
      </w:r>
      <w:r w:rsidR="00DD65E5">
        <w:rPr>
          <w:rFonts w:ascii="Arial" w:hAnsi="Arial" w:cs="Arial"/>
          <w:sz w:val="22"/>
          <w:szCs w:val="22"/>
        </w:rPr>
        <w:t>ą</w:t>
      </w:r>
      <w:r w:rsidRPr="00F34252">
        <w:rPr>
          <w:rFonts w:ascii="Arial" w:hAnsi="Arial" w:cs="Arial"/>
          <w:sz w:val="22"/>
          <w:szCs w:val="22"/>
        </w:rPr>
        <w:t>dzania budżetem,</w:t>
      </w:r>
    </w:p>
    <w:p w14:paraId="1E33682E" w14:textId="77777777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udzielanie pomocy w rozwiązywaniu problemów socjalnych,</w:t>
      </w:r>
    </w:p>
    <w:p w14:paraId="35307A43" w14:textId="77777777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wspieranie aktywności społecznej,</w:t>
      </w:r>
    </w:p>
    <w:p w14:paraId="1FCF361B" w14:textId="77777777" w:rsidR="00F34252" w:rsidRPr="00F34252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motywowanie do podnoszenia kwalifikacji zawodowych,</w:t>
      </w:r>
    </w:p>
    <w:p w14:paraId="2E91A31A" w14:textId="7B6F9062" w:rsidR="00F34252" w:rsidRPr="00823D73" w:rsidRDefault="00F34252" w:rsidP="00E7678F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F34252">
        <w:rPr>
          <w:rFonts w:ascii="Arial" w:hAnsi="Arial" w:cs="Arial"/>
          <w:sz w:val="22"/>
          <w:szCs w:val="22"/>
        </w:rPr>
        <w:t>udzielanie pomocy w poszukiwaniu, podejmowaniu i utrzymaniu pracy zarobkowej.</w:t>
      </w:r>
    </w:p>
    <w:p w14:paraId="1D6B34E3" w14:textId="4D0AA0A0" w:rsidR="00F34252" w:rsidRPr="00211E04" w:rsidRDefault="005736AC" w:rsidP="00E7678F">
      <w:pPr>
        <w:numPr>
          <w:ilvl w:val="0"/>
          <w:numId w:val="10"/>
        </w:numPr>
        <w:tabs>
          <w:tab w:val="left" w:pos="0"/>
          <w:tab w:val="left" w:pos="360"/>
          <w:tab w:val="num" w:pos="709"/>
        </w:tabs>
        <w:spacing w:before="120" w:line="360" w:lineRule="auto"/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190B81" w:rsidRPr="005736AC">
        <w:rPr>
          <w:rFonts w:ascii="Arial" w:hAnsi="Arial" w:cs="Arial"/>
          <w:sz w:val="22"/>
          <w:szCs w:val="22"/>
        </w:rPr>
        <w:t>roponowane rezultaty zadania</w:t>
      </w:r>
      <w:r w:rsidR="00F34252" w:rsidRPr="006263EF">
        <w:rPr>
          <w:rFonts w:ascii="Arial" w:hAnsi="Arial" w:cs="Arial"/>
          <w:sz w:val="22"/>
          <w:szCs w:val="22"/>
        </w:rPr>
        <w:t>, które mogą być uwzględnione w składanej ofercie:</w:t>
      </w:r>
    </w:p>
    <w:p w14:paraId="34D8A2AF" w14:textId="2FEEF8D2" w:rsidR="00F34252" w:rsidRPr="00157A10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liczba osób, które dzięki pomocy </w:t>
      </w:r>
      <w:r w:rsidR="006075B9">
        <w:rPr>
          <w:rFonts w:ascii="Arial" w:hAnsi="Arial" w:cs="Arial"/>
          <w:sz w:val="22"/>
          <w:szCs w:val="22"/>
        </w:rPr>
        <w:t>oferenta</w:t>
      </w:r>
      <w:r w:rsidRPr="00157A10">
        <w:rPr>
          <w:rFonts w:ascii="Arial" w:hAnsi="Arial" w:cs="Arial"/>
          <w:sz w:val="22"/>
          <w:szCs w:val="22"/>
        </w:rPr>
        <w:t xml:space="preserve"> otrzymały należne świadczenia, tj. np. renta, zasiłek, dodatek mieszkaniowy;</w:t>
      </w:r>
    </w:p>
    <w:p w14:paraId="75E5F295" w14:textId="77777777" w:rsidR="00F34252" w:rsidRPr="00157A10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godzin udzielonych porad prawnych;</w:t>
      </w:r>
    </w:p>
    <w:p w14:paraId="11982442" w14:textId="77777777" w:rsidR="00F34252" w:rsidRPr="00157A10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podniosły kwalifikacje zawodowe;</w:t>
      </w:r>
    </w:p>
    <w:p w14:paraId="14B3C1A2" w14:textId="77777777" w:rsidR="00F34252" w:rsidRPr="00157A10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spotkań uczestników programu ze specjalistami/trenerami;</w:t>
      </w:r>
    </w:p>
    <w:p w14:paraId="4F182C88" w14:textId="77777777" w:rsidR="00F34252" w:rsidRPr="00157A10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uzyskały wsparcie w zakresie funkcjonowania w życiu codziennym poprzez prowadzenie treningów, m.in: edukacyjnych, gospodarowania budżetem domowym, kulinarnych, czynności higieniczno-porządkowych, spędzania czasu wolnego;</w:t>
      </w:r>
    </w:p>
    <w:p w14:paraId="6D713E96" w14:textId="12829501" w:rsidR="00F34252" w:rsidRDefault="00F34252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otrzymały rekomendację do najmu</w:t>
      </w:r>
      <w:r w:rsidR="00DA20F3">
        <w:rPr>
          <w:rFonts w:ascii="Arial" w:hAnsi="Arial" w:cs="Arial"/>
          <w:sz w:val="22"/>
          <w:szCs w:val="22"/>
        </w:rPr>
        <w:t xml:space="preserve"> socjalnego lokalu ze wsparciem</w:t>
      </w:r>
      <w:r w:rsidR="00823D73">
        <w:rPr>
          <w:rFonts w:ascii="Arial" w:hAnsi="Arial" w:cs="Arial"/>
          <w:sz w:val="22"/>
          <w:szCs w:val="22"/>
        </w:rPr>
        <w:t xml:space="preserve"> lub lokalu samodzielnego</w:t>
      </w:r>
      <w:r w:rsidR="00DA20F3">
        <w:rPr>
          <w:rFonts w:ascii="Arial" w:hAnsi="Arial" w:cs="Arial"/>
          <w:sz w:val="22"/>
          <w:szCs w:val="22"/>
        </w:rPr>
        <w:t>,</w:t>
      </w:r>
    </w:p>
    <w:p w14:paraId="6C9CE09D" w14:textId="52F5B095" w:rsidR="00DA20F3" w:rsidRPr="009C1E50" w:rsidRDefault="00DA20F3" w:rsidP="00E7678F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ukończenie programu usamodzielnienia.</w:t>
      </w:r>
    </w:p>
    <w:p w14:paraId="0377F9A1" w14:textId="77777777" w:rsidR="00B20606" w:rsidRPr="00CF3FB4" w:rsidRDefault="00B20606" w:rsidP="00C1169C">
      <w:pPr>
        <w:numPr>
          <w:ilvl w:val="0"/>
          <w:numId w:val="2"/>
        </w:numPr>
        <w:tabs>
          <w:tab w:val="left" w:pos="0"/>
          <w:tab w:val="left" w:pos="360"/>
        </w:tabs>
        <w:spacing w:before="120" w:line="360" w:lineRule="auto"/>
        <w:ind w:left="0" w:firstLine="0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>Zasady przyznawania dotacji</w:t>
      </w:r>
    </w:p>
    <w:p w14:paraId="2CB03BB4" w14:textId="77777777" w:rsidR="00B20606" w:rsidRPr="00CF3FB4" w:rsidRDefault="00B20606" w:rsidP="00C1169C">
      <w:pPr>
        <w:numPr>
          <w:ilvl w:val="3"/>
          <w:numId w:val="2"/>
        </w:numPr>
        <w:tabs>
          <w:tab w:val="left" w:pos="72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 otwartym konkursie ofert mogą uczestniczyć organizacje pozarządowe oraz podmioty wymienione w art. 3 ust. 3 ustawy z 24 kwietnia 2003 r. o działalności pożytku</w:t>
      </w:r>
      <w:r w:rsidR="00636C35">
        <w:rPr>
          <w:rFonts w:ascii="Arial" w:hAnsi="Arial" w:cs="Arial"/>
          <w:sz w:val="22"/>
          <w:szCs w:val="22"/>
        </w:rPr>
        <w:t xml:space="preserve"> publicznego i o wolontariacie p</w:t>
      </w:r>
      <w:r w:rsidRPr="00CF3FB4">
        <w:rPr>
          <w:rFonts w:ascii="Arial" w:hAnsi="Arial" w:cs="Arial"/>
          <w:sz w:val="22"/>
          <w:szCs w:val="22"/>
        </w:rPr>
        <w:t>rowadzące działalność statutową w</w:t>
      </w:r>
      <w:r w:rsidR="001C566E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>dziedzinie</w:t>
      </w:r>
      <w:r w:rsidR="00421D16" w:rsidRPr="00CF3FB4">
        <w:rPr>
          <w:rFonts w:ascii="Arial" w:hAnsi="Arial" w:cs="Arial"/>
          <w:sz w:val="22"/>
          <w:szCs w:val="22"/>
        </w:rPr>
        <w:t>, której dotyczy otwarty konkurs ofert</w:t>
      </w:r>
      <w:r w:rsidR="00F860EF" w:rsidRPr="00CF3FB4">
        <w:rPr>
          <w:rFonts w:ascii="Arial" w:hAnsi="Arial" w:cs="Arial"/>
          <w:sz w:val="22"/>
          <w:szCs w:val="22"/>
        </w:rPr>
        <w:t xml:space="preserve"> (zwane dalej oferentami)</w:t>
      </w:r>
      <w:r w:rsidRPr="00CF3FB4">
        <w:rPr>
          <w:rFonts w:ascii="Arial" w:hAnsi="Arial" w:cs="Arial"/>
          <w:sz w:val="22"/>
          <w:szCs w:val="22"/>
        </w:rPr>
        <w:t>.</w:t>
      </w:r>
    </w:p>
    <w:p w14:paraId="7FEF344A" w14:textId="77777777" w:rsidR="00B20606" w:rsidRPr="00CF3FB4" w:rsidRDefault="00B20606" w:rsidP="00C1169C">
      <w:pPr>
        <w:numPr>
          <w:ilvl w:val="3"/>
          <w:numId w:val="2"/>
        </w:numPr>
        <w:tabs>
          <w:tab w:val="left" w:pos="72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Oferta </w:t>
      </w:r>
      <w:r w:rsidR="00F860EF" w:rsidRPr="00CF3FB4">
        <w:rPr>
          <w:rFonts w:ascii="Arial" w:hAnsi="Arial" w:cs="Arial"/>
          <w:sz w:val="22"/>
          <w:szCs w:val="22"/>
        </w:rPr>
        <w:t xml:space="preserve">realizacji zadania publicznego (zwana dalej ofertą) </w:t>
      </w:r>
      <w:r w:rsidRPr="00CF3FB4">
        <w:rPr>
          <w:rFonts w:ascii="Arial" w:hAnsi="Arial" w:cs="Arial"/>
          <w:sz w:val="22"/>
          <w:szCs w:val="22"/>
        </w:rPr>
        <w:t xml:space="preserve">musi spełniać wszystkie warunki określone w ustawie z 24 kwietnia 2003 </w:t>
      </w:r>
      <w:r w:rsidR="00F860EF" w:rsidRPr="00CF3FB4">
        <w:rPr>
          <w:rFonts w:ascii="Arial" w:hAnsi="Arial" w:cs="Arial"/>
          <w:sz w:val="22"/>
          <w:szCs w:val="22"/>
        </w:rPr>
        <w:t>r</w:t>
      </w:r>
      <w:r w:rsidR="001C566E">
        <w:rPr>
          <w:rFonts w:ascii="Arial" w:hAnsi="Arial" w:cs="Arial"/>
          <w:sz w:val="22"/>
          <w:szCs w:val="22"/>
        </w:rPr>
        <w:t>.</w:t>
      </w:r>
      <w:r w:rsidR="00F860EF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o działalności pożytku publicznego i o wolontariacie.</w:t>
      </w:r>
    </w:p>
    <w:p w14:paraId="16B5FB2A" w14:textId="77777777" w:rsidR="00B20606" w:rsidRPr="00CF3FB4" w:rsidRDefault="00B20606" w:rsidP="00C1169C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Oferta </w:t>
      </w:r>
      <w:r w:rsidR="003D4A36" w:rsidRPr="00CF3FB4">
        <w:rPr>
          <w:rFonts w:ascii="Arial" w:hAnsi="Arial" w:cs="Arial"/>
          <w:sz w:val="22"/>
          <w:szCs w:val="22"/>
        </w:rPr>
        <w:t>musi</w:t>
      </w:r>
      <w:r w:rsidRPr="00CF3FB4">
        <w:rPr>
          <w:rFonts w:ascii="Arial" w:hAnsi="Arial" w:cs="Arial"/>
          <w:sz w:val="22"/>
          <w:szCs w:val="22"/>
        </w:rPr>
        <w:t xml:space="preserve"> być złożona w języku polskim.</w:t>
      </w:r>
    </w:p>
    <w:p w14:paraId="5E712C88" w14:textId="77777777" w:rsidR="00B20606" w:rsidRPr="00B20015" w:rsidRDefault="00B20606" w:rsidP="00C1169C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B20015">
        <w:rPr>
          <w:rFonts w:ascii="Arial" w:hAnsi="Arial" w:cs="Arial"/>
          <w:sz w:val="22"/>
          <w:szCs w:val="22"/>
        </w:rPr>
        <w:t>Za bł</w:t>
      </w:r>
      <w:r w:rsidR="00E44935" w:rsidRPr="00B20015">
        <w:rPr>
          <w:rFonts w:ascii="Arial" w:hAnsi="Arial" w:cs="Arial"/>
          <w:sz w:val="22"/>
          <w:szCs w:val="22"/>
        </w:rPr>
        <w:t>ę</w:t>
      </w:r>
      <w:r w:rsidRPr="00B20015">
        <w:rPr>
          <w:rFonts w:ascii="Arial" w:hAnsi="Arial" w:cs="Arial"/>
          <w:sz w:val="22"/>
          <w:szCs w:val="22"/>
        </w:rPr>
        <w:t>d</w:t>
      </w:r>
      <w:r w:rsidR="00E44935" w:rsidRPr="00B20015">
        <w:rPr>
          <w:rFonts w:ascii="Arial" w:hAnsi="Arial" w:cs="Arial"/>
          <w:sz w:val="22"/>
          <w:szCs w:val="22"/>
        </w:rPr>
        <w:t>y</w:t>
      </w:r>
      <w:r w:rsidRPr="00B20015">
        <w:rPr>
          <w:rFonts w:ascii="Arial" w:hAnsi="Arial" w:cs="Arial"/>
          <w:sz w:val="22"/>
          <w:szCs w:val="22"/>
        </w:rPr>
        <w:t xml:space="preserve"> formaln</w:t>
      </w:r>
      <w:r w:rsidR="00E44935" w:rsidRPr="00B20015">
        <w:rPr>
          <w:rFonts w:ascii="Arial" w:hAnsi="Arial" w:cs="Arial"/>
          <w:sz w:val="22"/>
          <w:szCs w:val="22"/>
        </w:rPr>
        <w:t>e</w:t>
      </w:r>
      <w:r w:rsidRPr="00B20015">
        <w:rPr>
          <w:rFonts w:ascii="Arial" w:hAnsi="Arial" w:cs="Arial"/>
          <w:sz w:val="22"/>
          <w:szCs w:val="22"/>
        </w:rPr>
        <w:t xml:space="preserve"> </w:t>
      </w:r>
      <w:r w:rsidR="00F860EF" w:rsidRPr="00B20015">
        <w:rPr>
          <w:rFonts w:ascii="Arial" w:hAnsi="Arial" w:cs="Arial"/>
          <w:sz w:val="22"/>
          <w:szCs w:val="22"/>
        </w:rPr>
        <w:t xml:space="preserve">oferty </w:t>
      </w:r>
      <w:r w:rsidRPr="00B20015">
        <w:rPr>
          <w:rFonts w:ascii="Arial" w:hAnsi="Arial" w:cs="Arial"/>
          <w:sz w:val="22"/>
          <w:szCs w:val="22"/>
        </w:rPr>
        <w:t>uznaje się:</w:t>
      </w:r>
    </w:p>
    <w:p w14:paraId="36C6590A" w14:textId="77777777" w:rsidR="00B20606" w:rsidRPr="00CF3FB4" w:rsidRDefault="00B20606" w:rsidP="00C1169C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 xml:space="preserve">niezłożenie potwierdzenia złożenia oferty w formie </w:t>
      </w:r>
      <w:r w:rsidR="00AC35CB" w:rsidRPr="00CF3FB4">
        <w:rPr>
          <w:rFonts w:ascii="Arial" w:hAnsi="Arial" w:cs="Arial"/>
          <w:sz w:val="22"/>
          <w:szCs w:val="22"/>
        </w:rPr>
        <w:t>określonej w ogłoszeniu konkursowym</w:t>
      </w:r>
      <w:r w:rsidRPr="00CF3FB4">
        <w:rPr>
          <w:rFonts w:ascii="Arial" w:hAnsi="Arial" w:cs="Arial"/>
          <w:sz w:val="22"/>
          <w:szCs w:val="22"/>
        </w:rPr>
        <w:t>;</w:t>
      </w:r>
    </w:p>
    <w:p w14:paraId="7252A33B" w14:textId="77777777" w:rsidR="00B20606" w:rsidRPr="00CF3FB4" w:rsidRDefault="00B20606" w:rsidP="00C1169C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674CFD07" w14:textId="77777777" w:rsidR="00B20606" w:rsidRPr="00CF3FB4" w:rsidRDefault="00B20606" w:rsidP="00C1169C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oferty przez podmiot</w:t>
      </w:r>
      <w:r w:rsidR="00E44935" w:rsidRPr="00CF3FB4">
        <w:rPr>
          <w:rFonts w:ascii="Arial" w:hAnsi="Arial" w:cs="Arial"/>
          <w:sz w:val="22"/>
          <w:szCs w:val="22"/>
        </w:rPr>
        <w:t xml:space="preserve"> </w:t>
      </w:r>
      <w:r w:rsidR="001C566E">
        <w:rPr>
          <w:rFonts w:ascii="Arial" w:hAnsi="Arial" w:cs="Arial"/>
          <w:sz w:val="22"/>
          <w:szCs w:val="22"/>
        </w:rPr>
        <w:t>nieuprawniony (</w:t>
      </w:r>
      <w:r w:rsidR="00E44935" w:rsidRPr="00CF3FB4">
        <w:rPr>
          <w:rFonts w:ascii="Arial" w:hAnsi="Arial" w:cs="Arial"/>
          <w:sz w:val="22"/>
          <w:szCs w:val="22"/>
        </w:rPr>
        <w:t xml:space="preserve">lub </w:t>
      </w:r>
      <w:r w:rsidRPr="00CF3FB4">
        <w:rPr>
          <w:rFonts w:ascii="Arial" w:hAnsi="Arial" w:cs="Arial"/>
          <w:sz w:val="22"/>
          <w:szCs w:val="22"/>
        </w:rPr>
        <w:t>podmioty nieuprawnione</w:t>
      </w:r>
      <w:r w:rsidR="001C566E">
        <w:rPr>
          <w:rFonts w:ascii="Arial" w:hAnsi="Arial" w:cs="Arial"/>
          <w:sz w:val="22"/>
          <w:szCs w:val="22"/>
        </w:rPr>
        <w:t>)</w:t>
      </w:r>
      <w:r w:rsidRPr="00CF3FB4">
        <w:rPr>
          <w:rFonts w:ascii="Arial" w:hAnsi="Arial" w:cs="Arial"/>
          <w:sz w:val="22"/>
          <w:szCs w:val="22"/>
        </w:rPr>
        <w:t>;</w:t>
      </w:r>
    </w:p>
    <w:p w14:paraId="0F93D348" w14:textId="77777777" w:rsidR="00B20606" w:rsidRPr="00CF3FB4" w:rsidRDefault="00B20606" w:rsidP="00C1169C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potwierdzenia złożenia oferty bez podpisów osób upoważnionych</w:t>
      </w:r>
      <w:r w:rsidR="00E44935" w:rsidRPr="00CF3FB4">
        <w:rPr>
          <w:rFonts w:ascii="Arial" w:hAnsi="Arial" w:cs="Arial"/>
          <w:sz w:val="22"/>
          <w:szCs w:val="22"/>
        </w:rPr>
        <w:t>.</w:t>
      </w:r>
    </w:p>
    <w:p w14:paraId="351D2D8D" w14:textId="77777777" w:rsidR="00B20606" w:rsidRPr="00CF3FB4" w:rsidRDefault="00B20606" w:rsidP="00C1169C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Dopuszcza się możliwość jednokrotnego uzupełnienia, w terminie do 2 dni roboczych od dnia oceny formalnej, błęd</w:t>
      </w:r>
      <w:r w:rsidR="00875B7B" w:rsidRPr="00CF3FB4">
        <w:rPr>
          <w:rFonts w:ascii="Arial" w:hAnsi="Arial" w:cs="Arial"/>
          <w:sz w:val="22"/>
          <w:szCs w:val="22"/>
        </w:rPr>
        <w:t>u</w:t>
      </w:r>
      <w:r w:rsidRPr="00CF3FB4">
        <w:rPr>
          <w:rFonts w:ascii="Arial" w:hAnsi="Arial" w:cs="Arial"/>
          <w:sz w:val="22"/>
          <w:szCs w:val="22"/>
        </w:rPr>
        <w:t xml:space="preserve"> formaln</w:t>
      </w:r>
      <w:r w:rsidR="00893376" w:rsidRPr="00CF3FB4">
        <w:rPr>
          <w:rFonts w:ascii="Arial" w:hAnsi="Arial" w:cs="Arial"/>
          <w:sz w:val="22"/>
          <w:szCs w:val="22"/>
        </w:rPr>
        <w:t>ego</w:t>
      </w:r>
      <w:r w:rsidR="00F860EF" w:rsidRPr="00CF3FB4">
        <w:rPr>
          <w:rFonts w:ascii="Arial" w:hAnsi="Arial" w:cs="Arial"/>
          <w:sz w:val="22"/>
          <w:szCs w:val="22"/>
        </w:rPr>
        <w:t xml:space="preserve"> polegającego na </w:t>
      </w:r>
      <w:r w:rsidRPr="00CF3FB4">
        <w:rPr>
          <w:rFonts w:ascii="Arial" w:hAnsi="Arial" w:cs="Arial"/>
          <w:sz w:val="22"/>
          <w:szCs w:val="22"/>
        </w:rPr>
        <w:t>złożeni</w:t>
      </w:r>
      <w:r w:rsidR="00F860EF" w:rsidRPr="00CF3FB4">
        <w:rPr>
          <w:rFonts w:ascii="Arial" w:hAnsi="Arial" w:cs="Arial"/>
          <w:sz w:val="22"/>
          <w:szCs w:val="22"/>
        </w:rPr>
        <w:t>u</w:t>
      </w:r>
      <w:r w:rsidRPr="00CF3FB4">
        <w:rPr>
          <w:rFonts w:ascii="Arial" w:hAnsi="Arial" w:cs="Arial"/>
          <w:sz w:val="22"/>
          <w:szCs w:val="22"/>
        </w:rPr>
        <w:t xml:space="preserve"> potwierdzenia złożenia oferty bez podpisów osób upoważnionych</w:t>
      </w:r>
      <w:r w:rsidR="00E44935" w:rsidRPr="00CF3FB4">
        <w:rPr>
          <w:rFonts w:ascii="Arial" w:hAnsi="Arial" w:cs="Arial"/>
          <w:sz w:val="22"/>
          <w:szCs w:val="22"/>
        </w:rPr>
        <w:t>.</w:t>
      </w:r>
      <w:r w:rsidR="00703A81" w:rsidRPr="00CF3FB4">
        <w:rPr>
          <w:rFonts w:ascii="Arial" w:hAnsi="Arial" w:cs="Arial"/>
          <w:sz w:val="22"/>
          <w:szCs w:val="22"/>
        </w:rPr>
        <w:t xml:space="preserve"> Informacja </w:t>
      </w:r>
      <w:r w:rsidR="00DF6912" w:rsidRPr="00CF3FB4">
        <w:rPr>
          <w:rFonts w:ascii="Arial" w:hAnsi="Arial" w:cs="Arial"/>
          <w:sz w:val="22"/>
          <w:szCs w:val="22"/>
        </w:rPr>
        <w:t xml:space="preserve">o </w:t>
      </w:r>
      <w:r w:rsidR="00E13EC7" w:rsidRPr="00CF3FB4">
        <w:rPr>
          <w:rFonts w:ascii="Arial" w:hAnsi="Arial" w:cs="Arial"/>
          <w:sz w:val="22"/>
          <w:szCs w:val="22"/>
        </w:rPr>
        <w:t xml:space="preserve">możliwości uzupełnienia ww. błędu formalnego </w:t>
      </w:r>
      <w:r w:rsidR="00703A81" w:rsidRPr="00CF3FB4">
        <w:rPr>
          <w:rFonts w:ascii="Arial" w:hAnsi="Arial" w:cs="Arial"/>
          <w:sz w:val="22"/>
          <w:szCs w:val="22"/>
        </w:rPr>
        <w:t xml:space="preserve">przekazywana jest </w:t>
      </w:r>
      <w:r w:rsidR="00DF6912" w:rsidRPr="00CF3FB4">
        <w:rPr>
          <w:rFonts w:ascii="Arial" w:hAnsi="Arial" w:cs="Arial"/>
          <w:sz w:val="22"/>
          <w:szCs w:val="22"/>
        </w:rPr>
        <w:t xml:space="preserve">oferentowi </w:t>
      </w:r>
      <w:r w:rsidR="00703A81" w:rsidRPr="00CF3FB4">
        <w:rPr>
          <w:rFonts w:ascii="Arial" w:hAnsi="Arial" w:cs="Arial"/>
          <w:sz w:val="22"/>
          <w:szCs w:val="22"/>
        </w:rPr>
        <w:t>za</w:t>
      </w:r>
      <w:r w:rsidR="00DF6912" w:rsidRPr="00CF3FB4">
        <w:rPr>
          <w:rFonts w:ascii="Arial" w:hAnsi="Arial" w:cs="Arial"/>
          <w:sz w:val="22"/>
          <w:szCs w:val="22"/>
        </w:rPr>
        <w:t> </w:t>
      </w:r>
      <w:r w:rsidR="00703A81" w:rsidRPr="00CF3FB4">
        <w:rPr>
          <w:rFonts w:ascii="Arial" w:hAnsi="Arial" w:cs="Arial"/>
          <w:sz w:val="22"/>
          <w:szCs w:val="22"/>
        </w:rPr>
        <w:t xml:space="preserve">pomocą platformy. </w:t>
      </w:r>
    </w:p>
    <w:p w14:paraId="3B693D22" w14:textId="7DCC6CBF" w:rsidR="00B20606" w:rsidRDefault="00B20606" w:rsidP="00C1169C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 przypadku nieuzupełnienia błęd</w:t>
      </w:r>
      <w:r w:rsidR="0055017A" w:rsidRPr="00CF3FB4">
        <w:rPr>
          <w:rFonts w:ascii="Arial" w:hAnsi="Arial" w:cs="Arial"/>
          <w:sz w:val="22"/>
          <w:szCs w:val="22"/>
        </w:rPr>
        <w:t xml:space="preserve">u </w:t>
      </w:r>
      <w:r w:rsidRPr="00CF3FB4">
        <w:rPr>
          <w:rFonts w:ascii="Arial" w:hAnsi="Arial" w:cs="Arial"/>
          <w:sz w:val="22"/>
          <w:szCs w:val="22"/>
        </w:rPr>
        <w:t>formaln</w:t>
      </w:r>
      <w:r w:rsidR="00F860EF" w:rsidRPr="00CF3FB4">
        <w:rPr>
          <w:rFonts w:ascii="Arial" w:hAnsi="Arial" w:cs="Arial"/>
          <w:sz w:val="22"/>
          <w:szCs w:val="22"/>
        </w:rPr>
        <w:t>ego, o którym mowa w ust. 5</w:t>
      </w:r>
      <w:r w:rsidRPr="00CF3FB4">
        <w:rPr>
          <w:rFonts w:ascii="Arial" w:hAnsi="Arial" w:cs="Arial"/>
          <w:sz w:val="22"/>
          <w:szCs w:val="22"/>
        </w:rPr>
        <w:t xml:space="preserve"> oferty</w:t>
      </w:r>
      <w:r w:rsidR="00E44935" w:rsidRPr="00CF3FB4">
        <w:rPr>
          <w:rFonts w:ascii="Arial" w:hAnsi="Arial" w:cs="Arial"/>
          <w:sz w:val="22"/>
          <w:szCs w:val="22"/>
        </w:rPr>
        <w:t>,</w:t>
      </w:r>
      <w:r w:rsidRPr="00CF3FB4">
        <w:rPr>
          <w:rFonts w:ascii="Arial" w:hAnsi="Arial" w:cs="Arial"/>
          <w:sz w:val="22"/>
          <w:szCs w:val="22"/>
        </w:rPr>
        <w:t xml:space="preserve"> które </w:t>
      </w:r>
      <w:r w:rsidR="00F860EF" w:rsidRPr="00CF3FB4">
        <w:rPr>
          <w:rFonts w:ascii="Arial" w:hAnsi="Arial" w:cs="Arial"/>
          <w:sz w:val="22"/>
          <w:szCs w:val="22"/>
        </w:rPr>
        <w:t>ww.</w:t>
      </w:r>
      <w:r w:rsidR="009B1784" w:rsidRPr="00CF3FB4">
        <w:rPr>
          <w:rFonts w:ascii="Arial" w:hAnsi="Arial" w:cs="Arial"/>
          <w:sz w:val="22"/>
          <w:szCs w:val="22"/>
        </w:rPr>
        <w:t> </w:t>
      </w:r>
      <w:r w:rsidR="00F860EF" w:rsidRPr="00CF3FB4">
        <w:rPr>
          <w:rFonts w:ascii="Arial" w:hAnsi="Arial" w:cs="Arial"/>
          <w:sz w:val="22"/>
          <w:szCs w:val="22"/>
        </w:rPr>
        <w:t>błąd</w:t>
      </w:r>
      <w:r w:rsidRPr="00CF3FB4">
        <w:rPr>
          <w:rFonts w:ascii="Arial" w:hAnsi="Arial" w:cs="Arial"/>
          <w:sz w:val="22"/>
          <w:szCs w:val="22"/>
        </w:rPr>
        <w:t xml:space="preserve"> zawierają, zostają odrzucone. Oferty niespełniające warunków formalnych nie będą oceniane pod względem merytorycznym.</w:t>
      </w:r>
    </w:p>
    <w:p w14:paraId="4F5B230F" w14:textId="3DC6A148" w:rsidR="0016308F" w:rsidRDefault="0016308F" w:rsidP="00C1169C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 wyników otwartego konkursu ofert nie przysługuje odwołanie. </w:t>
      </w:r>
    </w:p>
    <w:p w14:paraId="08261217" w14:textId="77777777" w:rsidR="00521AE2" w:rsidRPr="00CF3FB4" w:rsidRDefault="00521AE2" w:rsidP="00521AE2">
      <w:pPr>
        <w:tabs>
          <w:tab w:val="left" w:pos="720"/>
          <w:tab w:val="left" w:pos="3060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1FE2F100" w14:textId="77777777" w:rsidR="00B20606" w:rsidRPr="00CF3FB4" w:rsidRDefault="00B20606" w:rsidP="00C1169C">
      <w:pPr>
        <w:tabs>
          <w:tab w:val="left" w:pos="5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>I</w:t>
      </w:r>
      <w:r w:rsidR="00421D16" w:rsidRPr="00CF3FB4">
        <w:rPr>
          <w:rFonts w:ascii="Arial" w:hAnsi="Arial" w:cs="Arial"/>
          <w:b/>
          <w:sz w:val="22"/>
          <w:szCs w:val="22"/>
        </w:rPr>
        <w:t>V</w:t>
      </w:r>
      <w:r w:rsidRPr="00CF3FB4">
        <w:rPr>
          <w:rFonts w:ascii="Arial" w:hAnsi="Arial" w:cs="Arial"/>
          <w:b/>
          <w:sz w:val="22"/>
          <w:szCs w:val="22"/>
        </w:rPr>
        <w:t>. Termin i warunki realizacji zadania</w:t>
      </w:r>
      <w:r w:rsidR="00F860EF" w:rsidRPr="00CF3FB4">
        <w:rPr>
          <w:rFonts w:ascii="Arial" w:hAnsi="Arial" w:cs="Arial"/>
          <w:b/>
          <w:sz w:val="22"/>
          <w:szCs w:val="22"/>
        </w:rPr>
        <w:t xml:space="preserve"> publicznego </w:t>
      </w:r>
    </w:p>
    <w:p w14:paraId="60444E30" w14:textId="2BC0E86D" w:rsidR="00B20606" w:rsidRPr="007C0BF5" w:rsidRDefault="00B20606" w:rsidP="00C85D11">
      <w:pPr>
        <w:numPr>
          <w:ilvl w:val="0"/>
          <w:numId w:val="3"/>
        </w:numPr>
        <w:spacing w:line="360" w:lineRule="auto"/>
        <w:rPr>
          <w:rFonts w:ascii="Arial" w:hAnsi="Arial" w:cs="Arial"/>
          <w:i/>
          <w:color w:val="FF0000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Termin realizacji zadania</w:t>
      </w:r>
      <w:r w:rsidR="00F860EF" w:rsidRPr="00CF3FB4">
        <w:rPr>
          <w:rFonts w:ascii="Arial" w:hAnsi="Arial" w:cs="Arial"/>
          <w:sz w:val="22"/>
          <w:szCs w:val="22"/>
        </w:rPr>
        <w:t xml:space="preserve"> publicznego</w:t>
      </w:r>
      <w:r w:rsidRPr="003720A2">
        <w:rPr>
          <w:rFonts w:ascii="Arial" w:hAnsi="Arial" w:cs="Arial"/>
          <w:sz w:val="22"/>
          <w:szCs w:val="22"/>
        </w:rPr>
        <w:t>:</w:t>
      </w:r>
      <w:r w:rsidRPr="003720A2">
        <w:rPr>
          <w:rFonts w:ascii="Arial" w:hAnsi="Arial" w:cs="Arial"/>
          <w:bCs/>
          <w:sz w:val="22"/>
          <w:szCs w:val="22"/>
        </w:rPr>
        <w:t xml:space="preserve"> </w:t>
      </w:r>
      <w:r w:rsidR="00543423" w:rsidRPr="003720A2">
        <w:rPr>
          <w:rFonts w:ascii="Arial" w:hAnsi="Arial" w:cs="Arial"/>
          <w:sz w:val="22"/>
          <w:szCs w:val="22"/>
        </w:rPr>
        <w:t>od</w:t>
      </w:r>
      <w:r w:rsidR="00B61DB7" w:rsidRPr="003720A2">
        <w:rPr>
          <w:rFonts w:ascii="Arial" w:hAnsi="Arial" w:cs="Arial"/>
          <w:sz w:val="22"/>
          <w:szCs w:val="22"/>
        </w:rPr>
        <w:t xml:space="preserve"> </w:t>
      </w:r>
      <w:r w:rsidR="00C730D8" w:rsidRPr="003720A2">
        <w:rPr>
          <w:rFonts w:ascii="Arial" w:hAnsi="Arial" w:cs="Arial"/>
          <w:sz w:val="22"/>
          <w:szCs w:val="22"/>
        </w:rPr>
        <w:t>01.</w:t>
      </w:r>
      <w:r w:rsidR="00211E04" w:rsidRPr="003720A2">
        <w:rPr>
          <w:rFonts w:ascii="Arial" w:hAnsi="Arial" w:cs="Arial"/>
          <w:sz w:val="22"/>
          <w:szCs w:val="22"/>
        </w:rPr>
        <w:t>10</w:t>
      </w:r>
      <w:r w:rsidR="00C730D8" w:rsidRPr="003720A2">
        <w:rPr>
          <w:rFonts w:ascii="Arial" w:hAnsi="Arial" w:cs="Arial"/>
          <w:sz w:val="22"/>
          <w:szCs w:val="22"/>
        </w:rPr>
        <w:t xml:space="preserve">.2026 r. </w:t>
      </w:r>
      <w:r w:rsidRPr="003720A2">
        <w:rPr>
          <w:rFonts w:ascii="Arial" w:hAnsi="Arial" w:cs="Arial"/>
          <w:sz w:val="22"/>
          <w:szCs w:val="22"/>
        </w:rPr>
        <w:t>do</w:t>
      </w:r>
      <w:r w:rsidR="00B61DB7" w:rsidRPr="003720A2">
        <w:rPr>
          <w:rFonts w:ascii="Arial" w:hAnsi="Arial" w:cs="Arial"/>
          <w:sz w:val="22"/>
          <w:szCs w:val="22"/>
        </w:rPr>
        <w:t xml:space="preserve"> </w:t>
      </w:r>
      <w:r w:rsidR="00C730D8" w:rsidRPr="003720A2">
        <w:rPr>
          <w:rFonts w:ascii="Arial" w:hAnsi="Arial" w:cs="Arial"/>
          <w:sz w:val="22"/>
          <w:szCs w:val="22"/>
        </w:rPr>
        <w:t>31.12.2026 r.</w:t>
      </w:r>
    </w:p>
    <w:p w14:paraId="37786254" w14:textId="0D84F516" w:rsidR="00B20606" w:rsidRPr="00CF3FB4" w:rsidRDefault="00B20606" w:rsidP="000925BB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Termin wydatkowania środków przekazanych oferentom w ramach dotacji na realizację zadania publicznego: </w:t>
      </w:r>
      <w:r w:rsidR="00DF6912" w:rsidRPr="003720A2">
        <w:rPr>
          <w:rFonts w:ascii="Arial" w:hAnsi="Arial" w:cs="Arial"/>
          <w:sz w:val="22"/>
          <w:szCs w:val="22"/>
        </w:rPr>
        <w:t>od</w:t>
      </w:r>
      <w:r w:rsidR="00B61DB7" w:rsidRPr="003720A2">
        <w:rPr>
          <w:rFonts w:ascii="Arial" w:hAnsi="Arial" w:cs="Arial"/>
          <w:sz w:val="22"/>
          <w:szCs w:val="22"/>
        </w:rPr>
        <w:t xml:space="preserve"> </w:t>
      </w:r>
      <w:r w:rsidR="00C32817" w:rsidRPr="003720A2">
        <w:rPr>
          <w:rFonts w:ascii="Arial" w:hAnsi="Arial" w:cs="Arial"/>
          <w:sz w:val="22"/>
          <w:szCs w:val="22"/>
        </w:rPr>
        <w:t>01.</w:t>
      </w:r>
      <w:r w:rsidR="00211E04" w:rsidRPr="003720A2">
        <w:rPr>
          <w:rFonts w:ascii="Arial" w:hAnsi="Arial" w:cs="Arial"/>
          <w:sz w:val="22"/>
          <w:szCs w:val="22"/>
        </w:rPr>
        <w:t>10</w:t>
      </w:r>
      <w:r w:rsidR="00C32817" w:rsidRPr="003720A2">
        <w:rPr>
          <w:rFonts w:ascii="Arial" w:hAnsi="Arial" w:cs="Arial"/>
          <w:sz w:val="22"/>
          <w:szCs w:val="22"/>
        </w:rPr>
        <w:t xml:space="preserve">.2026 r. </w:t>
      </w:r>
      <w:r w:rsidR="00DF6912" w:rsidRPr="003720A2">
        <w:rPr>
          <w:rFonts w:ascii="Arial" w:hAnsi="Arial" w:cs="Arial"/>
          <w:sz w:val="22"/>
          <w:szCs w:val="22"/>
        </w:rPr>
        <w:t>do</w:t>
      </w:r>
      <w:r w:rsidR="00B61DB7" w:rsidRPr="003720A2">
        <w:rPr>
          <w:rFonts w:ascii="Arial" w:hAnsi="Arial" w:cs="Arial"/>
          <w:sz w:val="22"/>
          <w:szCs w:val="22"/>
        </w:rPr>
        <w:t xml:space="preserve"> </w:t>
      </w:r>
      <w:r w:rsidR="00C32817" w:rsidRPr="003720A2">
        <w:rPr>
          <w:rFonts w:ascii="Arial" w:hAnsi="Arial" w:cs="Arial"/>
          <w:sz w:val="22"/>
          <w:szCs w:val="22"/>
        </w:rPr>
        <w:t>31.12.2026 r.</w:t>
      </w:r>
    </w:p>
    <w:p w14:paraId="41FD2317" w14:textId="228C8CAC" w:rsidR="00B20606" w:rsidRPr="00CF3FB4" w:rsidRDefault="00B20606" w:rsidP="000925BB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Oferent zobowiązuje się do realizacji zadania </w:t>
      </w:r>
      <w:r w:rsidR="00CA6DEE" w:rsidRPr="00CF3FB4">
        <w:rPr>
          <w:rFonts w:ascii="Arial" w:hAnsi="Arial" w:cs="Arial"/>
          <w:sz w:val="22"/>
          <w:szCs w:val="22"/>
        </w:rPr>
        <w:t xml:space="preserve">publicznego </w:t>
      </w:r>
      <w:r w:rsidRPr="00CF3FB4">
        <w:rPr>
          <w:rFonts w:ascii="Arial" w:hAnsi="Arial" w:cs="Arial"/>
          <w:sz w:val="22"/>
          <w:szCs w:val="22"/>
        </w:rPr>
        <w:t>na zasadach określonych w umowie</w:t>
      </w:r>
      <w:r w:rsidR="00F860EF" w:rsidRPr="00CF3FB4">
        <w:rPr>
          <w:rFonts w:ascii="Arial" w:hAnsi="Arial" w:cs="Arial"/>
          <w:sz w:val="22"/>
          <w:szCs w:val="22"/>
        </w:rPr>
        <w:t xml:space="preserve"> o powierzenie realizacji zadania publicznego (zwanej dalej umową)</w:t>
      </w:r>
      <w:r w:rsidRPr="00CF3FB4">
        <w:rPr>
          <w:rFonts w:ascii="Arial" w:hAnsi="Arial" w:cs="Arial"/>
          <w:sz w:val="22"/>
          <w:szCs w:val="22"/>
        </w:rPr>
        <w:t>.</w:t>
      </w:r>
    </w:p>
    <w:p w14:paraId="6566EE59" w14:textId="77777777" w:rsidR="007C0BF5" w:rsidRDefault="00B20606" w:rsidP="000925BB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Od oferenta wymaga się informowani</w:t>
      </w:r>
      <w:r w:rsidR="00AB120E" w:rsidRPr="00CF3FB4">
        <w:rPr>
          <w:rFonts w:ascii="Arial" w:hAnsi="Arial" w:cs="Arial"/>
          <w:sz w:val="22"/>
          <w:szCs w:val="22"/>
        </w:rPr>
        <w:t>a</w:t>
      </w:r>
      <w:r w:rsidRPr="00CF3FB4">
        <w:rPr>
          <w:rFonts w:ascii="Arial" w:hAnsi="Arial" w:cs="Arial"/>
          <w:sz w:val="22"/>
          <w:szCs w:val="22"/>
        </w:rPr>
        <w:t xml:space="preserve"> opinii publicznej o otrzymanej </w:t>
      </w:r>
      <w:r w:rsidR="009B1784" w:rsidRPr="00CF3FB4">
        <w:rPr>
          <w:rFonts w:ascii="Arial" w:hAnsi="Arial" w:cs="Arial"/>
          <w:sz w:val="22"/>
          <w:szCs w:val="22"/>
        </w:rPr>
        <w:t xml:space="preserve">dotacji </w:t>
      </w:r>
      <w:r w:rsidR="00F860EF" w:rsidRPr="00CF3FB4">
        <w:rPr>
          <w:rFonts w:ascii="Arial" w:hAnsi="Arial" w:cs="Arial"/>
          <w:sz w:val="22"/>
          <w:szCs w:val="22"/>
        </w:rPr>
        <w:t>ze środków budżetu Miasta Poznania</w:t>
      </w:r>
      <w:r w:rsidRPr="00CF3FB4">
        <w:rPr>
          <w:rFonts w:ascii="Arial" w:hAnsi="Arial" w:cs="Arial"/>
          <w:sz w:val="22"/>
          <w:szCs w:val="22"/>
        </w:rPr>
        <w:t>.</w:t>
      </w:r>
    </w:p>
    <w:p w14:paraId="78C0689F" w14:textId="597C3C0F" w:rsidR="005C75A9" w:rsidRPr="007C0BF5" w:rsidRDefault="007C0BF5" w:rsidP="000925BB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5C75A9" w:rsidRPr="007C0BF5">
        <w:rPr>
          <w:rFonts w:ascii="Arial" w:hAnsi="Arial" w:cs="Arial"/>
          <w:sz w:val="22"/>
          <w:szCs w:val="22"/>
        </w:rPr>
        <w:t>ferent zobowiązany jest do złożenia spr</w:t>
      </w:r>
      <w:r w:rsidR="002C415D">
        <w:rPr>
          <w:rFonts w:ascii="Arial" w:hAnsi="Arial" w:cs="Arial"/>
          <w:sz w:val="22"/>
          <w:szCs w:val="22"/>
        </w:rPr>
        <w:t>awozdania końcowego za rok 2026.</w:t>
      </w:r>
    </w:p>
    <w:p w14:paraId="29EB11D5" w14:textId="77777777" w:rsidR="00B20606" w:rsidRPr="00CF3FB4" w:rsidRDefault="00B20606" w:rsidP="000925BB">
      <w:pPr>
        <w:numPr>
          <w:ilvl w:val="0"/>
          <w:numId w:val="3"/>
        </w:numPr>
        <w:tabs>
          <w:tab w:val="num" w:pos="644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 zakończeniu </w:t>
      </w:r>
      <w:r w:rsidR="00F860EF" w:rsidRPr="00CF3FB4">
        <w:rPr>
          <w:rFonts w:ascii="Arial" w:hAnsi="Arial" w:cs="Arial"/>
          <w:sz w:val="22"/>
          <w:szCs w:val="22"/>
        </w:rPr>
        <w:t xml:space="preserve">realizacji </w:t>
      </w:r>
      <w:r w:rsidRPr="00CF3FB4">
        <w:rPr>
          <w:rFonts w:ascii="Arial" w:hAnsi="Arial" w:cs="Arial"/>
          <w:sz w:val="22"/>
          <w:szCs w:val="22"/>
        </w:rPr>
        <w:t xml:space="preserve">zadania </w:t>
      </w:r>
      <w:r w:rsidR="00F860EF" w:rsidRPr="00CF3FB4">
        <w:rPr>
          <w:rFonts w:ascii="Arial" w:hAnsi="Arial" w:cs="Arial"/>
          <w:sz w:val="22"/>
          <w:szCs w:val="22"/>
        </w:rPr>
        <w:t xml:space="preserve">publicznego </w:t>
      </w:r>
      <w:r w:rsidRPr="00CF3FB4">
        <w:rPr>
          <w:rFonts w:ascii="Arial" w:hAnsi="Arial" w:cs="Arial"/>
          <w:sz w:val="22"/>
          <w:szCs w:val="22"/>
        </w:rPr>
        <w:t>oferent zobowiązany jest do złożenia sprawozdania</w:t>
      </w:r>
      <w:r w:rsidR="00F860EF" w:rsidRPr="00CF3FB4">
        <w:rPr>
          <w:rFonts w:ascii="Arial" w:hAnsi="Arial" w:cs="Arial"/>
          <w:sz w:val="22"/>
          <w:szCs w:val="22"/>
        </w:rPr>
        <w:t xml:space="preserve"> z jego realizacji, zgodnie z zapisami umowy</w:t>
      </w:r>
      <w:r w:rsidRPr="00CF3FB4">
        <w:rPr>
          <w:rFonts w:ascii="Arial" w:hAnsi="Arial" w:cs="Arial"/>
          <w:sz w:val="22"/>
          <w:szCs w:val="22"/>
        </w:rPr>
        <w:t>.</w:t>
      </w:r>
    </w:p>
    <w:p w14:paraId="3A17D06D" w14:textId="77777777" w:rsidR="00B20606" w:rsidRPr="00CF3FB4" w:rsidRDefault="00B20606" w:rsidP="000925BB">
      <w:pPr>
        <w:numPr>
          <w:ilvl w:val="0"/>
          <w:numId w:val="3"/>
        </w:numPr>
        <w:tabs>
          <w:tab w:val="num" w:pos="644"/>
          <w:tab w:val="num" w:pos="1361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  <w:lang w:eastAsia="pl-PL"/>
        </w:rPr>
        <w:t xml:space="preserve">W </w:t>
      </w:r>
      <w:r w:rsidR="00F860EF" w:rsidRPr="00CF3FB4">
        <w:rPr>
          <w:rFonts w:ascii="Arial" w:hAnsi="Arial" w:cs="Arial"/>
          <w:sz w:val="22"/>
          <w:szCs w:val="22"/>
          <w:lang w:eastAsia="pl-PL"/>
        </w:rPr>
        <w:t xml:space="preserve">kalkulacji przewidywanych kosztów </w:t>
      </w:r>
      <w:r w:rsidR="005516DC" w:rsidRPr="00CF3FB4">
        <w:rPr>
          <w:rFonts w:ascii="Arial" w:hAnsi="Arial" w:cs="Arial"/>
          <w:sz w:val="22"/>
          <w:szCs w:val="22"/>
          <w:lang w:eastAsia="pl-PL"/>
        </w:rPr>
        <w:t xml:space="preserve">zadania publicznego </w:t>
      </w:r>
      <w:r w:rsidR="00CA6DEE" w:rsidRPr="00CF3FB4">
        <w:rPr>
          <w:rFonts w:ascii="Arial" w:hAnsi="Arial" w:cs="Arial"/>
          <w:sz w:val="22"/>
          <w:szCs w:val="22"/>
          <w:lang w:eastAsia="pl-PL"/>
        </w:rPr>
        <w:t>(stanowiącej część o</w:t>
      </w:r>
      <w:r w:rsidR="00F860EF" w:rsidRPr="00CF3FB4">
        <w:rPr>
          <w:rFonts w:ascii="Arial" w:hAnsi="Arial" w:cs="Arial"/>
          <w:sz w:val="22"/>
          <w:szCs w:val="22"/>
          <w:lang w:eastAsia="pl-PL"/>
        </w:rPr>
        <w:t>ferty)</w:t>
      </w:r>
      <w:r w:rsidR="005516DC" w:rsidRPr="00CF3FB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F3FB4">
        <w:rPr>
          <w:rFonts w:ascii="Arial" w:hAnsi="Arial" w:cs="Arial"/>
          <w:sz w:val="22"/>
          <w:szCs w:val="22"/>
          <w:lang w:eastAsia="pl-PL"/>
        </w:rPr>
        <w:t>należy uwzględnić wyłącznie koszty niezbędne d</w:t>
      </w:r>
      <w:r w:rsidR="00DF6912" w:rsidRPr="00CF3FB4">
        <w:rPr>
          <w:rFonts w:ascii="Arial" w:hAnsi="Arial" w:cs="Arial"/>
          <w:sz w:val="22"/>
          <w:szCs w:val="22"/>
          <w:lang w:eastAsia="pl-PL"/>
        </w:rPr>
        <w:t>o</w:t>
      </w:r>
      <w:r w:rsidRPr="00CF3FB4">
        <w:rPr>
          <w:rFonts w:ascii="Arial" w:hAnsi="Arial" w:cs="Arial"/>
          <w:sz w:val="22"/>
          <w:szCs w:val="22"/>
          <w:lang w:eastAsia="pl-PL"/>
        </w:rPr>
        <w:t xml:space="preserve"> realizacji tego zadania. </w:t>
      </w:r>
      <w:r w:rsidR="001C566E">
        <w:rPr>
          <w:rFonts w:ascii="Arial" w:hAnsi="Arial" w:cs="Arial"/>
          <w:sz w:val="22"/>
          <w:szCs w:val="22"/>
          <w:lang w:eastAsia="pl-PL"/>
        </w:rPr>
        <w:t>N</w:t>
      </w:r>
      <w:r w:rsidR="005516DC" w:rsidRPr="00CF3FB4">
        <w:rPr>
          <w:rFonts w:ascii="Arial" w:hAnsi="Arial" w:cs="Arial"/>
          <w:sz w:val="22"/>
          <w:szCs w:val="22"/>
          <w:lang w:eastAsia="pl-PL"/>
        </w:rPr>
        <w:t xml:space="preserve">ie </w:t>
      </w:r>
      <w:r w:rsidR="005516DC" w:rsidRPr="00CF3FB4">
        <w:rPr>
          <w:rFonts w:ascii="Arial" w:hAnsi="Arial" w:cs="Arial"/>
          <w:sz w:val="22"/>
          <w:szCs w:val="22"/>
          <w:lang w:eastAsia="pl-PL"/>
        </w:rPr>
        <w:lastRenderedPageBreak/>
        <w:t>uwzględnia się</w:t>
      </w:r>
      <w:r w:rsidR="001C566E">
        <w:rPr>
          <w:rFonts w:ascii="Arial" w:hAnsi="Arial" w:cs="Arial"/>
          <w:sz w:val="22"/>
          <w:szCs w:val="22"/>
          <w:lang w:eastAsia="pl-PL"/>
        </w:rPr>
        <w:t xml:space="preserve"> w niej</w:t>
      </w:r>
      <w:r w:rsidR="005516DC" w:rsidRPr="00CF3FB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CF3FB4">
        <w:rPr>
          <w:rFonts w:ascii="Arial" w:hAnsi="Arial" w:cs="Arial"/>
          <w:sz w:val="22"/>
          <w:szCs w:val="22"/>
          <w:lang w:eastAsia="pl-PL"/>
        </w:rPr>
        <w:t>podatk</w:t>
      </w:r>
      <w:r w:rsidR="00CA6DEE" w:rsidRPr="00CF3FB4">
        <w:rPr>
          <w:rFonts w:ascii="Arial" w:hAnsi="Arial" w:cs="Arial"/>
          <w:sz w:val="22"/>
          <w:szCs w:val="22"/>
          <w:lang w:eastAsia="pl-PL"/>
        </w:rPr>
        <w:t>u</w:t>
      </w:r>
      <w:r w:rsidRPr="00CF3FB4">
        <w:rPr>
          <w:rFonts w:ascii="Arial" w:hAnsi="Arial" w:cs="Arial"/>
          <w:sz w:val="22"/>
          <w:szCs w:val="22"/>
          <w:lang w:eastAsia="pl-PL"/>
        </w:rPr>
        <w:t xml:space="preserve"> od towarów i usług (VAT) w wysokości, w której podatnikowi przysługuje prawo do jego odzyskania lub rozliczenia w deklaracjach składanych do</w:t>
      </w:r>
      <w:r w:rsidR="00B20015">
        <w:rPr>
          <w:rFonts w:ascii="Arial" w:hAnsi="Arial" w:cs="Arial"/>
          <w:sz w:val="22"/>
          <w:szCs w:val="22"/>
          <w:lang w:eastAsia="pl-PL"/>
        </w:rPr>
        <w:t xml:space="preserve"> </w:t>
      </w:r>
      <w:r w:rsidR="001C566E">
        <w:rPr>
          <w:rFonts w:ascii="Arial" w:hAnsi="Arial" w:cs="Arial"/>
          <w:sz w:val="22"/>
          <w:szCs w:val="22"/>
          <w:lang w:eastAsia="pl-PL"/>
        </w:rPr>
        <w:t>u</w:t>
      </w:r>
      <w:r w:rsidRPr="00CF3FB4">
        <w:rPr>
          <w:rFonts w:ascii="Arial" w:hAnsi="Arial" w:cs="Arial"/>
          <w:sz w:val="22"/>
          <w:szCs w:val="22"/>
          <w:lang w:eastAsia="pl-PL"/>
        </w:rPr>
        <w:t xml:space="preserve">rzędu </w:t>
      </w:r>
      <w:r w:rsidR="001C566E">
        <w:rPr>
          <w:rFonts w:ascii="Arial" w:hAnsi="Arial" w:cs="Arial"/>
          <w:sz w:val="22"/>
          <w:szCs w:val="22"/>
          <w:lang w:eastAsia="pl-PL"/>
        </w:rPr>
        <w:t>s</w:t>
      </w:r>
      <w:r w:rsidRPr="00CF3FB4">
        <w:rPr>
          <w:rFonts w:ascii="Arial" w:hAnsi="Arial" w:cs="Arial"/>
          <w:sz w:val="22"/>
          <w:szCs w:val="22"/>
          <w:lang w:eastAsia="pl-PL"/>
        </w:rPr>
        <w:t>karbowego, przy czym:</w:t>
      </w:r>
    </w:p>
    <w:p w14:paraId="3EA3BA58" w14:textId="77777777" w:rsidR="00B20606" w:rsidRPr="00CF3FB4" w:rsidRDefault="005516DC" w:rsidP="00454883">
      <w:pPr>
        <w:numPr>
          <w:ilvl w:val="0"/>
          <w:numId w:val="7"/>
        </w:numPr>
        <w:tabs>
          <w:tab w:val="clear" w:pos="14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oferenci</w:t>
      </w:r>
      <w:r w:rsidR="00B20606" w:rsidRPr="00CF3FB4">
        <w:rPr>
          <w:rFonts w:ascii="Arial" w:hAnsi="Arial" w:cs="Arial"/>
          <w:sz w:val="22"/>
          <w:szCs w:val="22"/>
        </w:rPr>
        <w:t xml:space="preserve">, którzy nie mają prawnej możliwości odzyskania lub rozliczenia podatku VAT od towarów i usług związanych z realizacją zadania </w:t>
      </w:r>
      <w:r w:rsidRPr="00CF3FB4">
        <w:rPr>
          <w:rFonts w:ascii="Arial" w:hAnsi="Arial" w:cs="Arial"/>
          <w:sz w:val="22"/>
          <w:szCs w:val="22"/>
        </w:rPr>
        <w:t xml:space="preserve">publicznego </w:t>
      </w:r>
      <w:r w:rsidR="00B20606" w:rsidRPr="00CF3FB4">
        <w:rPr>
          <w:rFonts w:ascii="Arial" w:hAnsi="Arial" w:cs="Arial"/>
          <w:sz w:val="22"/>
          <w:szCs w:val="22"/>
        </w:rPr>
        <w:t xml:space="preserve">(dla których podatek VAT jest kosztem), sporządzają </w:t>
      </w:r>
      <w:r w:rsidRPr="00CF3FB4">
        <w:rPr>
          <w:rFonts w:ascii="Arial" w:hAnsi="Arial" w:cs="Arial"/>
          <w:sz w:val="22"/>
          <w:szCs w:val="22"/>
        </w:rPr>
        <w:t xml:space="preserve">kalkulację przewidywanych kosztów zadania publicznego </w:t>
      </w:r>
      <w:r w:rsidR="00B20606" w:rsidRPr="00CF3FB4">
        <w:rPr>
          <w:rFonts w:ascii="Arial" w:hAnsi="Arial" w:cs="Arial"/>
          <w:sz w:val="22"/>
          <w:szCs w:val="22"/>
        </w:rPr>
        <w:t>w kwotach brutto (łącznie z podatkiem VAT);</w:t>
      </w:r>
    </w:p>
    <w:p w14:paraId="2A308628" w14:textId="77777777" w:rsidR="00B20606" w:rsidRPr="00CF3FB4" w:rsidRDefault="005516DC" w:rsidP="00454883">
      <w:pPr>
        <w:numPr>
          <w:ilvl w:val="0"/>
          <w:numId w:val="7"/>
        </w:numPr>
        <w:tabs>
          <w:tab w:val="clear" w:pos="1440"/>
          <w:tab w:val="left" w:pos="900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oferenci</w:t>
      </w:r>
      <w:r w:rsidR="00B20606" w:rsidRPr="00CF3FB4">
        <w:rPr>
          <w:rFonts w:ascii="Arial" w:hAnsi="Arial" w:cs="Arial"/>
          <w:sz w:val="22"/>
          <w:szCs w:val="22"/>
        </w:rPr>
        <w:t>, którzy mają możliwość odzyskania lub rozliczenia podatku VAT od</w:t>
      </w:r>
      <w:r w:rsidR="00E44935" w:rsidRPr="00CF3FB4">
        <w:rPr>
          <w:rFonts w:ascii="Arial" w:hAnsi="Arial" w:cs="Arial"/>
          <w:sz w:val="22"/>
          <w:szCs w:val="22"/>
        </w:rPr>
        <w:t> </w:t>
      </w:r>
      <w:r w:rsidR="00B20606" w:rsidRPr="00CF3FB4">
        <w:rPr>
          <w:rFonts w:ascii="Arial" w:hAnsi="Arial" w:cs="Arial"/>
          <w:sz w:val="22"/>
          <w:szCs w:val="22"/>
        </w:rPr>
        <w:t xml:space="preserve">towarów i usług związanych z realizacją zadania </w:t>
      </w:r>
      <w:r w:rsidRPr="00CF3FB4">
        <w:rPr>
          <w:rFonts w:ascii="Arial" w:hAnsi="Arial" w:cs="Arial"/>
          <w:sz w:val="22"/>
          <w:szCs w:val="22"/>
        </w:rPr>
        <w:t xml:space="preserve">publicznego </w:t>
      </w:r>
      <w:r w:rsidR="00B20606" w:rsidRPr="00CF3FB4">
        <w:rPr>
          <w:rFonts w:ascii="Arial" w:hAnsi="Arial" w:cs="Arial"/>
          <w:sz w:val="22"/>
          <w:szCs w:val="22"/>
        </w:rPr>
        <w:t>(w całości lub w części)</w:t>
      </w:r>
      <w:r w:rsidR="00E44935" w:rsidRPr="00CF3FB4">
        <w:rPr>
          <w:rFonts w:ascii="Arial" w:hAnsi="Arial" w:cs="Arial"/>
          <w:sz w:val="22"/>
          <w:szCs w:val="22"/>
        </w:rPr>
        <w:t>,</w:t>
      </w:r>
      <w:r w:rsidR="00B20606" w:rsidRPr="00CF3FB4">
        <w:rPr>
          <w:rFonts w:ascii="Arial" w:hAnsi="Arial" w:cs="Arial"/>
          <w:sz w:val="22"/>
          <w:szCs w:val="22"/>
        </w:rPr>
        <w:t xml:space="preserve"> sporządzają</w:t>
      </w:r>
      <w:r w:rsidRPr="00CF3FB4">
        <w:rPr>
          <w:rFonts w:ascii="Arial" w:hAnsi="Arial" w:cs="Arial"/>
          <w:sz w:val="22"/>
          <w:szCs w:val="22"/>
        </w:rPr>
        <w:t xml:space="preserve"> kalkulację przewidywanych kosztów zadania publicznego</w:t>
      </w:r>
      <w:r w:rsidR="00B20606" w:rsidRPr="00CF3FB4">
        <w:rPr>
          <w:rFonts w:ascii="Arial" w:hAnsi="Arial" w:cs="Arial"/>
          <w:sz w:val="22"/>
          <w:szCs w:val="22"/>
          <w:lang w:eastAsia="pl-PL"/>
        </w:rPr>
        <w:t xml:space="preserve"> w kwotach netto (tj. nie uwzględniają w nich kwot podatku VAT, które będą podlegały odzyskaniu lub rozliczeniu).</w:t>
      </w:r>
    </w:p>
    <w:p w14:paraId="22976B40" w14:textId="09AF65A3" w:rsidR="00B20606" w:rsidRPr="00CF3FB4" w:rsidRDefault="00B20606" w:rsidP="00454883">
      <w:pPr>
        <w:numPr>
          <w:ilvl w:val="0"/>
          <w:numId w:val="3"/>
        </w:numPr>
        <w:tabs>
          <w:tab w:val="num" w:pos="644"/>
          <w:tab w:val="num" w:pos="1361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  <w:lang w:eastAsia="pl-PL"/>
        </w:rPr>
        <w:t>Możliwość odzyskania podatku VAT rozpatruje się w świetle przepisów ustawy z</w:t>
      </w:r>
      <w:r w:rsidRPr="00CF3FB4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CF3FB4">
        <w:rPr>
          <w:rFonts w:ascii="Arial" w:hAnsi="Arial" w:cs="Arial"/>
          <w:sz w:val="22"/>
          <w:szCs w:val="22"/>
          <w:lang w:eastAsia="pl-PL"/>
        </w:rPr>
        <w:t>dnia 11 marca 2004 r. o podatku od towarów i usług.</w:t>
      </w:r>
    </w:p>
    <w:p w14:paraId="25FA2B00" w14:textId="30D49F2D" w:rsidR="00B20606" w:rsidRDefault="00D649DB" w:rsidP="0045488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D649DB">
        <w:rPr>
          <w:rFonts w:ascii="Arial" w:hAnsi="Arial" w:cs="Arial"/>
          <w:sz w:val="22"/>
          <w:szCs w:val="22"/>
        </w:rPr>
        <w:t xml:space="preserve">Dopuszcza się dokonywanie przesunięć w wysokości do 20% pomiędzy poszczególnymi działaniami określonymi w kalkulacji przewidywanych kosztów zadania publicznego. Dopuszcza się dowolne zmniejszanie poszczególnych pozycji działań wynikające z ich przesunięć. </w:t>
      </w:r>
    </w:p>
    <w:p w14:paraId="5908AFAE" w14:textId="2BAFC170" w:rsidR="00AC35CB" w:rsidRDefault="00AC35CB" w:rsidP="0045488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Oferent przy realizacji zadania publicznego odpowiedzialny jest za uwzględnienie minimalnych wymagań służących zapewnieniu dostępności osobom ze szczególnymi potrzebami, określonych w art. 6 ustawy z dnia 19 lipca 2019 r. o zapewnieniu dostępności osobom ze szczególn</w:t>
      </w:r>
      <w:r w:rsidR="00636C35">
        <w:rPr>
          <w:rFonts w:ascii="Arial" w:hAnsi="Arial" w:cs="Arial"/>
          <w:sz w:val="22"/>
          <w:szCs w:val="22"/>
        </w:rPr>
        <w:t>ymi potrzebami.</w:t>
      </w:r>
    </w:p>
    <w:p w14:paraId="109CB6EA" w14:textId="40369C1B" w:rsidR="00845817" w:rsidRPr="00845817" w:rsidRDefault="00845817" w:rsidP="0045488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</w:rPr>
        <w:t>Oferent przy realizacji zadania publicznego odpowiedzialny jest za</w:t>
      </w:r>
      <w:r>
        <w:rPr>
          <w:rFonts w:ascii="Arial" w:hAnsi="Arial" w:cs="Arial"/>
          <w:sz w:val="22"/>
          <w:szCs w:val="22"/>
        </w:rPr>
        <w:t xml:space="preserve"> realizację obowiązków pracodawców i innych organizatorów w zakresie działalności związanej  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działalności, określonych w ustawie z dnia 13 maja 2016 r. o przeciwdziałaniu zagrożeniom przestępczością na tle seksualnym i ochronie małoletnich.</w:t>
      </w:r>
    </w:p>
    <w:p w14:paraId="3D4882E6" w14:textId="6A96438E" w:rsidR="00EA407D" w:rsidRPr="00CF3FB4" w:rsidRDefault="00EA407D" w:rsidP="0045488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 celu ochrony środowiska naturalnego przed negatywnymi skutkami użycia przedmiotów jednorazowego użytku wykonanych z tworzyw sztucznych w umowie o</w:t>
      </w:r>
      <w:r w:rsidR="001B5BFA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 xml:space="preserve">powierzenie realizacji zadania publicznego </w:t>
      </w:r>
      <w:r w:rsidR="009B1784" w:rsidRPr="00CF3FB4">
        <w:rPr>
          <w:rFonts w:ascii="Arial" w:hAnsi="Arial" w:cs="Arial"/>
          <w:sz w:val="22"/>
          <w:szCs w:val="22"/>
        </w:rPr>
        <w:t>z</w:t>
      </w:r>
      <w:r w:rsidRPr="00CF3FB4">
        <w:rPr>
          <w:rFonts w:ascii="Arial" w:hAnsi="Arial" w:cs="Arial"/>
          <w:sz w:val="22"/>
          <w:szCs w:val="22"/>
        </w:rPr>
        <w:t xml:space="preserve">leceniobiorca zobowiązany będzie do: </w:t>
      </w:r>
    </w:p>
    <w:p w14:paraId="21D27F7B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wyeliminowania z użycia przy wykonywaniu umowy jednorazowych talerzy, sztućców, kubeczków, mieszadełek, patyczków, słomek i pojemników na żywność wykonanych z poliolefinowych tworzyw sztucznych i zastąpienia ich wielorazowymi odpowiednikami lub jednorazowymi produktami ulegającymi </w:t>
      </w:r>
      <w:r w:rsidRPr="00CF3FB4">
        <w:rPr>
          <w:rFonts w:ascii="Arial" w:hAnsi="Arial" w:cs="Arial"/>
          <w:sz w:val="22"/>
          <w:szCs w:val="22"/>
        </w:rPr>
        <w:lastRenderedPageBreak/>
        <w:t>kompostowaniu lub biodegradacji, w tym wykonanymi z biologicznych tworzyw sztucznych spełniających normę EN 13432 lub EN 14995;</w:t>
      </w:r>
    </w:p>
    <w:p w14:paraId="237167EE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podawania poczęstunku bez używania jednorazowych talerzy, sztućców, kubeczków, mieszadełek, patyczków, słomek i pojemników na żywność wykonanych z poliolefinowych tworzyw sztucznych;</w:t>
      </w:r>
    </w:p>
    <w:p w14:paraId="50ACCB8F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podawania wody lub innych napojów w opakowaniach wielokrotnego użytku lub w butelkach zwrotnych; </w:t>
      </w:r>
    </w:p>
    <w:p w14:paraId="100A0C56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podawania do spożycia wody z kranu, jeśli spełnione są wynikające z</w:t>
      </w:r>
      <w:r w:rsidR="001B5BFA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>przepisów prawa wymagania dotyczące jakości wody przeznaczonej do spożycia przez ludzi;</w:t>
      </w:r>
    </w:p>
    <w:p w14:paraId="6C87FB7B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wykorzystywania przy wykonywaniu umowy materiałów, które pochodzą </w:t>
      </w:r>
      <w:r w:rsidR="001B5BFA">
        <w:rPr>
          <w:rFonts w:ascii="Arial" w:hAnsi="Arial" w:cs="Arial"/>
          <w:sz w:val="22"/>
          <w:szCs w:val="22"/>
        </w:rPr>
        <w:t xml:space="preserve">z recyklingu </w:t>
      </w:r>
      <w:r w:rsidRPr="00CF3FB4">
        <w:rPr>
          <w:rFonts w:ascii="Arial" w:hAnsi="Arial" w:cs="Arial"/>
          <w:sz w:val="22"/>
          <w:szCs w:val="22"/>
        </w:rPr>
        <w:t xml:space="preserve">lub </w:t>
      </w:r>
      <w:r w:rsidR="001B5BFA">
        <w:rPr>
          <w:rFonts w:ascii="Arial" w:hAnsi="Arial" w:cs="Arial"/>
          <w:sz w:val="22"/>
          <w:szCs w:val="22"/>
        </w:rPr>
        <w:t xml:space="preserve">mu </w:t>
      </w:r>
      <w:r w:rsidRPr="00CF3FB4">
        <w:rPr>
          <w:rFonts w:ascii="Arial" w:hAnsi="Arial" w:cs="Arial"/>
          <w:sz w:val="22"/>
          <w:szCs w:val="22"/>
        </w:rPr>
        <w:t>podlegają;</w:t>
      </w:r>
    </w:p>
    <w:p w14:paraId="37C79F63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rezygnacji z używania jednorazowych opakowań, toreb, siatek i reklamówek wykonanych z poliolefinowych tworzyw sztucznych;</w:t>
      </w:r>
    </w:p>
    <w:p w14:paraId="003A5CA1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nieużywania balonów wraz z </w:t>
      </w:r>
      <w:r w:rsidR="00B2282A" w:rsidRPr="00CF3FB4">
        <w:rPr>
          <w:rFonts w:ascii="Arial" w:hAnsi="Arial" w:cs="Arial"/>
          <w:sz w:val="22"/>
          <w:szCs w:val="22"/>
        </w:rPr>
        <w:t xml:space="preserve">plastikowymi </w:t>
      </w:r>
      <w:r w:rsidRPr="00CF3FB4">
        <w:rPr>
          <w:rFonts w:ascii="Arial" w:hAnsi="Arial" w:cs="Arial"/>
          <w:sz w:val="22"/>
          <w:szCs w:val="22"/>
        </w:rPr>
        <w:t>patyczkami;</w:t>
      </w:r>
    </w:p>
    <w:p w14:paraId="5A0040C9" w14:textId="77777777" w:rsidR="00EA407D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niewypuszczania chińskich lampionów;</w:t>
      </w:r>
    </w:p>
    <w:p w14:paraId="56C256FB" w14:textId="77777777" w:rsidR="00AC35CB" w:rsidRPr="00CF3FB4" w:rsidRDefault="00EA407D" w:rsidP="00454883">
      <w:pPr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nieużywania sztucznych ogni i petard.             </w:t>
      </w:r>
    </w:p>
    <w:p w14:paraId="2EAED86B" w14:textId="77777777" w:rsidR="009F5AD5" w:rsidRDefault="00B20606" w:rsidP="00454883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Inne warunki realizacji zadania</w:t>
      </w:r>
      <w:r w:rsidR="005516DC" w:rsidRPr="00CF3FB4">
        <w:rPr>
          <w:rFonts w:ascii="Arial" w:hAnsi="Arial" w:cs="Arial"/>
          <w:sz w:val="22"/>
          <w:szCs w:val="22"/>
        </w:rPr>
        <w:t xml:space="preserve"> publicznego</w:t>
      </w:r>
      <w:r w:rsidRPr="00CF3FB4">
        <w:rPr>
          <w:rFonts w:ascii="Arial" w:hAnsi="Arial" w:cs="Arial"/>
          <w:sz w:val="22"/>
          <w:szCs w:val="22"/>
        </w:rPr>
        <w:t>:</w:t>
      </w:r>
    </w:p>
    <w:p w14:paraId="0F2C4FC4" w14:textId="2674E123" w:rsidR="009F5AD5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27DEB">
        <w:rPr>
          <w:rFonts w:ascii="Arial" w:hAnsi="Arial" w:cs="Arial"/>
          <w:sz w:val="22"/>
          <w:szCs w:val="22"/>
        </w:rPr>
        <w:t>ybran</w:t>
      </w:r>
      <w:r w:rsidR="0030032E">
        <w:rPr>
          <w:rFonts w:ascii="Arial" w:hAnsi="Arial" w:cs="Arial"/>
          <w:sz w:val="22"/>
          <w:szCs w:val="22"/>
        </w:rPr>
        <w:t>y</w:t>
      </w:r>
      <w:r w:rsidRPr="00E27DEB">
        <w:rPr>
          <w:rFonts w:ascii="Arial" w:hAnsi="Arial" w:cs="Arial"/>
          <w:sz w:val="22"/>
          <w:szCs w:val="22"/>
        </w:rPr>
        <w:t xml:space="preserve"> oferen</w:t>
      </w:r>
      <w:r w:rsidR="0030032E">
        <w:rPr>
          <w:rFonts w:ascii="Arial" w:hAnsi="Arial" w:cs="Arial"/>
          <w:sz w:val="22"/>
          <w:szCs w:val="22"/>
        </w:rPr>
        <w:t>t</w:t>
      </w:r>
      <w:r w:rsidRPr="00E27DEB">
        <w:rPr>
          <w:rFonts w:ascii="Arial" w:hAnsi="Arial" w:cs="Arial"/>
          <w:sz w:val="22"/>
          <w:szCs w:val="22"/>
        </w:rPr>
        <w:t xml:space="preserve"> (realizator</w:t>
      </w:r>
      <w:r w:rsidR="0030032E">
        <w:rPr>
          <w:rFonts w:ascii="Arial" w:hAnsi="Arial" w:cs="Arial"/>
          <w:sz w:val="22"/>
          <w:szCs w:val="22"/>
        </w:rPr>
        <w:t xml:space="preserve"> </w:t>
      </w:r>
      <w:r w:rsidRPr="00E27DEB">
        <w:rPr>
          <w:rFonts w:ascii="Arial" w:hAnsi="Arial" w:cs="Arial"/>
          <w:sz w:val="22"/>
          <w:szCs w:val="22"/>
        </w:rPr>
        <w:t>zadania) pełnić będ</w:t>
      </w:r>
      <w:r w:rsidR="00187127">
        <w:rPr>
          <w:rFonts w:ascii="Arial" w:hAnsi="Arial" w:cs="Arial"/>
          <w:sz w:val="22"/>
          <w:szCs w:val="22"/>
        </w:rPr>
        <w:t>zie</w:t>
      </w:r>
      <w:r w:rsidRPr="00E27DEB">
        <w:rPr>
          <w:rFonts w:ascii="Arial" w:hAnsi="Arial" w:cs="Arial"/>
          <w:sz w:val="22"/>
          <w:szCs w:val="22"/>
        </w:rPr>
        <w:t xml:space="preserve"> funkcję </w:t>
      </w:r>
      <w:r w:rsidR="00A50784">
        <w:rPr>
          <w:rFonts w:ascii="Arial" w:hAnsi="Arial" w:cs="Arial"/>
          <w:sz w:val="22"/>
          <w:szCs w:val="22"/>
        </w:rPr>
        <w:t>o</w:t>
      </w:r>
      <w:r w:rsidRPr="00E27DEB">
        <w:rPr>
          <w:rFonts w:ascii="Arial" w:hAnsi="Arial" w:cs="Arial"/>
          <w:sz w:val="22"/>
          <w:szCs w:val="22"/>
        </w:rPr>
        <w:t>peratora w roz</w:t>
      </w:r>
      <w:r>
        <w:rPr>
          <w:rFonts w:ascii="Arial" w:hAnsi="Arial" w:cs="Arial"/>
          <w:sz w:val="22"/>
          <w:szCs w:val="22"/>
        </w:rPr>
        <w:t>umieniu postanowień zarządzenia;</w:t>
      </w:r>
    </w:p>
    <w:p w14:paraId="303FE9BD" w14:textId="77777777" w:rsidR="00D4345D" w:rsidRPr="009F5AD5" w:rsidRDefault="00D4345D" w:rsidP="00D4345D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wybrany oferent zobowiązany będzie do zawarcia umowy najmu z ZKZL sp. z o.o. dotyczącej lokali w budynku przy ul. Bystrej 9/11 w Poznaniu (zał. nr 1) oraz porozumienia pomiędzy operatorem a ZKZL sp. z o.o. w sprawie realizacji programu (zał. nr 2), a także w ramach realizacji zadania, do zawierania umów najmu tymczasowego pomieszczenia z uczestnikami programu (zał. nr 3);</w:t>
      </w:r>
    </w:p>
    <w:p w14:paraId="583FF1BE" w14:textId="55CE1672" w:rsidR="009F5AD5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 w:rsidRPr="009F5AD5">
        <w:rPr>
          <w:rFonts w:ascii="Arial" w:hAnsi="Arial" w:cs="Arial"/>
          <w:sz w:val="22"/>
          <w:szCs w:val="22"/>
        </w:rPr>
        <w:t>uczestnik programu – należy przez to rozumieć osob</w:t>
      </w:r>
      <w:r>
        <w:rPr>
          <w:rFonts w:ascii="Arial" w:hAnsi="Arial" w:cs="Arial"/>
          <w:sz w:val="22"/>
          <w:szCs w:val="22"/>
        </w:rPr>
        <w:t>ę</w:t>
      </w:r>
      <w:r w:rsidRPr="009F5AD5">
        <w:rPr>
          <w:rFonts w:ascii="Arial" w:hAnsi="Arial" w:cs="Arial"/>
          <w:sz w:val="22"/>
          <w:szCs w:val="22"/>
        </w:rPr>
        <w:t xml:space="preserve"> fizyczn</w:t>
      </w:r>
      <w:r>
        <w:rPr>
          <w:rFonts w:ascii="Arial" w:hAnsi="Arial" w:cs="Arial"/>
          <w:sz w:val="22"/>
          <w:szCs w:val="22"/>
        </w:rPr>
        <w:t xml:space="preserve">ą </w:t>
      </w:r>
      <w:r w:rsidRPr="009F5AD5">
        <w:rPr>
          <w:rFonts w:ascii="Arial" w:hAnsi="Arial" w:cs="Arial"/>
          <w:sz w:val="22"/>
          <w:szCs w:val="22"/>
        </w:rPr>
        <w:t>wskazan</w:t>
      </w:r>
      <w:r>
        <w:rPr>
          <w:rFonts w:ascii="Arial" w:hAnsi="Arial" w:cs="Arial"/>
          <w:sz w:val="22"/>
          <w:szCs w:val="22"/>
        </w:rPr>
        <w:t>ą</w:t>
      </w:r>
      <w:r w:rsidRPr="009F5AD5">
        <w:rPr>
          <w:rFonts w:ascii="Arial" w:hAnsi="Arial" w:cs="Arial"/>
          <w:sz w:val="22"/>
          <w:szCs w:val="22"/>
        </w:rPr>
        <w:t xml:space="preserve"> przez ZKZL sp. z o.o., wobec któr</w:t>
      </w:r>
      <w:r>
        <w:rPr>
          <w:rFonts w:ascii="Arial" w:hAnsi="Arial" w:cs="Arial"/>
          <w:sz w:val="22"/>
          <w:szCs w:val="22"/>
        </w:rPr>
        <w:t>ej</w:t>
      </w:r>
      <w:r w:rsidRPr="009F5AD5">
        <w:rPr>
          <w:rFonts w:ascii="Arial" w:hAnsi="Arial" w:cs="Arial"/>
          <w:sz w:val="22"/>
          <w:szCs w:val="22"/>
        </w:rPr>
        <w:t xml:space="preserve"> sąd prawomocnym orzeczeniem nakazał wydanie lokalu służącego zaspokajaniu potrzeb mieszkaniowych bez uprawnienia do zawarcia umowy najmu socjalnego lokalu lub lokalu zamiennego, z któr</w:t>
      </w:r>
      <w:r>
        <w:rPr>
          <w:rFonts w:ascii="Arial" w:hAnsi="Arial" w:cs="Arial"/>
          <w:sz w:val="22"/>
          <w:szCs w:val="22"/>
        </w:rPr>
        <w:t xml:space="preserve">ą </w:t>
      </w:r>
      <w:r w:rsidRPr="009F5AD5">
        <w:rPr>
          <w:rFonts w:ascii="Arial" w:hAnsi="Arial" w:cs="Arial"/>
          <w:sz w:val="22"/>
          <w:szCs w:val="22"/>
        </w:rPr>
        <w:t>to osob</w:t>
      </w:r>
      <w:r>
        <w:rPr>
          <w:rFonts w:ascii="Arial" w:hAnsi="Arial" w:cs="Arial"/>
          <w:sz w:val="22"/>
          <w:szCs w:val="22"/>
        </w:rPr>
        <w:t>ą</w:t>
      </w:r>
      <w:r w:rsidRPr="009F5AD5">
        <w:rPr>
          <w:rFonts w:ascii="Arial" w:hAnsi="Arial" w:cs="Arial"/>
          <w:sz w:val="22"/>
          <w:szCs w:val="22"/>
        </w:rPr>
        <w:t xml:space="preserve"> </w:t>
      </w:r>
      <w:r w:rsidR="00A50784">
        <w:rPr>
          <w:rFonts w:ascii="Arial" w:hAnsi="Arial" w:cs="Arial"/>
          <w:sz w:val="22"/>
          <w:szCs w:val="22"/>
        </w:rPr>
        <w:t>o</w:t>
      </w:r>
      <w:r w:rsidRPr="009F5AD5">
        <w:rPr>
          <w:rFonts w:ascii="Arial" w:hAnsi="Arial" w:cs="Arial"/>
          <w:sz w:val="22"/>
          <w:szCs w:val="22"/>
        </w:rPr>
        <w:t>perator zawarł umowę najmu tymczasowego pomieszczenia albo umowę uczestnictwa</w:t>
      </w:r>
      <w:r>
        <w:rPr>
          <w:rFonts w:ascii="Arial" w:hAnsi="Arial" w:cs="Arial"/>
          <w:sz w:val="22"/>
          <w:szCs w:val="22"/>
        </w:rPr>
        <w:t xml:space="preserve"> </w:t>
      </w:r>
      <w:r w:rsidRPr="009F5AD5">
        <w:rPr>
          <w:rFonts w:ascii="Arial" w:hAnsi="Arial" w:cs="Arial"/>
          <w:sz w:val="22"/>
          <w:szCs w:val="22"/>
        </w:rPr>
        <w:t xml:space="preserve">w programie, które wyraziły zgodę na udział w </w:t>
      </w:r>
      <w:r w:rsidR="00A50784">
        <w:rPr>
          <w:rFonts w:ascii="Arial" w:hAnsi="Arial" w:cs="Arial"/>
          <w:sz w:val="22"/>
          <w:szCs w:val="22"/>
        </w:rPr>
        <w:t>p</w:t>
      </w:r>
      <w:r w:rsidRPr="009F5AD5">
        <w:rPr>
          <w:rFonts w:ascii="Arial" w:hAnsi="Arial" w:cs="Arial"/>
          <w:sz w:val="22"/>
          <w:szCs w:val="22"/>
        </w:rPr>
        <w:t>rogramie na zasadach określonych w załączniku do tych umów,</w:t>
      </w:r>
    </w:p>
    <w:p w14:paraId="0068BD27" w14:textId="2022633D" w:rsidR="009F5AD5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E27DEB">
        <w:rPr>
          <w:rFonts w:ascii="Arial" w:hAnsi="Arial" w:cs="Arial"/>
          <w:sz w:val="22"/>
          <w:szCs w:val="22"/>
        </w:rPr>
        <w:t xml:space="preserve">opuszcza się możliwość udzielenia dotacji w kwocie niższej niż wnioskowana </w:t>
      </w:r>
      <w:r w:rsidRPr="00E27DEB">
        <w:rPr>
          <w:rFonts w:ascii="Arial" w:hAnsi="Arial" w:cs="Arial"/>
          <w:sz w:val="22"/>
          <w:szCs w:val="22"/>
        </w:rPr>
        <w:br/>
        <w:t>w ofercie. W takim przypadku konieczne jest dokonanie aktualizacji oferty za pomocą platformy www.witkac.pl w celu doprecyzowania warunk</w:t>
      </w:r>
      <w:r>
        <w:rPr>
          <w:rFonts w:ascii="Arial" w:hAnsi="Arial" w:cs="Arial"/>
          <w:sz w:val="22"/>
          <w:szCs w:val="22"/>
        </w:rPr>
        <w:t>ów i zakresu realizacji zadania;</w:t>
      </w:r>
    </w:p>
    <w:p w14:paraId="4D2D26C8" w14:textId="5F95099B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</w:t>
      </w:r>
      <w:r w:rsidRPr="00E27DEB">
        <w:rPr>
          <w:rFonts w:ascii="Arial" w:hAnsi="Arial" w:cs="Arial"/>
          <w:sz w:val="22"/>
          <w:szCs w:val="22"/>
        </w:rPr>
        <w:t xml:space="preserve">perator mieszkania dba o bezpieczeństwo </w:t>
      </w:r>
      <w:r>
        <w:rPr>
          <w:rFonts w:ascii="Arial" w:hAnsi="Arial" w:cs="Arial"/>
          <w:sz w:val="22"/>
          <w:szCs w:val="22"/>
        </w:rPr>
        <w:t xml:space="preserve">swoich </w:t>
      </w:r>
      <w:r w:rsidRPr="00E27DEB">
        <w:rPr>
          <w:rFonts w:ascii="Arial" w:hAnsi="Arial" w:cs="Arial"/>
          <w:sz w:val="22"/>
          <w:szCs w:val="22"/>
        </w:rPr>
        <w:t>pracowników</w:t>
      </w:r>
      <w:r>
        <w:rPr>
          <w:rFonts w:ascii="Arial" w:hAnsi="Arial" w:cs="Arial"/>
          <w:sz w:val="22"/>
          <w:szCs w:val="22"/>
        </w:rPr>
        <w:t>, którzy świadczą</w:t>
      </w:r>
      <w:r w:rsidRPr="00E27DEB">
        <w:rPr>
          <w:rFonts w:ascii="Arial" w:hAnsi="Arial" w:cs="Arial"/>
          <w:sz w:val="22"/>
          <w:szCs w:val="22"/>
        </w:rPr>
        <w:t xml:space="preserve"> wsparcie oraz beneficj</w:t>
      </w:r>
      <w:r w:rsidR="000925BB">
        <w:rPr>
          <w:rFonts w:ascii="Arial" w:hAnsi="Arial" w:cs="Arial"/>
          <w:sz w:val="22"/>
          <w:szCs w:val="22"/>
        </w:rPr>
        <w:t>e</w:t>
      </w:r>
      <w:r w:rsidRPr="00E27DEB">
        <w:rPr>
          <w:rFonts w:ascii="Arial" w:hAnsi="Arial" w:cs="Arial"/>
          <w:sz w:val="22"/>
          <w:szCs w:val="22"/>
        </w:rPr>
        <w:t xml:space="preserve">ntów </w:t>
      </w:r>
      <w:r>
        <w:rPr>
          <w:rFonts w:ascii="Arial" w:hAnsi="Arial" w:cs="Arial"/>
          <w:sz w:val="22"/>
          <w:szCs w:val="22"/>
        </w:rPr>
        <w:t>korzystających ze wsparcia;</w:t>
      </w:r>
      <w:r w:rsidRPr="00E27DEB">
        <w:rPr>
          <w:rFonts w:ascii="Arial" w:hAnsi="Arial" w:cs="Arial"/>
          <w:sz w:val="22"/>
          <w:szCs w:val="22"/>
        </w:rPr>
        <w:t xml:space="preserve"> </w:t>
      </w:r>
    </w:p>
    <w:p w14:paraId="4C5EE6A2" w14:textId="5E3FE78F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27DEB">
        <w:rPr>
          <w:rFonts w:ascii="Arial" w:hAnsi="Arial" w:cs="Arial"/>
          <w:sz w:val="22"/>
          <w:szCs w:val="22"/>
        </w:rPr>
        <w:t xml:space="preserve"> przypadku niemożności dotrzymania terminu przekazania organizacji pozarządowej mieszkania z powodu przedłużających się prac remontowych, dotacja zostanie stosownie obniżona za miesiące, w których mieszkanie nie było zasiedlone przez uczestników programu</w:t>
      </w:r>
      <w:r w:rsidR="00E72A87">
        <w:rPr>
          <w:rFonts w:ascii="Arial" w:hAnsi="Arial" w:cs="Arial"/>
          <w:sz w:val="22"/>
          <w:szCs w:val="22"/>
        </w:rPr>
        <w:t>;</w:t>
      </w:r>
    </w:p>
    <w:p w14:paraId="6FC2A133" w14:textId="54A3321D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E27DEB">
        <w:rPr>
          <w:rFonts w:ascii="Arial" w:hAnsi="Arial" w:cs="Arial"/>
          <w:sz w:val="22"/>
          <w:szCs w:val="22"/>
        </w:rPr>
        <w:t xml:space="preserve">ie dopuszcza się możliwości wyceny wkładu własnego finansowego </w:t>
      </w:r>
      <w:r w:rsidRPr="00E27DEB">
        <w:rPr>
          <w:rFonts w:ascii="Arial" w:hAnsi="Arial" w:cs="Arial"/>
          <w:sz w:val="22"/>
          <w:szCs w:val="22"/>
        </w:rPr>
        <w:br/>
        <w:t>i niefinansowego (osobowego i rzeczowego) oraz świadczeń pieniężnych od odbiorców zadania w pkt V.B oferty pt. „Źródła finansowania kosztów realizacji zadania”</w:t>
      </w:r>
      <w:r w:rsidR="00E72A87">
        <w:rPr>
          <w:rFonts w:ascii="Arial" w:hAnsi="Arial" w:cs="Arial"/>
          <w:sz w:val="22"/>
          <w:szCs w:val="22"/>
        </w:rPr>
        <w:t>;</w:t>
      </w:r>
    </w:p>
    <w:p w14:paraId="18AF2541" w14:textId="13C66239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E27DEB">
        <w:rPr>
          <w:rFonts w:ascii="Arial" w:hAnsi="Arial" w:cs="Arial"/>
          <w:sz w:val="22"/>
          <w:szCs w:val="22"/>
        </w:rPr>
        <w:t>ie dopuszcza się sfinansowania z dotacji zakupów inwe</w:t>
      </w:r>
      <w:r>
        <w:rPr>
          <w:rFonts w:ascii="Arial" w:hAnsi="Arial" w:cs="Arial"/>
          <w:sz w:val="22"/>
          <w:szCs w:val="22"/>
        </w:rPr>
        <w:t xml:space="preserve">stycyjnych związanych </w:t>
      </w:r>
      <w:r w:rsidRPr="00E27DEB">
        <w:rPr>
          <w:rFonts w:ascii="Arial" w:hAnsi="Arial" w:cs="Arial"/>
          <w:sz w:val="22"/>
          <w:szCs w:val="22"/>
        </w:rPr>
        <w:t>z realizacją zadania</w:t>
      </w:r>
      <w:r w:rsidR="00E72A87">
        <w:rPr>
          <w:rFonts w:ascii="Arial" w:hAnsi="Arial" w:cs="Arial"/>
          <w:sz w:val="22"/>
          <w:szCs w:val="22"/>
        </w:rPr>
        <w:t>;</w:t>
      </w:r>
      <w:r w:rsidRPr="00E27DEB">
        <w:rPr>
          <w:rFonts w:ascii="Arial" w:hAnsi="Arial" w:cs="Arial"/>
          <w:sz w:val="22"/>
          <w:szCs w:val="22"/>
        </w:rPr>
        <w:t xml:space="preserve"> </w:t>
      </w:r>
    </w:p>
    <w:p w14:paraId="1234EEAE" w14:textId="3CB2D676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E27DEB">
        <w:rPr>
          <w:rFonts w:ascii="Arial" w:hAnsi="Arial" w:cs="Arial"/>
          <w:sz w:val="22"/>
          <w:szCs w:val="22"/>
        </w:rPr>
        <w:t>opuszcza się możliwość wykonania części zadań, o których mowa w pkt I, przez podmioty niebędące stroną umów. Za działania lub zaniechania podmiotu niebędącego stroną umowy z Miastem oferent odpowie jak za własne</w:t>
      </w:r>
      <w:r w:rsidR="00E72A87">
        <w:rPr>
          <w:rFonts w:ascii="Arial" w:hAnsi="Arial" w:cs="Arial"/>
          <w:sz w:val="22"/>
          <w:szCs w:val="22"/>
        </w:rPr>
        <w:t>;</w:t>
      </w:r>
    </w:p>
    <w:p w14:paraId="13B5484E" w14:textId="77777777" w:rsidR="009F5AD5" w:rsidRPr="00E27DEB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27DEB">
        <w:rPr>
          <w:rFonts w:ascii="Arial" w:hAnsi="Arial" w:cs="Arial"/>
          <w:sz w:val="22"/>
          <w:szCs w:val="22"/>
        </w:rPr>
        <w:t>posób kalkulacji przewidywanych kosztów realizacji zadania publicznego:</w:t>
      </w:r>
    </w:p>
    <w:p w14:paraId="2CA38991" w14:textId="143F6459" w:rsidR="009F5AD5" w:rsidRPr="00E27DEB" w:rsidRDefault="009F5AD5" w:rsidP="00454883">
      <w:pPr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średni miesięcz</w:t>
      </w:r>
      <w:r>
        <w:rPr>
          <w:rFonts w:ascii="Arial" w:hAnsi="Arial" w:cs="Arial"/>
          <w:sz w:val="22"/>
          <w:szCs w:val="22"/>
        </w:rPr>
        <w:t>ny koszt realizacji wsparcia w jednym</w:t>
      </w:r>
      <w:r w:rsidRPr="00E27DEB">
        <w:rPr>
          <w:rFonts w:ascii="Arial" w:hAnsi="Arial" w:cs="Arial"/>
          <w:sz w:val="22"/>
          <w:szCs w:val="22"/>
        </w:rPr>
        <w:t xml:space="preserve"> </w:t>
      </w:r>
      <w:r w:rsidR="00F91D4B">
        <w:rPr>
          <w:rFonts w:ascii="Arial" w:hAnsi="Arial" w:cs="Arial"/>
          <w:sz w:val="22"/>
          <w:szCs w:val="22"/>
        </w:rPr>
        <w:t>tymczasowym pomieszczeniu</w:t>
      </w:r>
      <w:r w:rsidR="00F91D4B" w:rsidRPr="00E27DEB">
        <w:rPr>
          <w:rFonts w:ascii="Arial" w:hAnsi="Arial" w:cs="Arial"/>
          <w:sz w:val="22"/>
          <w:szCs w:val="22"/>
        </w:rPr>
        <w:t xml:space="preserve"> </w:t>
      </w:r>
      <w:r w:rsidRPr="00E27DEB">
        <w:rPr>
          <w:rFonts w:ascii="Arial" w:hAnsi="Arial" w:cs="Arial"/>
          <w:sz w:val="22"/>
          <w:szCs w:val="22"/>
        </w:rPr>
        <w:t xml:space="preserve">może wynieść w </w:t>
      </w:r>
      <w:r>
        <w:rPr>
          <w:rFonts w:ascii="Arial" w:hAnsi="Arial" w:cs="Arial"/>
          <w:sz w:val="22"/>
          <w:szCs w:val="22"/>
        </w:rPr>
        <w:t>roku 2026</w:t>
      </w:r>
      <w:r w:rsidRPr="00E27DEB">
        <w:rPr>
          <w:rFonts w:ascii="Arial" w:hAnsi="Arial" w:cs="Arial"/>
          <w:sz w:val="22"/>
          <w:szCs w:val="22"/>
        </w:rPr>
        <w:t xml:space="preserve"> nie w</w:t>
      </w:r>
      <w:r>
        <w:rPr>
          <w:rFonts w:ascii="Arial" w:hAnsi="Arial" w:cs="Arial"/>
          <w:sz w:val="22"/>
          <w:szCs w:val="22"/>
        </w:rPr>
        <w:t>ięcej niż 800,00 zł miesięcznie,</w:t>
      </w:r>
    </w:p>
    <w:p w14:paraId="18E1401E" w14:textId="4A4640BC" w:rsidR="009F5AD5" w:rsidRPr="00E27DEB" w:rsidRDefault="009F5AD5" w:rsidP="00454883">
      <w:pPr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 xml:space="preserve">oferent dokonuje kalkulacji kosztów biorąc pod uwagę liczbę lokali,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Pr="00E27DEB">
        <w:rPr>
          <w:rFonts w:ascii="Arial" w:hAnsi="Arial" w:cs="Arial"/>
          <w:sz w:val="22"/>
          <w:szCs w:val="22"/>
        </w:rPr>
        <w:t>w który</w:t>
      </w:r>
      <w:r>
        <w:rPr>
          <w:rFonts w:ascii="Arial" w:hAnsi="Arial" w:cs="Arial"/>
          <w:sz w:val="22"/>
          <w:szCs w:val="22"/>
        </w:rPr>
        <w:t xml:space="preserve">ch </w:t>
      </w:r>
      <w:r w:rsidR="00F91D4B">
        <w:rPr>
          <w:rFonts w:ascii="Arial" w:hAnsi="Arial" w:cs="Arial"/>
          <w:sz w:val="22"/>
          <w:szCs w:val="22"/>
        </w:rPr>
        <w:t>będzie</w:t>
      </w:r>
      <w:r>
        <w:rPr>
          <w:rFonts w:ascii="Arial" w:hAnsi="Arial" w:cs="Arial"/>
          <w:sz w:val="22"/>
          <w:szCs w:val="22"/>
        </w:rPr>
        <w:t xml:space="preserve"> świadczyć wsparcie,</w:t>
      </w:r>
    </w:p>
    <w:p w14:paraId="14181095" w14:textId="1E7E1149" w:rsidR="009F5AD5" w:rsidRPr="00E27DEB" w:rsidRDefault="009F5AD5" w:rsidP="00454883">
      <w:pPr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do ogłoszenia otwartego konkursu ofert załączono wykaz</w:t>
      </w:r>
      <w:r w:rsidR="00BC435B">
        <w:rPr>
          <w:rFonts w:ascii="Arial" w:hAnsi="Arial" w:cs="Arial"/>
          <w:sz w:val="22"/>
          <w:szCs w:val="22"/>
        </w:rPr>
        <w:t xml:space="preserve"> pomieszczeń tymczasowych</w:t>
      </w:r>
      <w:r w:rsidRPr="00E27DEB">
        <w:rPr>
          <w:rFonts w:ascii="Arial" w:hAnsi="Arial" w:cs="Arial"/>
          <w:sz w:val="22"/>
          <w:szCs w:val="22"/>
        </w:rPr>
        <w:t>, w któ</w:t>
      </w:r>
      <w:r>
        <w:rPr>
          <w:rFonts w:ascii="Arial" w:hAnsi="Arial" w:cs="Arial"/>
          <w:sz w:val="22"/>
          <w:szCs w:val="22"/>
        </w:rPr>
        <w:t>rych ma być realizowane zadanie</w:t>
      </w:r>
      <w:r w:rsidR="00D4345D">
        <w:rPr>
          <w:rFonts w:ascii="Arial" w:hAnsi="Arial" w:cs="Arial"/>
          <w:sz w:val="22"/>
          <w:szCs w:val="22"/>
        </w:rPr>
        <w:t xml:space="preserve">, które zostały wyszczególnione w załączniku do umowy najmu z ZKZL sp. z o.o., o której mowa w punkcie </w:t>
      </w:r>
      <w:r w:rsidR="00B03057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14:paraId="7A40E670" w14:textId="4D51E01E" w:rsidR="009F5AD5" w:rsidRPr="00E27DEB" w:rsidRDefault="009F5AD5" w:rsidP="00454883">
      <w:pPr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oferent wskazuje w ofercie miejsce realizacji zadania (adres</w:t>
      </w:r>
      <w:r w:rsidR="002C415D">
        <w:rPr>
          <w:rFonts w:ascii="Arial" w:hAnsi="Arial" w:cs="Arial"/>
          <w:sz w:val="22"/>
          <w:szCs w:val="22"/>
        </w:rPr>
        <w:t xml:space="preserve"> pomieszczenia tymczasowego</w:t>
      </w:r>
      <w:r>
        <w:rPr>
          <w:rFonts w:ascii="Arial" w:hAnsi="Arial" w:cs="Arial"/>
          <w:sz w:val="22"/>
          <w:szCs w:val="22"/>
        </w:rPr>
        <w:t xml:space="preserve">), tj. świadczenia wsparcia. </w:t>
      </w:r>
    </w:p>
    <w:p w14:paraId="60062AEC" w14:textId="77777777" w:rsidR="009F5AD5" w:rsidRPr="002C415D" w:rsidRDefault="009F5AD5" w:rsidP="00454883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 w:rsidRPr="002C415D">
        <w:rPr>
          <w:rFonts w:ascii="Arial" w:hAnsi="Arial" w:cs="Arial"/>
          <w:sz w:val="22"/>
          <w:szCs w:val="22"/>
        </w:rPr>
        <w:t>oferent w ramach realizacji zadania publicznego zapewni wsparcie pracownika socjalnego, którego wynagrodzenie musi być ujęte w kalkulacji przewidywanych kosztów jego realizacji.</w:t>
      </w:r>
    </w:p>
    <w:p w14:paraId="2E1225ED" w14:textId="77777777" w:rsidR="00521AE2" w:rsidRDefault="009F5AD5" w:rsidP="00521AE2">
      <w:pPr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E27DEB">
        <w:rPr>
          <w:rFonts w:ascii="Arial" w:hAnsi="Arial" w:cs="Arial"/>
          <w:sz w:val="22"/>
          <w:szCs w:val="22"/>
        </w:rPr>
        <w:t>opuszcza się by oferent uwzględnił w kalkulacji przewidywanych kosztów realizacji zadania publicznego odpowiednią kwotę środków finansowych przeznaczoną na dostosowanie realizacji świadczonego wsparcia do sytuacji epidemicznej wynikającej z ryzyka epidemicznego (dodanie stosownego działania).</w:t>
      </w:r>
    </w:p>
    <w:p w14:paraId="52ED63B7" w14:textId="77777777" w:rsidR="00521AE2" w:rsidRDefault="00521AE2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45D947E" w14:textId="0945B996" w:rsidR="00B20606" w:rsidRPr="00CF3FB4" w:rsidRDefault="00521AE2" w:rsidP="00521AE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 xml:space="preserve"> </w:t>
      </w:r>
      <w:r w:rsidR="00421D16" w:rsidRPr="00CF3FB4">
        <w:rPr>
          <w:rFonts w:ascii="Arial" w:hAnsi="Arial" w:cs="Arial"/>
          <w:b/>
          <w:sz w:val="22"/>
          <w:szCs w:val="22"/>
        </w:rPr>
        <w:t xml:space="preserve">V. </w:t>
      </w:r>
      <w:r w:rsidR="00B20606" w:rsidRPr="00CF3FB4">
        <w:rPr>
          <w:rFonts w:ascii="Arial" w:hAnsi="Arial" w:cs="Arial"/>
          <w:b/>
          <w:sz w:val="22"/>
          <w:szCs w:val="22"/>
        </w:rPr>
        <w:t xml:space="preserve">Termin </w:t>
      </w:r>
      <w:r w:rsidR="00F45477" w:rsidRPr="00CF3FB4">
        <w:rPr>
          <w:rFonts w:ascii="Arial" w:hAnsi="Arial" w:cs="Arial"/>
          <w:b/>
          <w:sz w:val="22"/>
          <w:szCs w:val="22"/>
        </w:rPr>
        <w:t xml:space="preserve">i sposób </w:t>
      </w:r>
      <w:r w:rsidR="00B20606" w:rsidRPr="00CF3FB4">
        <w:rPr>
          <w:rFonts w:ascii="Arial" w:hAnsi="Arial" w:cs="Arial"/>
          <w:b/>
          <w:sz w:val="22"/>
          <w:szCs w:val="22"/>
        </w:rPr>
        <w:t>składania ofert</w:t>
      </w:r>
      <w:r w:rsidR="00F45477" w:rsidRPr="00CF3FB4">
        <w:rPr>
          <w:rFonts w:ascii="Arial" w:hAnsi="Arial" w:cs="Arial"/>
          <w:b/>
          <w:sz w:val="22"/>
          <w:szCs w:val="22"/>
        </w:rPr>
        <w:t xml:space="preserve"> oraz potwierdzenia złożenia ofert</w:t>
      </w:r>
    </w:p>
    <w:p w14:paraId="25167772" w14:textId="587832B0" w:rsidR="00B20606" w:rsidRPr="00CF3FB4" w:rsidRDefault="00B20606" w:rsidP="00521AE2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Ofertę należy wygenerować i złożyć za pomocą platformy www.witkac.pl </w:t>
      </w:r>
      <w:r w:rsidR="005516DC" w:rsidRPr="00CF3FB4">
        <w:rPr>
          <w:rFonts w:ascii="Arial" w:hAnsi="Arial" w:cs="Arial"/>
          <w:sz w:val="22"/>
          <w:szCs w:val="22"/>
        </w:rPr>
        <w:t xml:space="preserve">(zwanej dalej platformą) </w:t>
      </w:r>
      <w:r w:rsidRPr="00CF3FB4">
        <w:rPr>
          <w:rFonts w:ascii="Arial" w:hAnsi="Arial" w:cs="Arial"/>
          <w:sz w:val="22"/>
          <w:szCs w:val="22"/>
        </w:rPr>
        <w:t xml:space="preserve">w terminie </w:t>
      </w:r>
      <w:r w:rsidRPr="0091667B">
        <w:rPr>
          <w:rFonts w:ascii="Arial" w:hAnsi="Arial" w:cs="Arial"/>
          <w:b/>
          <w:sz w:val="22"/>
          <w:szCs w:val="22"/>
        </w:rPr>
        <w:t>do</w:t>
      </w:r>
      <w:r w:rsidR="00B61DB7" w:rsidRPr="0091667B">
        <w:rPr>
          <w:rFonts w:ascii="Arial" w:hAnsi="Arial" w:cs="Arial"/>
          <w:b/>
          <w:sz w:val="22"/>
          <w:szCs w:val="22"/>
        </w:rPr>
        <w:t xml:space="preserve"> </w:t>
      </w:r>
      <w:r w:rsidR="005F5FB8">
        <w:rPr>
          <w:rFonts w:ascii="Arial" w:hAnsi="Arial" w:cs="Arial"/>
          <w:b/>
          <w:sz w:val="22"/>
          <w:szCs w:val="22"/>
        </w:rPr>
        <w:t>2.</w:t>
      </w:r>
      <w:r w:rsidR="0091667B" w:rsidRPr="0091667B">
        <w:rPr>
          <w:rFonts w:ascii="Arial" w:hAnsi="Arial" w:cs="Arial"/>
          <w:b/>
          <w:sz w:val="22"/>
          <w:szCs w:val="22"/>
        </w:rPr>
        <w:t>0</w:t>
      </w:r>
      <w:r w:rsidR="005F5FB8">
        <w:rPr>
          <w:rFonts w:ascii="Arial" w:hAnsi="Arial" w:cs="Arial"/>
          <w:b/>
          <w:sz w:val="22"/>
          <w:szCs w:val="22"/>
        </w:rPr>
        <w:t>8</w:t>
      </w:r>
      <w:r w:rsidR="0091667B" w:rsidRPr="0091667B">
        <w:rPr>
          <w:rFonts w:ascii="Arial" w:hAnsi="Arial" w:cs="Arial"/>
          <w:b/>
          <w:sz w:val="22"/>
          <w:szCs w:val="22"/>
        </w:rPr>
        <w:t>.2026 r.</w:t>
      </w:r>
    </w:p>
    <w:p w14:paraId="69F129CD" w14:textId="3B0DC9F6" w:rsidR="00636C35" w:rsidRPr="0091667B" w:rsidRDefault="00636C35" w:rsidP="00454883">
      <w:pPr>
        <w:numPr>
          <w:ilvl w:val="0"/>
          <w:numId w:val="6"/>
        </w:numPr>
        <w:spacing w:line="360" w:lineRule="auto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Wygenerowane za pomocą platformy, wydrukowane potwierdzenie złożenia oferty należy podpisać i złożyć (pocztą, kurierem lub osobiście) w Kancelarii Urzędu Miasta Poznania przy</w:t>
      </w:r>
      <w:r w:rsidR="00B61DB7">
        <w:rPr>
          <w:rFonts w:ascii="Arial" w:hAnsi="Arial" w:cs="Arial"/>
          <w:sz w:val="22"/>
          <w:szCs w:val="22"/>
        </w:rPr>
        <w:t xml:space="preserve"> </w:t>
      </w:r>
      <w:r w:rsidR="0091667B" w:rsidRPr="0091667B">
        <w:rPr>
          <w:rFonts w:ascii="Arial" w:hAnsi="Arial" w:cs="Arial"/>
          <w:sz w:val="22"/>
          <w:szCs w:val="22"/>
        </w:rPr>
        <w:t xml:space="preserve">placu Kolegiackim 17 w Poznaniu </w:t>
      </w:r>
      <w:r>
        <w:rPr>
          <w:rFonts w:ascii="Arial" w:hAnsi="Arial" w:cs="Arial"/>
          <w:sz w:val="22"/>
          <w:szCs w:val="22"/>
        </w:rPr>
        <w:t xml:space="preserve">albo </w:t>
      </w:r>
      <w:r w:rsidRPr="0052550E">
        <w:rPr>
          <w:rFonts w:ascii="Arial" w:hAnsi="Arial" w:cs="Arial"/>
          <w:sz w:val="22"/>
          <w:szCs w:val="22"/>
        </w:rPr>
        <w:t xml:space="preserve">przesłać drogą </w:t>
      </w:r>
      <w:r w:rsidR="001B5BFA">
        <w:rPr>
          <w:rFonts w:ascii="Arial" w:hAnsi="Arial" w:cs="Arial"/>
          <w:sz w:val="22"/>
          <w:szCs w:val="22"/>
        </w:rPr>
        <w:br/>
      </w:r>
      <w:r w:rsidRPr="0052550E">
        <w:rPr>
          <w:rFonts w:ascii="Arial" w:hAnsi="Arial" w:cs="Arial"/>
          <w:sz w:val="22"/>
          <w:szCs w:val="22"/>
        </w:rPr>
        <w:t xml:space="preserve">e-mailową w formie skanu lub dokumentu podpisanego </w:t>
      </w:r>
      <w:r>
        <w:rPr>
          <w:rFonts w:ascii="Arial" w:hAnsi="Arial" w:cs="Arial"/>
          <w:sz w:val="22"/>
          <w:szCs w:val="22"/>
        </w:rPr>
        <w:t>kwalifikowanym podpisem elektronicznym na adres</w:t>
      </w:r>
      <w:r w:rsidR="005D539C">
        <w:rPr>
          <w:rFonts w:ascii="Arial" w:hAnsi="Arial" w:cs="Arial"/>
          <w:sz w:val="22"/>
          <w:szCs w:val="22"/>
        </w:rPr>
        <w:t>:</w:t>
      </w:r>
      <w:r w:rsidR="00B61DB7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91667B" w:rsidRPr="000479F8">
          <w:rPr>
            <w:rStyle w:val="Hipercze"/>
            <w:rFonts w:ascii="Arial" w:hAnsi="Arial" w:cs="Arial"/>
            <w:b/>
            <w:sz w:val="22"/>
            <w:szCs w:val="22"/>
          </w:rPr>
          <w:t>slk@um.poznan.pl</w:t>
        </w:r>
      </w:hyperlink>
      <w:r w:rsidR="0091667B" w:rsidRPr="0091667B">
        <w:t xml:space="preserve"> </w:t>
      </w:r>
      <w:r w:rsidR="0091667B" w:rsidRPr="0091667B">
        <w:rPr>
          <w:rFonts w:ascii="Arial" w:hAnsi="Arial" w:cs="Arial"/>
          <w:sz w:val="22"/>
          <w:szCs w:val="22"/>
        </w:rPr>
        <w:t xml:space="preserve">oraz do wiadomości: </w:t>
      </w:r>
      <w:hyperlink r:id="rId10" w:history="1">
        <w:r w:rsidR="0091667B" w:rsidRPr="000479F8">
          <w:rPr>
            <w:rStyle w:val="Hipercze"/>
            <w:rFonts w:ascii="Arial" w:hAnsi="Arial" w:cs="Arial"/>
            <w:b/>
            <w:sz w:val="22"/>
            <w:szCs w:val="22"/>
          </w:rPr>
          <w:t>katarzyna_waleczewska@um.poznan.pl</w:t>
        </w:r>
      </w:hyperlink>
      <w:r w:rsidR="0091667B" w:rsidRPr="0091667B">
        <w:rPr>
          <w:rFonts w:ascii="Arial" w:hAnsi="Arial" w:cs="Arial"/>
          <w:sz w:val="22"/>
          <w:szCs w:val="22"/>
        </w:rPr>
        <w:t xml:space="preserve"> (w jednej wiadomości)</w:t>
      </w:r>
      <w:r w:rsidRPr="00CF3FB4">
        <w:rPr>
          <w:rFonts w:ascii="Arial" w:hAnsi="Arial" w:cs="Arial"/>
          <w:sz w:val="22"/>
          <w:szCs w:val="22"/>
        </w:rPr>
        <w:t xml:space="preserve">, nie później niż </w:t>
      </w:r>
      <w:r>
        <w:rPr>
          <w:rFonts w:ascii="Arial" w:hAnsi="Arial" w:cs="Arial"/>
          <w:sz w:val="22"/>
          <w:szCs w:val="22"/>
        </w:rPr>
        <w:t>w</w:t>
      </w:r>
      <w:r w:rsidR="0091667B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terminie do </w:t>
      </w:r>
      <w:r w:rsidRPr="00CF3FB4">
        <w:rPr>
          <w:rFonts w:ascii="Arial" w:hAnsi="Arial" w:cs="Arial"/>
          <w:sz w:val="22"/>
          <w:szCs w:val="22"/>
        </w:rPr>
        <w:t>3 dni robocz</w:t>
      </w:r>
      <w:r w:rsidR="001B5BFA">
        <w:rPr>
          <w:rFonts w:ascii="Arial" w:hAnsi="Arial" w:cs="Arial"/>
          <w:sz w:val="22"/>
          <w:szCs w:val="22"/>
        </w:rPr>
        <w:t>ych</w:t>
      </w:r>
      <w:r w:rsidRPr="00CF3FB4">
        <w:rPr>
          <w:rFonts w:ascii="Arial" w:hAnsi="Arial" w:cs="Arial"/>
          <w:sz w:val="22"/>
          <w:szCs w:val="22"/>
        </w:rPr>
        <w:t xml:space="preserve"> od dnia zakończeniu naboru za pomocą platformy</w:t>
      </w:r>
      <w:r>
        <w:rPr>
          <w:rFonts w:ascii="Arial" w:hAnsi="Arial" w:cs="Arial"/>
          <w:sz w:val="22"/>
          <w:szCs w:val="22"/>
        </w:rPr>
        <w:t xml:space="preserve">, tj. </w:t>
      </w:r>
      <w:r w:rsidRPr="0091667B">
        <w:rPr>
          <w:rFonts w:ascii="Arial" w:hAnsi="Arial" w:cs="Arial"/>
          <w:b/>
          <w:sz w:val="22"/>
          <w:szCs w:val="22"/>
        </w:rPr>
        <w:t>do</w:t>
      </w:r>
      <w:r w:rsidR="00B61DB7" w:rsidRPr="0091667B">
        <w:rPr>
          <w:rFonts w:ascii="Arial" w:hAnsi="Arial" w:cs="Arial"/>
          <w:b/>
          <w:sz w:val="22"/>
          <w:szCs w:val="22"/>
        </w:rPr>
        <w:t xml:space="preserve"> </w:t>
      </w:r>
      <w:r w:rsidR="00A15669">
        <w:rPr>
          <w:rFonts w:ascii="Arial" w:hAnsi="Arial" w:cs="Arial"/>
          <w:b/>
          <w:sz w:val="22"/>
          <w:szCs w:val="22"/>
        </w:rPr>
        <w:t>05</w:t>
      </w:r>
      <w:r w:rsidR="0091667B" w:rsidRPr="0091667B">
        <w:rPr>
          <w:rFonts w:ascii="Arial" w:hAnsi="Arial" w:cs="Arial"/>
          <w:b/>
          <w:sz w:val="22"/>
          <w:szCs w:val="22"/>
        </w:rPr>
        <w:t>.0</w:t>
      </w:r>
      <w:r w:rsidR="00A15669">
        <w:rPr>
          <w:rFonts w:ascii="Arial" w:hAnsi="Arial" w:cs="Arial"/>
          <w:b/>
          <w:sz w:val="22"/>
          <w:szCs w:val="22"/>
        </w:rPr>
        <w:t>8</w:t>
      </w:r>
      <w:r w:rsidR="0091667B" w:rsidRPr="0091667B">
        <w:rPr>
          <w:rFonts w:ascii="Arial" w:hAnsi="Arial" w:cs="Arial"/>
          <w:b/>
          <w:sz w:val="22"/>
          <w:szCs w:val="22"/>
        </w:rPr>
        <w:t>.2026 r.</w:t>
      </w:r>
    </w:p>
    <w:p w14:paraId="63DD920F" w14:textId="5D0802A3" w:rsidR="00DF6912" w:rsidRPr="00CF3FB4" w:rsidRDefault="00636C35" w:rsidP="00454883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sz w:val="22"/>
          <w:szCs w:val="22"/>
        </w:rPr>
        <w:t>Za datę dostarczenia potwierdzenia złożenia oferty do Urzędu Miasta Poznania uznaje się datę wpływu skanu lub dokumentu podpisanego kwalifikowanym podpisem elektronicznym na adres e-mailowy</w:t>
      </w:r>
      <w:r w:rsidR="005D539C">
        <w:rPr>
          <w:rFonts w:ascii="Arial" w:hAnsi="Arial" w:cs="Arial"/>
          <w:sz w:val="22"/>
          <w:szCs w:val="22"/>
        </w:rPr>
        <w:t>:</w:t>
      </w:r>
      <w:r w:rsidR="00B61DB7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91667B" w:rsidRPr="000479F8">
          <w:rPr>
            <w:rStyle w:val="Hipercze"/>
            <w:rFonts w:ascii="Arial" w:hAnsi="Arial" w:cs="Arial"/>
            <w:b/>
            <w:sz w:val="22"/>
            <w:szCs w:val="22"/>
          </w:rPr>
          <w:t>slk@um.poznan.pl</w:t>
        </w:r>
      </w:hyperlink>
      <w:r w:rsidR="0091667B" w:rsidRPr="0091667B">
        <w:rPr>
          <w:rFonts w:ascii="Arial" w:hAnsi="Arial" w:cs="Arial"/>
          <w:sz w:val="22"/>
          <w:szCs w:val="22"/>
        </w:rPr>
        <w:t xml:space="preserve"> oraz do wiadomości: </w:t>
      </w:r>
      <w:hyperlink r:id="rId12" w:history="1">
        <w:r w:rsidR="0091667B" w:rsidRPr="000479F8">
          <w:rPr>
            <w:rStyle w:val="Hipercze"/>
            <w:rFonts w:ascii="Arial" w:hAnsi="Arial" w:cs="Arial"/>
            <w:b/>
            <w:sz w:val="22"/>
            <w:szCs w:val="22"/>
          </w:rPr>
          <w:t>katarzyna_waleczewska@um.poznan.pl</w:t>
        </w:r>
      </w:hyperlink>
      <w:r w:rsidRPr="00636C35">
        <w:rPr>
          <w:rFonts w:ascii="Arial" w:hAnsi="Arial" w:cs="Arial"/>
          <w:sz w:val="22"/>
          <w:szCs w:val="22"/>
        </w:rPr>
        <w:t xml:space="preserve"> lub w przypadku potwierdzenia złożenia oferty pocztą, kurierem lub osobiście</w:t>
      </w:r>
      <w:r w:rsidR="005D539C">
        <w:rPr>
          <w:rFonts w:ascii="Arial" w:hAnsi="Arial" w:cs="Arial"/>
          <w:sz w:val="22"/>
          <w:szCs w:val="22"/>
        </w:rPr>
        <w:t>,</w:t>
      </w:r>
      <w:r w:rsidRPr="00636C35">
        <w:rPr>
          <w:rFonts w:ascii="Arial" w:hAnsi="Arial" w:cs="Arial"/>
          <w:sz w:val="22"/>
          <w:szCs w:val="22"/>
        </w:rPr>
        <w:t xml:space="preserve"> decyduje data wpływu potwierdzenia do Urzędu Miasta Poznania</w:t>
      </w:r>
      <w:r w:rsidR="00B20606" w:rsidRPr="00CF3FB4">
        <w:rPr>
          <w:rFonts w:ascii="Arial" w:hAnsi="Arial" w:cs="Arial"/>
          <w:sz w:val="22"/>
          <w:szCs w:val="22"/>
        </w:rPr>
        <w:t>.</w:t>
      </w:r>
    </w:p>
    <w:p w14:paraId="46393B91" w14:textId="175A180F" w:rsidR="00636C35" w:rsidRPr="00636C35" w:rsidRDefault="00636C35" w:rsidP="00454883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bCs/>
          <w:sz w:val="22"/>
          <w:szCs w:val="22"/>
        </w:rPr>
        <w:t>W przypadku przesłania skanu potwierdzenia złożenia oferty na adres e-mailowy</w:t>
      </w:r>
      <w:r w:rsidR="005D539C">
        <w:rPr>
          <w:rFonts w:ascii="Arial" w:hAnsi="Arial" w:cs="Arial"/>
          <w:bCs/>
          <w:sz w:val="22"/>
          <w:szCs w:val="22"/>
        </w:rPr>
        <w:t>:</w:t>
      </w:r>
      <w:r w:rsidR="00B61DB7">
        <w:rPr>
          <w:rFonts w:ascii="Arial" w:hAnsi="Arial" w:cs="Arial"/>
          <w:bCs/>
          <w:sz w:val="22"/>
          <w:szCs w:val="22"/>
        </w:rPr>
        <w:t xml:space="preserve"> </w:t>
      </w:r>
      <w:hyperlink r:id="rId13" w:history="1">
        <w:r w:rsidR="00E14C40" w:rsidRPr="008C43A1">
          <w:rPr>
            <w:rStyle w:val="Hipercze"/>
            <w:rFonts w:ascii="Arial" w:hAnsi="Arial" w:cs="Arial"/>
            <w:bCs/>
            <w:sz w:val="22"/>
            <w:szCs w:val="22"/>
          </w:rPr>
          <w:t>slk@um.poznan.pl</w:t>
        </w:r>
      </w:hyperlink>
      <w:r w:rsidR="00E14C40" w:rsidRPr="008C43A1">
        <w:rPr>
          <w:rFonts w:ascii="Arial" w:hAnsi="Arial" w:cs="Arial"/>
          <w:bCs/>
          <w:sz w:val="22"/>
          <w:szCs w:val="22"/>
        </w:rPr>
        <w:t xml:space="preserve"> oraz do wiadomości: </w:t>
      </w:r>
      <w:hyperlink r:id="rId14" w:history="1">
        <w:r w:rsidR="00E14C40">
          <w:rPr>
            <w:rStyle w:val="Hipercze"/>
            <w:rFonts w:ascii="Arial" w:hAnsi="Arial" w:cs="Arial"/>
            <w:sz w:val="22"/>
            <w:szCs w:val="22"/>
          </w:rPr>
          <w:t>katarzyna_waleczewska@um.poznan.pl</w:t>
        </w:r>
      </w:hyperlink>
      <w:r w:rsidRPr="00636C35">
        <w:rPr>
          <w:rFonts w:ascii="Arial" w:hAnsi="Arial" w:cs="Arial"/>
          <w:bCs/>
          <w:sz w:val="22"/>
          <w:szCs w:val="22"/>
        </w:rPr>
        <w:t xml:space="preserve"> potwierdzenie złożenia oferty w formie papierowej należy dostarczyć do Urzędu Miasta Poznania przy podpisaniu umowy. Potwierdzenie złożenia oferty w formie papierowej dotyczy organizacji, które otrzymały dofinansowanie. </w:t>
      </w:r>
    </w:p>
    <w:p w14:paraId="192AC4AD" w14:textId="3790A20C" w:rsidR="003D5A91" w:rsidRDefault="00636C35" w:rsidP="00454883">
      <w:pPr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sz w:val="22"/>
          <w:szCs w:val="22"/>
        </w:rPr>
        <w:t xml:space="preserve">Dopuszcza się możliwość wycofania przez oferenta oferty złożonej za pomocą platformy na każdym etapie jej dalszego procedowania. </w:t>
      </w:r>
      <w:r w:rsidR="00030F93" w:rsidRPr="00030F93">
        <w:rPr>
          <w:rFonts w:ascii="Arial" w:hAnsi="Arial" w:cs="Arial"/>
          <w:sz w:val="22"/>
          <w:szCs w:val="22"/>
        </w:rPr>
        <w:t>Pracownik merytoryczny wycofuje ofertę za pomocą platformy po złożeniu przez oferenta oświadczenia                 o wycofaniu oferty na piśmie (osobiście lub przesłanego drogą elektroniczną).</w:t>
      </w:r>
    </w:p>
    <w:p w14:paraId="42A567D9" w14:textId="77777777" w:rsidR="00521AE2" w:rsidRPr="00521AE2" w:rsidRDefault="00521AE2" w:rsidP="00521AE2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13703DBF" w14:textId="25C53263" w:rsidR="00B20606" w:rsidRPr="00CF3FB4" w:rsidRDefault="003D4A36" w:rsidP="0045488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 xml:space="preserve">VI. </w:t>
      </w:r>
      <w:r w:rsidR="00B20606" w:rsidRPr="00CF3FB4">
        <w:rPr>
          <w:rFonts w:ascii="Arial" w:hAnsi="Arial" w:cs="Arial"/>
          <w:b/>
          <w:sz w:val="22"/>
          <w:szCs w:val="22"/>
        </w:rPr>
        <w:t xml:space="preserve">Tryb i kryteria stosowane przy wyborze ofert oraz termin dokonania ich wyboru </w:t>
      </w:r>
    </w:p>
    <w:p w14:paraId="53FD77AA" w14:textId="6FACA225" w:rsidR="00B20606" w:rsidRPr="00CF3FB4" w:rsidRDefault="00F40B01" w:rsidP="0045488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Rozstrzygnięcie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 xml:space="preserve">konkursu </w:t>
      </w:r>
      <w:r w:rsidR="001E0A2F" w:rsidRPr="00CF3FB4">
        <w:rPr>
          <w:rFonts w:ascii="Arial" w:hAnsi="Arial" w:cs="Arial"/>
          <w:sz w:val="22"/>
          <w:szCs w:val="22"/>
        </w:rPr>
        <w:t xml:space="preserve">ofert </w:t>
      </w:r>
      <w:r w:rsidRPr="00CF3FB4">
        <w:rPr>
          <w:rFonts w:ascii="Arial" w:hAnsi="Arial" w:cs="Arial"/>
          <w:sz w:val="22"/>
          <w:szCs w:val="22"/>
        </w:rPr>
        <w:t>nastąpi najpóźniej do dnia</w:t>
      </w:r>
      <w:r w:rsidR="00B61DB7">
        <w:rPr>
          <w:rFonts w:ascii="Arial" w:hAnsi="Arial" w:cs="Arial"/>
          <w:sz w:val="22"/>
          <w:szCs w:val="22"/>
        </w:rPr>
        <w:t xml:space="preserve"> </w:t>
      </w:r>
      <w:r w:rsidR="0015772D" w:rsidRPr="00CE175C">
        <w:rPr>
          <w:rFonts w:ascii="Arial" w:hAnsi="Arial" w:cs="Arial"/>
          <w:b/>
          <w:sz w:val="22"/>
          <w:szCs w:val="22"/>
        </w:rPr>
        <w:t>30.09.2026 r.</w:t>
      </w:r>
    </w:p>
    <w:p w14:paraId="3DE4A633" w14:textId="77777777" w:rsidR="00B20606" w:rsidRPr="00CF3FB4" w:rsidRDefault="00B20606" w:rsidP="0045488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Przy wyborze ofert stosowany jest tryb otwartego konkursu ofert, określony w ustawie </w:t>
      </w:r>
      <w:r w:rsidR="00572DF0" w:rsidRPr="00CF3FB4">
        <w:rPr>
          <w:rFonts w:ascii="Arial" w:hAnsi="Arial" w:cs="Arial"/>
          <w:sz w:val="22"/>
          <w:szCs w:val="22"/>
        </w:rPr>
        <w:t>z 24 kwietnia 2003 r</w:t>
      </w:r>
      <w:r w:rsidR="00572DF0">
        <w:rPr>
          <w:rFonts w:ascii="Arial" w:hAnsi="Arial" w:cs="Arial"/>
          <w:sz w:val="22"/>
          <w:szCs w:val="22"/>
        </w:rPr>
        <w:t>.</w:t>
      </w:r>
      <w:r w:rsidR="00572DF0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o działalności pożytku publicznego i o wolontariacie.</w:t>
      </w:r>
    </w:p>
    <w:p w14:paraId="07C8CC85" w14:textId="77777777" w:rsidR="00B20606" w:rsidRPr="00CF3FB4" w:rsidRDefault="00B20606" w:rsidP="0045488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Za ofertę </w:t>
      </w:r>
      <w:r w:rsidR="001E0A2F" w:rsidRPr="00CF3FB4">
        <w:rPr>
          <w:rFonts w:ascii="Arial" w:hAnsi="Arial" w:cs="Arial"/>
          <w:sz w:val="22"/>
          <w:szCs w:val="22"/>
        </w:rPr>
        <w:t xml:space="preserve">ocenioną </w:t>
      </w:r>
      <w:r w:rsidRPr="00CF3FB4">
        <w:rPr>
          <w:rFonts w:ascii="Arial" w:hAnsi="Arial" w:cs="Arial"/>
          <w:sz w:val="22"/>
          <w:szCs w:val="22"/>
        </w:rPr>
        <w:t>pozytywnie uważa się każdą, która uzyska średnią liczbę punktów powyżej 51</w:t>
      </w:r>
      <w:r w:rsidR="006D1519" w:rsidRPr="00CF3FB4">
        <w:rPr>
          <w:rFonts w:ascii="Arial" w:hAnsi="Arial" w:cs="Arial"/>
          <w:sz w:val="22"/>
          <w:szCs w:val="22"/>
        </w:rPr>
        <w:t xml:space="preserve"> w skali oceny od 0 do 100</w:t>
      </w:r>
      <w:r w:rsidRPr="00CF3FB4">
        <w:rPr>
          <w:rFonts w:ascii="Arial" w:hAnsi="Arial" w:cs="Arial"/>
          <w:sz w:val="22"/>
          <w:szCs w:val="22"/>
        </w:rPr>
        <w:t xml:space="preserve">. Nie wszystkie oferty </w:t>
      </w:r>
      <w:r w:rsidR="001E0A2F" w:rsidRPr="00CF3FB4">
        <w:rPr>
          <w:rFonts w:ascii="Arial" w:hAnsi="Arial" w:cs="Arial"/>
          <w:sz w:val="22"/>
          <w:szCs w:val="22"/>
        </w:rPr>
        <w:t xml:space="preserve">ocenione </w:t>
      </w:r>
      <w:r w:rsidRPr="00CF3FB4">
        <w:rPr>
          <w:rFonts w:ascii="Arial" w:hAnsi="Arial" w:cs="Arial"/>
          <w:sz w:val="22"/>
          <w:szCs w:val="22"/>
        </w:rPr>
        <w:t>pozytywnie muszą uzyskać środki finansowe z budżetu Miasta Poznania.</w:t>
      </w:r>
    </w:p>
    <w:p w14:paraId="3D5AC390" w14:textId="77777777" w:rsidR="00B20606" w:rsidRPr="00CF3FB4" w:rsidRDefault="00B20606" w:rsidP="0045488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Ostatecznego wyboru najkorzystniejszych ofert, wraz z decyzją o wysokości kwoty przyznanej dotacji, dokonuje Prezydent Miasta Poznania w formie zarządzenia. </w:t>
      </w:r>
    </w:p>
    <w:p w14:paraId="5E0D3C75" w14:textId="78446273" w:rsidR="00B20606" w:rsidRDefault="00B20606" w:rsidP="00454883">
      <w:pPr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Kryteria szczegółowe wyboru oferty:</w:t>
      </w: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608"/>
        <w:gridCol w:w="6741"/>
        <w:gridCol w:w="1723"/>
      </w:tblGrid>
      <w:tr w:rsidR="00106F75" w:rsidRPr="001D3A8B" w14:paraId="619C9B7B" w14:textId="77777777" w:rsidTr="00E625C3">
        <w:trPr>
          <w:trHeight w:val="7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E598" w14:textId="77777777" w:rsidR="00106F75" w:rsidRPr="008C43A1" w:rsidRDefault="00106F75" w:rsidP="0045488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F9EB" w14:textId="77777777" w:rsidR="00106F75" w:rsidRPr="008C43A1" w:rsidRDefault="00106F75" w:rsidP="00454883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ind w:left="576" w:hanging="576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Kryteria szczegółowe wyboru oferty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9652" w14:textId="77777777" w:rsidR="00106F75" w:rsidRPr="008C43A1" w:rsidRDefault="00106F75" w:rsidP="00454883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Maksymalna liczba punktów</w:t>
            </w:r>
          </w:p>
        </w:tc>
      </w:tr>
      <w:tr w:rsidR="00106F75" w:rsidRPr="001D3A8B" w14:paraId="53570DE1" w14:textId="77777777" w:rsidTr="00E625C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B9C4" w14:textId="0F5CFEC9" w:rsidR="00106F75" w:rsidRPr="008C43A1" w:rsidRDefault="00106F75" w:rsidP="0046768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6641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Możliwość realizacji zadania publicznego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7B1E" w14:textId="77777777" w:rsidR="00106F75" w:rsidRPr="008C43A1" w:rsidRDefault="00106F75" w:rsidP="0046768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45</w:t>
            </w:r>
          </w:p>
        </w:tc>
      </w:tr>
      <w:tr w:rsidR="00106F75" w:rsidRPr="001D3A8B" w14:paraId="5C23A741" w14:textId="77777777" w:rsidTr="00E625C3">
        <w:tc>
          <w:tcPr>
            <w:tcW w:w="583" w:type="dxa"/>
            <w:tcBorders>
              <w:top w:val="single" w:sz="4" w:space="0" w:color="auto"/>
            </w:tcBorders>
            <w:vAlign w:val="center"/>
          </w:tcPr>
          <w:p w14:paraId="4DBC64BA" w14:textId="7DA727C7" w:rsidR="00106F75" w:rsidRPr="008C43A1" w:rsidRDefault="00106F75" w:rsidP="00467685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1.1</w:t>
            </w:r>
          </w:p>
        </w:tc>
        <w:tc>
          <w:tcPr>
            <w:tcW w:w="6765" w:type="dxa"/>
            <w:tcBorders>
              <w:top w:val="single" w:sz="4" w:space="0" w:color="auto"/>
            </w:tcBorders>
            <w:vAlign w:val="center"/>
          </w:tcPr>
          <w:p w14:paraId="4F71144D" w14:textId="77777777" w:rsidR="00106F75" w:rsidRPr="008C43A1" w:rsidRDefault="00106F75" w:rsidP="00C85D11">
            <w:pPr>
              <w:spacing w:before="120"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Doświadczenie oferenta w realizacji zadań w obszarze: „Pomoc społeczna, w tym pomoc rodzinom i osobom w trudnej sytuacji życiowej oraz wyrównywania szans tych rodzin i osób” w tym w zadaniu publicznym, do którego składa ofertę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vAlign w:val="center"/>
          </w:tcPr>
          <w:p w14:paraId="4024BAEB" w14:textId="77777777" w:rsidR="00106F75" w:rsidRPr="008C43A1" w:rsidRDefault="00106F75" w:rsidP="00467685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</w:tr>
      <w:tr w:rsidR="00106F75" w:rsidRPr="001D3A8B" w14:paraId="27C4B5B6" w14:textId="77777777" w:rsidTr="00E625C3">
        <w:tc>
          <w:tcPr>
            <w:tcW w:w="583" w:type="dxa"/>
            <w:vAlign w:val="center"/>
          </w:tcPr>
          <w:p w14:paraId="5ED4594E" w14:textId="10ADF76E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1.2</w:t>
            </w:r>
          </w:p>
        </w:tc>
        <w:tc>
          <w:tcPr>
            <w:tcW w:w="6765" w:type="dxa"/>
            <w:vAlign w:val="center"/>
          </w:tcPr>
          <w:p w14:paraId="1372E65F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 xml:space="preserve">Liczebność (w odniesieniu do zakresu rzeczowego zadania) </w:t>
            </w: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i charakterystyka grupy odbiorców (jakość, szczegółowość opisu grupy docelowej)</w:t>
            </w:r>
          </w:p>
        </w:tc>
        <w:tc>
          <w:tcPr>
            <w:tcW w:w="1724" w:type="dxa"/>
            <w:vAlign w:val="center"/>
          </w:tcPr>
          <w:p w14:paraId="39FC869B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</w:p>
        </w:tc>
      </w:tr>
      <w:tr w:rsidR="00106F75" w:rsidRPr="001D3A8B" w14:paraId="5D887277" w14:textId="77777777" w:rsidTr="00E625C3">
        <w:tc>
          <w:tcPr>
            <w:tcW w:w="583" w:type="dxa"/>
            <w:vAlign w:val="center"/>
          </w:tcPr>
          <w:p w14:paraId="407BD2F2" w14:textId="7CF9ED6E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1.3</w:t>
            </w:r>
          </w:p>
        </w:tc>
        <w:tc>
          <w:tcPr>
            <w:tcW w:w="6765" w:type="dxa"/>
            <w:vAlign w:val="center"/>
          </w:tcPr>
          <w:p w14:paraId="695860DC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Kwalifikacje kadry, w tym wykształcenie i doświadczenie, oraz zasoby rzeczowe niezbędne do prawidłowego wdrożenia zadania</w:t>
            </w:r>
          </w:p>
        </w:tc>
        <w:tc>
          <w:tcPr>
            <w:tcW w:w="1724" w:type="dxa"/>
            <w:vAlign w:val="center"/>
          </w:tcPr>
          <w:p w14:paraId="7E88B4AE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16</w:t>
            </w:r>
          </w:p>
        </w:tc>
      </w:tr>
      <w:tr w:rsidR="00106F75" w:rsidRPr="001D3A8B" w14:paraId="44DE3C16" w14:textId="77777777" w:rsidTr="00E625C3">
        <w:tc>
          <w:tcPr>
            <w:tcW w:w="583" w:type="dxa"/>
            <w:vAlign w:val="center"/>
          </w:tcPr>
          <w:p w14:paraId="569C37CA" w14:textId="1B169730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1.4</w:t>
            </w:r>
          </w:p>
        </w:tc>
        <w:tc>
          <w:tcPr>
            <w:tcW w:w="6765" w:type="dxa"/>
            <w:vAlign w:val="center"/>
          </w:tcPr>
          <w:p w14:paraId="42152430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Analiza potrzeb i stopień identyfikacji problemu</w:t>
            </w:r>
          </w:p>
        </w:tc>
        <w:tc>
          <w:tcPr>
            <w:tcW w:w="1724" w:type="dxa"/>
            <w:vAlign w:val="center"/>
          </w:tcPr>
          <w:p w14:paraId="401A1D2E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13</w:t>
            </w:r>
          </w:p>
        </w:tc>
      </w:tr>
      <w:tr w:rsidR="00106F75" w:rsidRPr="001D3A8B" w14:paraId="4295BC5B" w14:textId="77777777" w:rsidTr="00E625C3">
        <w:tc>
          <w:tcPr>
            <w:tcW w:w="583" w:type="dxa"/>
            <w:vAlign w:val="center"/>
          </w:tcPr>
          <w:p w14:paraId="1CB3F1AF" w14:textId="4CB2DA96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765" w:type="dxa"/>
            <w:vAlign w:val="center"/>
          </w:tcPr>
          <w:p w14:paraId="3E4B8A4F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Jakość wykonania zadania publicznego</w:t>
            </w:r>
          </w:p>
        </w:tc>
        <w:tc>
          <w:tcPr>
            <w:tcW w:w="1724" w:type="dxa"/>
            <w:vAlign w:val="center"/>
          </w:tcPr>
          <w:p w14:paraId="7305DA54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36</w:t>
            </w:r>
          </w:p>
        </w:tc>
      </w:tr>
      <w:tr w:rsidR="00106F75" w:rsidRPr="001D3A8B" w14:paraId="344D0584" w14:textId="77777777" w:rsidTr="00E625C3">
        <w:trPr>
          <w:trHeight w:val="676"/>
        </w:trPr>
        <w:tc>
          <w:tcPr>
            <w:tcW w:w="583" w:type="dxa"/>
            <w:vAlign w:val="center"/>
          </w:tcPr>
          <w:p w14:paraId="0567C202" w14:textId="047897A5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2.1</w:t>
            </w:r>
          </w:p>
        </w:tc>
        <w:tc>
          <w:tcPr>
            <w:tcW w:w="6765" w:type="dxa"/>
            <w:vAlign w:val="center"/>
          </w:tcPr>
          <w:p w14:paraId="788A7D1F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</w:rPr>
              <w:t>Możliwość osiągnięcia celu zadania poprzez proponowane działania</w:t>
            </w:r>
          </w:p>
        </w:tc>
        <w:tc>
          <w:tcPr>
            <w:tcW w:w="1724" w:type="dxa"/>
            <w:vAlign w:val="center"/>
          </w:tcPr>
          <w:p w14:paraId="73EF0984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</w:p>
        </w:tc>
      </w:tr>
      <w:tr w:rsidR="00106F75" w:rsidRPr="001D3A8B" w14:paraId="2BBDA4FF" w14:textId="77777777" w:rsidTr="00E625C3">
        <w:tc>
          <w:tcPr>
            <w:tcW w:w="583" w:type="dxa"/>
            <w:vAlign w:val="center"/>
          </w:tcPr>
          <w:p w14:paraId="09D95679" w14:textId="215E3EAE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2.2</w:t>
            </w:r>
          </w:p>
        </w:tc>
        <w:tc>
          <w:tcPr>
            <w:tcW w:w="6765" w:type="dxa"/>
            <w:vAlign w:val="center"/>
          </w:tcPr>
          <w:p w14:paraId="71D7184D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Przydatność oraz adekwatność form i metod przyjętych do realizacji celów konkursu, realność osiągnięcia założonych rezultatów, powiązanych z celami przedstawionymi w ofercie oraz planowanymi działaniami. Sposób mierzenia, sposób monitorowania oraz planowany poziom osiągnięcia rezultatów</w:t>
            </w:r>
          </w:p>
        </w:tc>
        <w:tc>
          <w:tcPr>
            <w:tcW w:w="1724" w:type="dxa"/>
            <w:vAlign w:val="center"/>
          </w:tcPr>
          <w:p w14:paraId="63CC3297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20</w:t>
            </w:r>
          </w:p>
        </w:tc>
      </w:tr>
      <w:tr w:rsidR="00106F75" w:rsidRPr="001D3A8B" w14:paraId="5D2EBF7E" w14:textId="77777777" w:rsidTr="00E625C3">
        <w:tc>
          <w:tcPr>
            <w:tcW w:w="583" w:type="dxa"/>
            <w:vAlign w:val="center"/>
          </w:tcPr>
          <w:p w14:paraId="256F91D2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2.3</w:t>
            </w:r>
          </w:p>
        </w:tc>
        <w:tc>
          <w:tcPr>
            <w:tcW w:w="6765" w:type="dxa"/>
            <w:vAlign w:val="center"/>
          </w:tcPr>
          <w:p w14:paraId="4439EE32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</w:rPr>
              <w:t>Harmonogram realizacji zadania spójny oraz adekwatny do poziomu złożoności i liczby planowanych działań</w:t>
            </w:r>
          </w:p>
        </w:tc>
        <w:tc>
          <w:tcPr>
            <w:tcW w:w="1724" w:type="dxa"/>
            <w:vAlign w:val="center"/>
          </w:tcPr>
          <w:p w14:paraId="7D73C3E2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106F75" w:rsidRPr="001D3A8B" w14:paraId="27E76FC4" w14:textId="77777777" w:rsidTr="00E625C3">
        <w:tc>
          <w:tcPr>
            <w:tcW w:w="583" w:type="dxa"/>
            <w:vAlign w:val="center"/>
          </w:tcPr>
          <w:p w14:paraId="6575317E" w14:textId="3797535B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765" w:type="dxa"/>
            <w:vAlign w:val="center"/>
          </w:tcPr>
          <w:p w14:paraId="5BF89E1E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Kalkulacja kosztów (</w:t>
            </w:r>
            <w:r w:rsidRPr="008C43A1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zgodność budżetu z planowanymi zadaniami, zasadność i realność kosztów)</w:t>
            </w:r>
          </w:p>
        </w:tc>
        <w:tc>
          <w:tcPr>
            <w:tcW w:w="1724" w:type="dxa"/>
            <w:vAlign w:val="center"/>
          </w:tcPr>
          <w:p w14:paraId="6BD6BB97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15</w:t>
            </w:r>
          </w:p>
        </w:tc>
      </w:tr>
      <w:tr w:rsidR="00106F75" w:rsidRPr="001D3A8B" w14:paraId="27F21BA6" w14:textId="77777777" w:rsidTr="00E625C3">
        <w:trPr>
          <w:trHeight w:val="444"/>
        </w:trPr>
        <w:tc>
          <w:tcPr>
            <w:tcW w:w="583" w:type="dxa"/>
            <w:vAlign w:val="center"/>
          </w:tcPr>
          <w:p w14:paraId="74B778DC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3.1</w:t>
            </w:r>
          </w:p>
        </w:tc>
        <w:tc>
          <w:tcPr>
            <w:tcW w:w="6765" w:type="dxa"/>
            <w:vAlign w:val="center"/>
          </w:tcPr>
          <w:p w14:paraId="3DA474C7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Celowość i adekwatność planowanych kosztów merytorycznych i kosztów obsługi zadania w stosunku do planowanych rezultatów i działań</w:t>
            </w:r>
          </w:p>
        </w:tc>
        <w:tc>
          <w:tcPr>
            <w:tcW w:w="1724" w:type="dxa"/>
            <w:vAlign w:val="center"/>
          </w:tcPr>
          <w:p w14:paraId="6920BCA6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7</w:t>
            </w:r>
          </w:p>
        </w:tc>
      </w:tr>
      <w:tr w:rsidR="00106F75" w:rsidRPr="001D3A8B" w14:paraId="5AD5A8CE" w14:textId="77777777" w:rsidTr="00E625C3">
        <w:trPr>
          <w:trHeight w:val="444"/>
        </w:trPr>
        <w:tc>
          <w:tcPr>
            <w:tcW w:w="583" w:type="dxa"/>
            <w:vAlign w:val="center"/>
          </w:tcPr>
          <w:p w14:paraId="0E1B8600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3.2</w:t>
            </w:r>
          </w:p>
        </w:tc>
        <w:tc>
          <w:tcPr>
            <w:tcW w:w="6765" w:type="dxa"/>
            <w:vAlign w:val="center"/>
          </w:tcPr>
          <w:p w14:paraId="50F0678B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Sposób i poprawność kalkulacji kosztów oraz zgodność budżetu z planowanymi zadaniami, zasadność i realność kosztów </w:t>
            </w:r>
          </w:p>
        </w:tc>
        <w:tc>
          <w:tcPr>
            <w:tcW w:w="1724" w:type="dxa"/>
            <w:vAlign w:val="center"/>
          </w:tcPr>
          <w:p w14:paraId="31C12C85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8</w:t>
            </w:r>
          </w:p>
        </w:tc>
      </w:tr>
      <w:tr w:rsidR="00106F75" w:rsidRPr="001D3A8B" w14:paraId="307279AC" w14:textId="77777777" w:rsidTr="00E625C3">
        <w:trPr>
          <w:trHeight w:val="444"/>
        </w:trPr>
        <w:tc>
          <w:tcPr>
            <w:tcW w:w="583" w:type="dxa"/>
            <w:vAlign w:val="center"/>
          </w:tcPr>
          <w:p w14:paraId="51B9D368" w14:textId="4365A219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4</w:t>
            </w:r>
          </w:p>
        </w:tc>
        <w:tc>
          <w:tcPr>
            <w:tcW w:w="6765" w:type="dxa"/>
            <w:vAlign w:val="center"/>
          </w:tcPr>
          <w:p w14:paraId="60F01E30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Analiza i ocena realizacji zleconych zadań publicznych w latach ubiegłych, z uwzględnieniem rzetelności i terminowości oraz sposobu rozliczenia otrzymanych środków</w:t>
            </w:r>
          </w:p>
        </w:tc>
        <w:tc>
          <w:tcPr>
            <w:tcW w:w="1724" w:type="dxa"/>
            <w:vAlign w:val="center"/>
          </w:tcPr>
          <w:p w14:paraId="76C2F65E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</w:t>
            </w:r>
          </w:p>
        </w:tc>
      </w:tr>
      <w:tr w:rsidR="00106F75" w:rsidRPr="001D3A8B" w14:paraId="4009DDC7" w14:textId="77777777" w:rsidTr="00E625C3">
        <w:trPr>
          <w:trHeight w:val="442"/>
        </w:trPr>
        <w:tc>
          <w:tcPr>
            <w:tcW w:w="583" w:type="dxa"/>
            <w:vAlign w:val="center"/>
          </w:tcPr>
          <w:p w14:paraId="32B28956" w14:textId="2D088355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4.1</w:t>
            </w:r>
          </w:p>
        </w:tc>
        <w:tc>
          <w:tcPr>
            <w:tcW w:w="6765" w:type="dxa"/>
            <w:vAlign w:val="center"/>
          </w:tcPr>
          <w:p w14:paraId="064B7785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negatywna</w:t>
            </w:r>
          </w:p>
        </w:tc>
        <w:tc>
          <w:tcPr>
            <w:tcW w:w="1724" w:type="dxa"/>
            <w:vAlign w:val="center"/>
          </w:tcPr>
          <w:p w14:paraId="1834E38A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0</w:t>
            </w:r>
          </w:p>
        </w:tc>
      </w:tr>
      <w:tr w:rsidR="00106F75" w:rsidRPr="001D3A8B" w14:paraId="295EF685" w14:textId="77777777" w:rsidTr="00E625C3">
        <w:trPr>
          <w:trHeight w:val="442"/>
        </w:trPr>
        <w:tc>
          <w:tcPr>
            <w:tcW w:w="583" w:type="dxa"/>
            <w:vAlign w:val="center"/>
          </w:tcPr>
          <w:p w14:paraId="558E016B" w14:textId="3AA31D16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4.2</w:t>
            </w:r>
          </w:p>
        </w:tc>
        <w:tc>
          <w:tcPr>
            <w:tcW w:w="6765" w:type="dxa"/>
            <w:vAlign w:val="center"/>
          </w:tcPr>
          <w:p w14:paraId="43D955D0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neutralna oraz dla nowych organizacji, które dotychczas nie otrzymały dotacji z budżetu Miasta Poznania</w:t>
            </w:r>
          </w:p>
        </w:tc>
        <w:tc>
          <w:tcPr>
            <w:tcW w:w="1724" w:type="dxa"/>
            <w:vAlign w:val="center"/>
          </w:tcPr>
          <w:p w14:paraId="03BDF4A4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</w:tr>
      <w:tr w:rsidR="00106F75" w:rsidRPr="001D3A8B" w14:paraId="46458EA9" w14:textId="77777777" w:rsidTr="00E625C3">
        <w:trPr>
          <w:trHeight w:val="442"/>
        </w:trPr>
        <w:tc>
          <w:tcPr>
            <w:tcW w:w="583" w:type="dxa"/>
            <w:vAlign w:val="center"/>
          </w:tcPr>
          <w:p w14:paraId="3B2415F9" w14:textId="1E9F9A3A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4.3</w:t>
            </w:r>
          </w:p>
        </w:tc>
        <w:tc>
          <w:tcPr>
            <w:tcW w:w="6765" w:type="dxa"/>
            <w:vAlign w:val="center"/>
          </w:tcPr>
          <w:p w14:paraId="726BBA22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pozytywna</w:t>
            </w:r>
          </w:p>
        </w:tc>
        <w:tc>
          <w:tcPr>
            <w:tcW w:w="1724" w:type="dxa"/>
            <w:vAlign w:val="center"/>
          </w:tcPr>
          <w:p w14:paraId="29D0B1E6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106F75" w:rsidRPr="001D3A8B" w14:paraId="0917768A" w14:textId="77777777" w:rsidTr="00E625C3">
        <w:tc>
          <w:tcPr>
            <w:tcW w:w="583" w:type="dxa"/>
            <w:vAlign w:val="center"/>
          </w:tcPr>
          <w:p w14:paraId="757EB585" w14:textId="418452D3" w:rsidR="00106F75" w:rsidRPr="008C43A1" w:rsidRDefault="00F22C14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X</w:t>
            </w:r>
          </w:p>
        </w:tc>
        <w:tc>
          <w:tcPr>
            <w:tcW w:w="6765" w:type="dxa"/>
            <w:vAlign w:val="center"/>
          </w:tcPr>
          <w:p w14:paraId="19069E23" w14:textId="77777777" w:rsidR="00106F75" w:rsidRPr="008C43A1" w:rsidRDefault="00106F75" w:rsidP="00C85D1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Ogółem</w:t>
            </w:r>
          </w:p>
        </w:tc>
        <w:tc>
          <w:tcPr>
            <w:tcW w:w="1724" w:type="dxa"/>
            <w:vAlign w:val="center"/>
          </w:tcPr>
          <w:p w14:paraId="2DED7111" w14:textId="77777777" w:rsidR="00106F75" w:rsidRPr="008C43A1" w:rsidRDefault="00106F75" w:rsidP="00300D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100</w:t>
            </w:r>
          </w:p>
        </w:tc>
      </w:tr>
    </w:tbl>
    <w:p w14:paraId="5D7EA82D" w14:textId="7109E1E0" w:rsidR="00B20606" w:rsidRPr="00CF3FB4" w:rsidRDefault="003D4A36" w:rsidP="00767E67">
      <w:pPr>
        <w:suppressAutoHyphens w:val="0"/>
        <w:spacing w:before="240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 xml:space="preserve">VII. </w:t>
      </w:r>
      <w:r w:rsidR="00B20606" w:rsidRPr="00CF3FB4">
        <w:rPr>
          <w:rFonts w:ascii="Arial" w:hAnsi="Arial" w:cs="Arial"/>
          <w:b/>
          <w:sz w:val="22"/>
          <w:szCs w:val="22"/>
        </w:rPr>
        <w:t>Przetwarzanie danych osobowych</w:t>
      </w:r>
    </w:p>
    <w:p w14:paraId="5F06B5D7" w14:textId="77777777" w:rsidR="00B20606" w:rsidRPr="00CF3FB4" w:rsidRDefault="00B20606" w:rsidP="00767E67">
      <w:pPr>
        <w:numPr>
          <w:ilvl w:val="0"/>
          <w:numId w:val="8"/>
        </w:numPr>
        <w:spacing w:before="240"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Administratorem danych osobowych, przetwarzanych w ramach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>konkursu</w:t>
      </w:r>
      <w:r w:rsidR="001E0A2F" w:rsidRPr="00CF3FB4">
        <w:rPr>
          <w:rFonts w:ascii="Arial" w:hAnsi="Arial" w:cs="Arial"/>
          <w:sz w:val="22"/>
          <w:szCs w:val="22"/>
        </w:rPr>
        <w:t xml:space="preserve"> ofert</w:t>
      </w:r>
      <w:r w:rsidRPr="00CF3FB4">
        <w:rPr>
          <w:rFonts w:ascii="Arial" w:hAnsi="Arial" w:cs="Arial"/>
          <w:sz w:val="22"/>
          <w:szCs w:val="22"/>
        </w:rPr>
        <w:t>, jest Prezydent Miasta Poznania, z siedzibą przy placu Kolegiackim 17, 61-841 Poznań.</w:t>
      </w:r>
    </w:p>
    <w:p w14:paraId="1F7ADDBD" w14:textId="77777777" w:rsidR="00B20606" w:rsidRPr="00CF3FB4" w:rsidRDefault="00B20606" w:rsidP="00300D61">
      <w:pPr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Wyznaczono inspektora ochrony danych, z którym można się kontaktować poprzez </w:t>
      </w:r>
      <w:r w:rsidR="00522D25">
        <w:rPr>
          <w:rFonts w:ascii="Arial" w:hAnsi="Arial" w:cs="Arial"/>
          <w:sz w:val="22"/>
          <w:szCs w:val="22"/>
        </w:rPr>
        <w:br/>
      </w:r>
      <w:r w:rsidRPr="00CF3FB4">
        <w:rPr>
          <w:rFonts w:ascii="Arial" w:hAnsi="Arial" w:cs="Arial"/>
          <w:sz w:val="22"/>
          <w:szCs w:val="22"/>
        </w:rPr>
        <w:t xml:space="preserve">e-mail: </w:t>
      </w:r>
      <w:hyperlink r:id="rId15" w:history="1">
        <w:r w:rsidRPr="00CF3FB4">
          <w:rPr>
            <w:rFonts w:ascii="Arial" w:hAnsi="Arial" w:cs="Arial"/>
            <w:sz w:val="22"/>
            <w:szCs w:val="22"/>
          </w:rPr>
          <w:t>iod@um.poznan.pl</w:t>
        </w:r>
      </w:hyperlink>
      <w:r w:rsidRPr="00CF3FB4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47994CF6" w14:textId="162BD8E8" w:rsidR="00B20606" w:rsidRPr="00CF3FB4" w:rsidRDefault="00B20606" w:rsidP="00300D61">
      <w:pPr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osobowe </w:t>
      </w:r>
      <w:r w:rsidR="00522D25" w:rsidRPr="00CF3FB4">
        <w:rPr>
          <w:rFonts w:ascii="Arial" w:hAnsi="Arial" w:cs="Arial"/>
          <w:sz w:val="22"/>
          <w:szCs w:val="22"/>
        </w:rPr>
        <w:t xml:space="preserve">będą </w:t>
      </w:r>
      <w:r w:rsidRPr="00CF3FB4">
        <w:rPr>
          <w:rFonts w:ascii="Arial" w:hAnsi="Arial" w:cs="Arial"/>
          <w:sz w:val="22"/>
          <w:szCs w:val="22"/>
        </w:rPr>
        <w:t>przetwarzane w celu wypełnienia obowiązku prawnego wynikającego z ustawy z dnia 24 kwietnia 2003 r. o działalności pożytku publicznego i</w:t>
      </w:r>
      <w:r w:rsidR="00522D25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>o wolontariacie, którym jest przeprowadzenie otwartego konkursu ofert na powierzeni</w:t>
      </w:r>
      <w:r w:rsidR="00812241">
        <w:rPr>
          <w:rFonts w:ascii="Arial" w:hAnsi="Arial" w:cs="Arial"/>
          <w:sz w:val="22"/>
          <w:szCs w:val="22"/>
        </w:rPr>
        <w:t>e</w:t>
      </w:r>
      <w:r w:rsidRPr="00CF3FB4">
        <w:rPr>
          <w:rFonts w:ascii="Arial" w:hAnsi="Arial" w:cs="Arial"/>
          <w:sz w:val="22"/>
          <w:szCs w:val="22"/>
        </w:rPr>
        <w:t xml:space="preserve"> realizacji zadań Miasta Poznania. </w:t>
      </w:r>
    </w:p>
    <w:p w14:paraId="5F2A6723" w14:textId="77777777" w:rsidR="00B20606" w:rsidRPr="00CF3FB4" w:rsidRDefault="00B20606" w:rsidP="00300D61">
      <w:pPr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78C38786" w14:textId="77777777" w:rsidR="00B20606" w:rsidRPr="00CF3FB4" w:rsidRDefault="00B20606" w:rsidP="00300D61">
      <w:pPr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Osoby, których dane dotyczą, mają prawo do:</w:t>
      </w:r>
    </w:p>
    <w:p w14:paraId="00330968" w14:textId="77777777" w:rsidR="00B20606" w:rsidRPr="00CF3FB4" w:rsidRDefault="00B20606" w:rsidP="00300D61">
      <w:pPr>
        <w:numPr>
          <w:ilvl w:val="1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dostępu do swoich danych osobowych;</w:t>
      </w:r>
    </w:p>
    <w:p w14:paraId="40FC99A5" w14:textId="77777777" w:rsidR="00B20606" w:rsidRPr="00CF3FB4" w:rsidRDefault="00B20606" w:rsidP="00300D61">
      <w:pPr>
        <w:numPr>
          <w:ilvl w:val="1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359F37FE" w14:textId="77777777" w:rsidR="00B20606" w:rsidRPr="00CF3FB4" w:rsidRDefault="00B20606" w:rsidP="00300D61">
      <w:pPr>
        <w:numPr>
          <w:ilvl w:val="1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usunięcia danych, gdy:</w:t>
      </w:r>
    </w:p>
    <w:p w14:paraId="3833E676" w14:textId="77777777" w:rsidR="00B20606" w:rsidRPr="00CF3FB4" w:rsidRDefault="00B20606" w:rsidP="00300D61">
      <w:pPr>
        <w:numPr>
          <w:ilvl w:val="2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nie są już niezbędne do celów, </w:t>
      </w:r>
      <w:r w:rsidR="00522D25">
        <w:rPr>
          <w:rFonts w:ascii="Arial" w:hAnsi="Arial" w:cs="Arial"/>
          <w:sz w:val="22"/>
          <w:szCs w:val="22"/>
        </w:rPr>
        <w:t>w związku z którymi</w:t>
      </w:r>
      <w:r w:rsidRPr="00CF3FB4">
        <w:rPr>
          <w:rFonts w:ascii="Arial" w:hAnsi="Arial" w:cs="Arial"/>
          <w:sz w:val="22"/>
          <w:szCs w:val="22"/>
        </w:rPr>
        <w:t xml:space="preserve"> zostały zebrane,</w:t>
      </w:r>
    </w:p>
    <w:p w14:paraId="3A1D18E1" w14:textId="77777777" w:rsidR="00B20606" w:rsidRPr="00CF3FB4" w:rsidRDefault="00B20606" w:rsidP="00300D61">
      <w:pPr>
        <w:numPr>
          <w:ilvl w:val="2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dane przetwarzane są niezgodnie z prawem;</w:t>
      </w:r>
    </w:p>
    <w:p w14:paraId="09504BAE" w14:textId="77777777" w:rsidR="00B20606" w:rsidRPr="00CF3FB4" w:rsidRDefault="00B20606" w:rsidP="00300D61">
      <w:pPr>
        <w:numPr>
          <w:ilvl w:val="1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ograniczenia przetwarzania, gdy:</w:t>
      </w:r>
    </w:p>
    <w:p w14:paraId="687400D0" w14:textId="77777777" w:rsidR="00B20606" w:rsidRPr="00CF3FB4" w:rsidRDefault="00B20606" w:rsidP="00300D61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osoby te kwestionują prawidłowość danych,</w:t>
      </w:r>
    </w:p>
    <w:p w14:paraId="45502B04" w14:textId="77777777" w:rsidR="00B20606" w:rsidRPr="00CF3FB4" w:rsidRDefault="00B20606" w:rsidP="00300D61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przetwarzanie jest niezgodne z prawem, a osoby te sprzeciwiają się usunięciu danych,</w:t>
      </w:r>
    </w:p>
    <w:p w14:paraId="2F8F112B" w14:textId="77777777" w:rsidR="00B20606" w:rsidRPr="00CF3FB4" w:rsidRDefault="00522D25" w:rsidP="00300D61">
      <w:pPr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</w:t>
      </w:r>
      <w:r w:rsidR="00B20606" w:rsidRPr="00CF3FB4">
        <w:rPr>
          <w:rFonts w:ascii="Arial" w:hAnsi="Arial" w:cs="Arial"/>
          <w:sz w:val="22"/>
          <w:szCs w:val="22"/>
        </w:rPr>
        <w:t>dministrator nie potrzebuje już danych osobowych do celów przetwarzania, ale są one potrzebne osobom, których dane dotyczą, do ustalenia, dochodzenia lub obrony roszczeń.</w:t>
      </w:r>
    </w:p>
    <w:p w14:paraId="1E927ADC" w14:textId="77777777" w:rsidR="00B20606" w:rsidRPr="00CF3FB4" w:rsidRDefault="00B20606" w:rsidP="00300D61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Ma Pani/Pan prawo do wniesienia skargi do organu nadzorczego, którym jest Prezes Urzędu Ochrony Danych Osobowych.</w:t>
      </w:r>
    </w:p>
    <w:p w14:paraId="74801466" w14:textId="77777777" w:rsidR="00B20606" w:rsidRPr="00CF3FB4" w:rsidRDefault="00B20606" w:rsidP="00300D61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Podanie danych osobowych jest dobrowolne, jednakże ich niepodanie uniemożliwia wzięcie udziału w otwartym konkursie ofert. </w:t>
      </w:r>
    </w:p>
    <w:p w14:paraId="709B7C05" w14:textId="77777777" w:rsidR="00B20606" w:rsidRPr="00CF3FB4" w:rsidRDefault="00B20606" w:rsidP="00300D61">
      <w:pPr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Dane osobowe nie będą przetwarzane w sposób opierający się wyłącznie na zautomatyzowanym przetwarzaniu, w tym profilowaniu.</w:t>
      </w:r>
    </w:p>
    <w:p w14:paraId="17F1CC79" w14:textId="77777777" w:rsidR="003146A4" w:rsidRPr="00CF3FB4" w:rsidRDefault="003146A4" w:rsidP="00300D61">
      <w:pPr>
        <w:numPr>
          <w:ilvl w:val="0"/>
          <w:numId w:val="5"/>
        </w:numPr>
        <w:spacing w:line="360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eastAsia="Calibri" w:hAnsi="Arial" w:cs="Arial"/>
          <w:iCs/>
          <w:sz w:val="22"/>
          <w:szCs w:val="22"/>
          <w:lang w:eastAsia="en-US"/>
        </w:rPr>
        <w:t>Odbiorcami Pani/Pana danych mogą być:</w:t>
      </w:r>
    </w:p>
    <w:p w14:paraId="323DECCA" w14:textId="77777777" w:rsidR="003146A4" w:rsidRPr="00CF3FB4" w:rsidRDefault="003146A4" w:rsidP="00300D61">
      <w:pPr>
        <w:pStyle w:val="NormalnyWeb"/>
        <w:numPr>
          <w:ilvl w:val="0"/>
          <w:numId w:val="11"/>
        </w:numPr>
        <w:suppressAutoHyphens w:val="0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podmioty, którym </w:t>
      </w:r>
      <w:r w:rsidR="00522D25">
        <w:rPr>
          <w:rFonts w:ascii="Arial" w:hAnsi="Arial" w:cs="Arial"/>
          <w:sz w:val="22"/>
          <w:szCs w:val="22"/>
        </w:rPr>
        <w:t>a</w:t>
      </w:r>
      <w:r w:rsidRPr="00CF3FB4">
        <w:rPr>
          <w:rFonts w:ascii="Arial" w:hAnsi="Arial" w:cs="Arial"/>
          <w:sz w:val="22"/>
          <w:szCs w:val="22"/>
        </w:rPr>
        <w:t xml:space="preserve">dministrator powierza </w:t>
      </w:r>
      <w:r w:rsidR="00AC0249" w:rsidRPr="00CF3FB4">
        <w:rPr>
          <w:rFonts w:ascii="Arial" w:hAnsi="Arial" w:cs="Arial"/>
          <w:sz w:val="22"/>
          <w:szCs w:val="22"/>
        </w:rPr>
        <w:t xml:space="preserve">lub </w:t>
      </w:r>
      <w:r w:rsidRPr="00CF3FB4">
        <w:rPr>
          <w:rFonts w:ascii="Arial" w:hAnsi="Arial" w:cs="Arial"/>
          <w:sz w:val="22"/>
          <w:szCs w:val="22"/>
        </w:rPr>
        <w:t>powierzy przetwarzanie danych osobowych, w szczególności dostawcy systemów informatycznych oraz podmioty zapewniające asystę i wsparcie techniczne dla systemów informatycznych</w:t>
      </w:r>
      <w:r w:rsidR="00522D25">
        <w:rPr>
          <w:rFonts w:ascii="Arial" w:hAnsi="Arial" w:cs="Arial"/>
          <w:sz w:val="22"/>
          <w:szCs w:val="22"/>
        </w:rPr>
        <w:t>;</w:t>
      </w:r>
    </w:p>
    <w:p w14:paraId="0CB1C905" w14:textId="77777777" w:rsidR="00B20606" w:rsidRPr="00CF3FB4" w:rsidRDefault="003146A4" w:rsidP="00300D61">
      <w:pPr>
        <w:numPr>
          <w:ilvl w:val="0"/>
          <w:numId w:val="11"/>
        </w:numPr>
        <w:spacing w:line="360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1B796ACF" w14:textId="77777777" w:rsidR="00B20606" w:rsidRPr="00CF3FB4" w:rsidRDefault="00B20606" w:rsidP="00300D61">
      <w:pPr>
        <w:numPr>
          <w:ilvl w:val="0"/>
          <w:numId w:val="5"/>
        </w:numPr>
        <w:spacing w:line="360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Administratorem danych osobowych</w:t>
      </w:r>
      <w:r w:rsidR="00B61DB7">
        <w:rPr>
          <w:rFonts w:ascii="Arial" w:hAnsi="Arial" w:cs="Arial"/>
          <w:sz w:val="22"/>
          <w:szCs w:val="22"/>
        </w:rPr>
        <w:t>,</w:t>
      </w:r>
      <w:r w:rsidRPr="00CF3FB4">
        <w:rPr>
          <w:rFonts w:ascii="Arial" w:hAnsi="Arial" w:cs="Arial"/>
          <w:sz w:val="22"/>
          <w:szCs w:val="22"/>
        </w:rPr>
        <w:t xml:space="preserve"> w rozumieniu rozporządzenia Parlamentu Europejskiego i Rady (UE) 2016/679 z dnia 27 kwietnia 2016 r. w sprawie ochrony osób fizycznych w związku z przetwarzaniem danych osobowych i w sprawie swobodnego przepływu takich danych oraz uchylenia dyrektywy 95/46/WE (zwanego dalej RODO), </w:t>
      </w:r>
      <w:r w:rsidR="00B61DB7">
        <w:rPr>
          <w:rFonts w:ascii="Arial" w:hAnsi="Arial" w:cs="Arial"/>
          <w:sz w:val="22"/>
          <w:szCs w:val="22"/>
        </w:rPr>
        <w:t>a także</w:t>
      </w:r>
      <w:r w:rsidR="00B61DB7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ustawy z dnia 10 maja 2018 r. o ochronie dan</w:t>
      </w:r>
      <w:r w:rsidR="00636C35">
        <w:rPr>
          <w:rFonts w:ascii="Arial" w:hAnsi="Arial" w:cs="Arial"/>
          <w:sz w:val="22"/>
          <w:szCs w:val="22"/>
        </w:rPr>
        <w:t>ych osobowych,</w:t>
      </w:r>
      <w:r w:rsidRPr="00CF3FB4">
        <w:rPr>
          <w:rFonts w:ascii="Arial" w:hAnsi="Arial" w:cs="Arial"/>
          <w:sz w:val="22"/>
          <w:szCs w:val="22"/>
        </w:rPr>
        <w:t xml:space="preserve"> przetwarzanych w związku z wykonywaniem zadania publicznego, </w:t>
      </w:r>
      <w:r w:rsidR="001E0A2F" w:rsidRPr="00CF3FB4">
        <w:rPr>
          <w:rFonts w:ascii="Arial" w:hAnsi="Arial" w:cs="Arial"/>
          <w:sz w:val="22"/>
          <w:szCs w:val="22"/>
        </w:rPr>
        <w:t xml:space="preserve">które </w:t>
      </w:r>
      <w:r w:rsidRPr="00CF3FB4">
        <w:rPr>
          <w:rFonts w:ascii="Arial" w:hAnsi="Arial" w:cs="Arial"/>
          <w:sz w:val="22"/>
          <w:szCs w:val="22"/>
        </w:rPr>
        <w:t>realizowane</w:t>
      </w:r>
      <w:r w:rsidR="001E0A2F" w:rsidRPr="00CF3FB4">
        <w:rPr>
          <w:rFonts w:ascii="Arial" w:hAnsi="Arial" w:cs="Arial"/>
          <w:sz w:val="22"/>
          <w:szCs w:val="22"/>
        </w:rPr>
        <w:t xml:space="preserve"> będzie</w:t>
      </w:r>
      <w:r w:rsidRPr="00CF3FB4">
        <w:rPr>
          <w:rFonts w:ascii="Arial" w:hAnsi="Arial" w:cs="Arial"/>
          <w:sz w:val="22"/>
          <w:szCs w:val="22"/>
        </w:rPr>
        <w:t xml:space="preserve"> </w:t>
      </w:r>
      <w:r w:rsidR="001E0A2F" w:rsidRPr="00CF3FB4">
        <w:rPr>
          <w:rFonts w:ascii="Arial" w:hAnsi="Arial" w:cs="Arial"/>
          <w:sz w:val="22"/>
          <w:szCs w:val="22"/>
        </w:rPr>
        <w:t>po</w:t>
      </w:r>
      <w:r w:rsidR="00CF039F" w:rsidRPr="00CF3FB4">
        <w:rPr>
          <w:rFonts w:ascii="Arial" w:hAnsi="Arial" w:cs="Arial"/>
          <w:sz w:val="22"/>
          <w:szCs w:val="22"/>
        </w:rPr>
        <w:t> </w:t>
      </w:r>
      <w:r w:rsidR="001E0A2F" w:rsidRPr="00CF3FB4">
        <w:rPr>
          <w:rFonts w:ascii="Arial" w:hAnsi="Arial" w:cs="Arial"/>
          <w:sz w:val="22"/>
          <w:szCs w:val="22"/>
        </w:rPr>
        <w:t xml:space="preserve">rozstrzygnięciu </w:t>
      </w:r>
      <w:r w:rsidRPr="00CF3FB4">
        <w:rPr>
          <w:rFonts w:ascii="Arial" w:hAnsi="Arial" w:cs="Arial"/>
          <w:sz w:val="22"/>
          <w:szCs w:val="22"/>
        </w:rPr>
        <w:t xml:space="preserve">niniejszego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 xml:space="preserve">konkursu ofert, </w:t>
      </w:r>
      <w:r w:rsidR="001E0A2F" w:rsidRPr="00CF3FB4">
        <w:rPr>
          <w:rFonts w:ascii="Arial" w:hAnsi="Arial" w:cs="Arial"/>
          <w:sz w:val="22"/>
          <w:szCs w:val="22"/>
        </w:rPr>
        <w:t>będzie</w:t>
      </w:r>
      <w:r w:rsidR="00AB120E" w:rsidRPr="00CF3FB4">
        <w:rPr>
          <w:rFonts w:ascii="Arial" w:hAnsi="Arial" w:cs="Arial"/>
          <w:sz w:val="22"/>
          <w:szCs w:val="22"/>
        </w:rPr>
        <w:t xml:space="preserve"> oferent</w:t>
      </w:r>
      <w:r w:rsidRPr="00CF3FB4">
        <w:rPr>
          <w:rFonts w:ascii="Arial" w:hAnsi="Arial" w:cs="Arial"/>
          <w:sz w:val="22"/>
          <w:szCs w:val="22"/>
        </w:rPr>
        <w:t>.</w:t>
      </w:r>
    </w:p>
    <w:p w14:paraId="4375EA71" w14:textId="5E8DC03B" w:rsidR="00B20606" w:rsidRPr="00521AE2" w:rsidRDefault="00D854C0" w:rsidP="00300D61">
      <w:pPr>
        <w:numPr>
          <w:ilvl w:val="0"/>
          <w:numId w:val="5"/>
        </w:numPr>
        <w:spacing w:line="360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Oferent</w:t>
      </w:r>
      <w:r w:rsidR="00B20606" w:rsidRPr="00CF3FB4">
        <w:rPr>
          <w:rFonts w:ascii="Arial" w:hAnsi="Arial" w:cs="Arial"/>
          <w:sz w:val="22"/>
          <w:szCs w:val="22"/>
        </w:rPr>
        <w:t xml:space="preserve"> </w:t>
      </w:r>
      <w:r w:rsidR="00B61DB7" w:rsidRPr="00CF3FB4">
        <w:rPr>
          <w:rFonts w:ascii="Arial" w:hAnsi="Arial" w:cs="Arial"/>
          <w:sz w:val="22"/>
          <w:szCs w:val="22"/>
        </w:rPr>
        <w:t xml:space="preserve">jest </w:t>
      </w:r>
      <w:r w:rsidR="00B20606" w:rsidRPr="00CF3FB4">
        <w:rPr>
          <w:rFonts w:ascii="Arial" w:hAnsi="Arial" w:cs="Arial"/>
          <w:sz w:val="22"/>
          <w:szCs w:val="22"/>
        </w:rPr>
        <w:t xml:space="preserve">zobowiązany stosować RODO oraz ustawę z dnia 10 maja 2018 r. o ochronie danych osobowych przy przetwarzaniu danych osobowych, gromadzonych zarówno w wersji papierowej, jak i elektronicznej, w ramach zadania publicznego, </w:t>
      </w:r>
      <w:r w:rsidR="001E0A2F" w:rsidRPr="00CF3FB4">
        <w:rPr>
          <w:rFonts w:ascii="Arial" w:hAnsi="Arial" w:cs="Arial"/>
          <w:sz w:val="22"/>
          <w:szCs w:val="22"/>
        </w:rPr>
        <w:t xml:space="preserve">które realizowane będzie po rozstrzygnięciu </w:t>
      </w:r>
      <w:r w:rsidR="00B20606" w:rsidRPr="00CF3FB4">
        <w:rPr>
          <w:rFonts w:ascii="Arial" w:hAnsi="Arial" w:cs="Arial"/>
          <w:sz w:val="22"/>
          <w:szCs w:val="22"/>
        </w:rPr>
        <w:t xml:space="preserve">niniejszego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="00B20606" w:rsidRPr="00CF3FB4">
        <w:rPr>
          <w:rFonts w:ascii="Arial" w:hAnsi="Arial" w:cs="Arial"/>
          <w:sz w:val="22"/>
          <w:szCs w:val="22"/>
        </w:rPr>
        <w:t>konkursu ofert.</w:t>
      </w:r>
    </w:p>
    <w:p w14:paraId="7F146D73" w14:textId="77777777" w:rsidR="00521AE2" w:rsidRPr="00521AE2" w:rsidRDefault="00521AE2" w:rsidP="00521AE2">
      <w:pPr>
        <w:spacing w:line="360" w:lineRule="auto"/>
        <w:ind w:left="720"/>
        <w:rPr>
          <w:rFonts w:ascii="Arial" w:eastAsia="Calibri" w:hAnsi="Arial" w:cs="Arial"/>
          <w:iCs/>
          <w:sz w:val="22"/>
          <w:szCs w:val="22"/>
          <w:lang w:eastAsia="en-US"/>
        </w:rPr>
      </w:pPr>
    </w:p>
    <w:p w14:paraId="1DAFC892" w14:textId="77777777" w:rsidR="001D2AB3" w:rsidRPr="00CF3FB4" w:rsidRDefault="001D2AB3" w:rsidP="00300D6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F3FB4">
        <w:rPr>
          <w:rFonts w:ascii="Arial" w:hAnsi="Arial" w:cs="Arial"/>
          <w:b/>
          <w:bCs/>
          <w:sz w:val="22"/>
          <w:szCs w:val="22"/>
        </w:rPr>
        <w:t>VI</w:t>
      </w:r>
      <w:r w:rsidR="003D4A36" w:rsidRPr="00CF3FB4">
        <w:rPr>
          <w:rFonts w:ascii="Arial" w:hAnsi="Arial" w:cs="Arial"/>
          <w:b/>
          <w:bCs/>
          <w:sz w:val="22"/>
          <w:szCs w:val="22"/>
        </w:rPr>
        <w:t>II</w:t>
      </w:r>
      <w:r w:rsidRPr="00CF3FB4">
        <w:rPr>
          <w:rFonts w:ascii="Arial" w:hAnsi="Arial" w:cs="Arial"/>
          <w:b/>
          <w:bCs/>
          <w:sz w:val="22"/>
          <w:szCs w:val="22"/>
        </w:rPr>
        <w:t xml:space="preserve">. Wyniki </w:t>
      </w:r>
      <w:r w:rsidR="001E0A2F" w:rsidRPr="00CF3FB4">
        <w:rPr>
          <w:rFonts w:ascii="Arial" w:hAnsi="Arial" w:cs="Arial"/>
          <w:b/>
          <w:bCs/>
          <w:sz w:val="22"/>
          <w:szCs w:val="22"/>
        </w:rPr>
        <w:t xml:space="preserve">otwartego </w:t>
      </w:r>
      <w:r w:rsidRPr="00CF3FB4">
        <w:rPr>
          <w:rFonts w:ascii="Arial" w:hAnsi="Arial" w:cs="Arial"/>
          <w:b/>
          <w:bCs/>
          <w:sz w:val="22"/>
          <w:szCs w:val="22"/>
        </w:rPr>
        <w:t>konkursu</w:t>
      </w:r>
      <w:r w:rsidR="001E0A2F" w:rsidRPr="00CF3FB4">
        <w:rPr>
          <w:rFonts w:ascii="Arial" w:hAnsi="Arial" w:cs="Arial"/>
          <w:b/>
          <w:bCs/>
          <w:sz w:val="22"/>
          <w:szCs w:val="22"/>
        </w:rPr>
        <w:t xml:space="preserve"> ofert</w:t>
      </w:r>
    </w:p>
    <w:p w14:paraId="7BAE4281" w14:textId="77777777" w:rsidR="00CA6DEE" w:rsidRPr="00CF3FB4" w:rsidRDefault="00B20606" w:rsidP="00300D61">
      <w:p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Wyniki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>konkursu</w:t>
      </w:r>
      <w:r w:rsidR="001E0A2F" w:rsidRPr="00CF3FB4">
        <w:rPr>
          <w:rFonts w:ascii="Arial" w:hAnsi="Arial" w:cs="Arial"/>
          <w:sz w:val="22"/>
          <w:szCs w:val="22"/>
        </w:rPr>
        <w:t xml:space="preserve"> ofert</w:t>
      </w:r>
      <w:r w:rsidRPr="00CF3FB4">
        <w:rPr>
          <w:rFonts w:ascii="Arial" w:hAnsi="Arial" w:cs="Arial"/>
          <w:sz w:val="22"/>
          <w:szCs w:val="22"/>
        </w:rPr>
        <w:t xml:space="preserve"> zostaną podane do publicznej wiadomości w formie zarządzenia Prezydenta Miasta Poznania umieszczonego w Biuletynie Informacji Publicznej Miasta Poznania, </w:t>
      </w:r>
      <w:r w:rsidR="001E0A2F" w:rsidRPr="00CF3FB4">
        <w:rPr>
          <w:rFonts w:ascii="Arial" w:hAnsi="Arial" w:cs="Arial"/>
          <w:sz w:val="22"/>
          <w:szCs w:val="22"/>
        </w:rPr>
        <w:t>na</w:t>
      </w:r>
      <w:r w:rsidR="00CF039F" w:rsidRPr="00CF3FB4">
        <w:rPr>
          <w:rFonts w:ascii="Arial" w:hAnsi="Arial" w:cs="Arial"/>
          <w:sz w:val="22"/>
          <w:szCs w:val="22"/>
        </w:rPr>
        <w:t> </w:t>
      </w:r>
      <w:r w:rsidR="001D2AB3" w:rsidRPr="00CF3FB4">
        <w:rPr>
          <w:rFonts w:ascii="Arial" w:hAnsi="Arial" w:cs="Arial"/>
          <w:sz w:val="22"/>
          <w:szCs w:val="22"/>
        </w:rPr>
        <w:t>Elektronicznej Tablicy Ogłoszeń U</w:t>
      </w:r>
      <w:r w:rsidR="00975730" w:rsidRPr="00CF3FB4">
        <w:rPr>
          <w:rFonts w:ascii="Arial" w:hAnsi="Arial" w:cs="Arial"/>
          <w:sz w:val="22"/>
          <w:szCs w:val="22"/>
        </w:rPr>
        <w:t>rzędu Miasta Poznania</w:t>
      </w:r>
      <w:r w:rsidRPr="00CF3FB4">
        <w:rPr>
          <w:rFonts w:ascii="Arial" w:hAnsi="Arial" w:cs="Arial"/>
          <w:sz w:val="22"/>
          <w:szCs w:val="22"/>
        </w:rPr>
        <w:t xml:space="preserve"> oraz na stronie internetowej Miasta Poznania, a</w:t>
      </w:r>
      <w:r w:rsidR="00BD5530" w:rsidRPr="00CF3FB4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 xml:space="preserve">także w formie wykazu na platformie. </w:t>
      </w:r>
    </w:p>
    <w:p w14:paraId="673A5B47" w14:textId="77777777" w:rsidR="00CA6DEE" w:rsidRPr="00CF3FB4" w:rsidRDefault="00CA6DEE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56FDFAC2" w14:textId="77777777" w:rsidR="00A2479B" w:rsidRDefault="00A2479B">
      <w:pPr>
        <w:suppressAutoHyphens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4CC9BEB" w14:textId="38CE2213" w:rsidR="00CA6DEE" w:rsidRPr="00CF3FB4" w:rsidRDefault="00CA6DEE" w:rsidP="00300D6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>IX. Dodatkowe informacje</w:t>
      </w:r>
    </w:p>
    <w:p w14:paraId="78865A23" w14:textId="49420596" w:rsidR="00B20606" w:rsidRPr="00CF3FB4" w:rsidRDefault="00B20606" w:rsidP="00300D61">
      <w:p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Dodatkowe informacje </w:t>
      </w:r>
      <w:r w:rsidR="00975730" w:rsidRPr="00CF3FB4">
        <w:rPr>
          <w:rFonts w:ascii="Arial" w:hAnsi="Arial" w:cs="Arial"/>
          <w:sz w:val="22"/>
          <w:szCs w:val="22"/>
        </w:rPr>
        <w:t xml:space="preserve">o </w:t>
      </w:r>
      <w:r w:rsidR="00DA1FD2" w:rsidRPr="00CF3FB4">
        <w:rPr>
          <w:rFonts w:ascii="Arial" w:hAnsi="Arial" w:cs="Arial"/>
          <w:sz w:val="22"/>
          <w:szCs w:val="22"/>
        </w:rPr>
        <w:t xml:space="preserve">otwartym </w:t>
      </w:r>
      <w:r w:rsidR="00975730" w:rsidRPr="00CF3FB4">
        <w:rPr>
          <w:rFonts w:ascii="Arial" w:hAnsi="Arial" w:cs="Arial"/>
          <w:sz w:val="22"/>
          <w:szCs w:val="22"/>
        </w:rPr>
        <w:t xml:space="preserve">konkursie </w:t>
      </w:r>
      <w:r w:rsidR="00187A2B" w:rsidRPr="00CF3FB4">
        <w:rPr>
          <w:rFonts w:ascii="Arial" w:hAnsi="Arial" w:cs="Arial"/>
          <w:sz w:val="22"/>
          <w:szCs w:val="22"/>
        </w:rPr>
        <w:t xml:space="preserve">ofert </w:t>
      </w:r>
      <w:r w:rsidRPr="00CF3FB4">
        <w:rPr>
          <w:rFonts w:ascii="Arial" w:hAnsi="Arial" w:cs="Arial"/>
          <w:sz w:val="22"/>
          <w:szCs w:val="22"/>
        </w:rPr>
        <w:t xml:space="preserve">można uzyskać w </w:t>
      </w:r>
      <w:r w:rsidR="00B2652B">
        <w:rPr>
          <w:rFonts w:ascii="Arial" w:hAnsi="Arial" w:cs="Arial"/>
          <w:sz w:val="22"/>
          <w:szCs w:val="22"/>
        </w:rPr>
        <w:t xml:space="preserve">Biurze Spraw Lokalowych Urzędu Miasta Poznania, </w:t>
      </w:r>
      <w:r w:rsidR="00B2652B" w:rsidRPr="00B2652B">
        <w:rPr>
          <w:rFonts w:ascii="Arial" w:hAnsi="Arial" w:cs="Arial"/>
          <w:sz w:val="22"/>
          <w:szCs w:val="22"/>
        </w:rPr>
        <w:t xml:space="preserve">ul. Matejki 50, tel. (61) 878 </w:t>
      </w:r>
      <w:r w:rsidR="00B2652B">
        <w:rPr>
          <w:rFonts w:ascii="Arial" w:hAnsi="Arial" w:cs="Arial"/>
          <w:sz w:val="22"/>
          <w:szCs w:val="22"/>
        </w:rPr>
        <w:t>1650</w:t>
      </w:r>
      <w:r w:rsidR="00B2652B" w:rsidRPr="00B2652B">
        <w:rPr>
          <w:rFonts w:ascii="Arial" w:hAnsi="Arial" w:cs="Arial"/>
          <w:sz w:val="22"/>
          <w:szCs w:val="22"/>
        </w:rPr>
        <w:t xml:space="preserve">, (61) 878 </w:t>
      </w:r>
      <w:r w:rsidR="00B2652B">
        <w:rPr>
          <w:rFonts w:ascii="Arial" w:hAnsi="Arial" w:cs="Arial"/>
          <w:sz w:val="22"/>
          <w:szCs w:val="22"/>
        </w:rPr>
        <w:t>1511</w:t>
      </w:r>
      <w:r w:rsidR="00B2652B" w:rsidRPr="00B2652B">
        <w:rPr>
          <w:rFonts w:ascii="Arial" w:hAnsi="Arial" w:cs="Arial"/>
          <w:sz w:val="22"/>
          <w:szCs w:val="22"/>
        </w:rPr>
        <w:t>, e-mail: slk@um.poznan.pl.</w:t>
      </w:r>
      <w:r w:rsidR="00BD5530" w:rsidRPr="00CF3FB4">
        <w:rPr>
          <w:rFonts w:ascii="Arial" w:hAnsi="Arial" w:cs="Arial"/>
          <w:sz w:val="22"/>
          <w:szCs w:val="22"/>
        </w:rPr>
        <w:t xml:space="preserve"> </w:t>
      </w:r>
    </w:p>
    <w:p w14:paraId="553CF3C3" w14:textId="77777777" w:rsidR="00406422" w:rsidRPr="00CF3FB4" w:rsidRDefault="00406422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1E607435" w14:textId="77777777" w:rsidR="00406422" w:rsidRPr="00CF3FB4" w:rsidRDefault="00406422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7556CC19" w14:textId="77777777" w:rsidR="00406422" w:rsidRPr="00CF3FB4" w:rsidRDefault="00406422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1DE0D9CA" w14:textId="77777777" w:rsidR="00406422" w:rsidRPr="00CF3FB4" w:rsidRDefault="00406422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560FD3DA" w14:textId="77777777" w:rsidR="00B20606" w:rsidRPr="00CF3FB4" w:rsidRDefault="00B20606" w:rsidP="00300D61">
      <w:pPr>
        <w:spacing w:line="360" w:lineRule="auto"/>
        <w:rPr>
          <w:rFonts w:ascii="Arial" w:hAnsi="Arial" w:cs="Arial"/>
          <w:sz w:val="22"/>
          <w:szCs w:val="22"/>
        </w:rPr>
      </w:pPr>
    </w:p>
    <w:p w14:paraId="383F3840" w14:textId="18D4B2C2" w:rsidR="00B20606" w:rsidRPr="00132834" w:rsidRDefault="00132834" w:rsidP="00C85D11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r w:rsidRPr="00132834">
        <w:rPr>
          <w:rFonts w:ascii="Arial" w:hAnsi="Arial" w:cs="Arial"/>
          <w:sz w:val="22"/>
          <w:szCs w:val="22"/>
        </w:rPr>
        <w:t xml:space="preserve">10.07.2026 r. Dobrosława Janas, Dyrektorka Biura Spraw Lokalowych </w:t>
      </w:r>
    </w:p>
    <w:bookmarkEnd w:id="0"/>
    <w:p w14:paraId="6C5DB1DC" w14:textId="77777777" w:rsidR="00B20606" w:rsidRPr="00CF3FB4" w:rsidRDefault="00B20606" w:rsidP="005B4438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</w:p>
    <w:p w14:paraId="617D311E" w14:textId="77777777" w:rsidR="00B20606" w:rsidRPr="00CF3FB4" w:rsidRDefault="00B20606" w:rsidP="005B4438">
      <w:p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Data i podpis Prezydenta Miasta</w:t>
      </w:r>
      <w:r w:rsidR="00BD5530" w:rsidRPr="00CF3FB4">
        <w:rPr>
          <w:rFonts w:ascii="Arial" w:hAnsi="Arial" w:cs="Arial"/>
          <w:sz w:val="22"/>
          <w:szCs w:val="22"/>
        </w:rPr>
        <w:t xml:space="preserve"> Poznania</w:t>
      </w:r>
      <w:r w:rsidRPr="00CF3FB4">
        <w:rPr>
          <w:rFonts w:ascii="Arial" w:hAnsi="Arial" w:cs="Arial"/>
          <w:sz w:val="22"/>
          <w:szCs w:val="22"/>
        </w:rPr>
        <w:t xml:space="preserve"> lub </w:t>
      </w:r>
      <w:r w:rsidR="00B61DB7" w:rsidRPr="00CF3FB4">
        <w:rPr>
          <w:rFonts w:ascii="Arial" w:hAnsi="Arial" w:cs="Arial"/>
          <w:sz w:val="22"/>
          <w:szCs w:val="22"/>
        </w:rPr>
        <w:t>osoby</w:t>
      </w:r>
      <w:r w:rsidR="00B61DB7">
        <w:rPr>
          <w:rFonts w:ascii="Arial" w:hAnsi="Arial" w:cs="Arial"/>
          <w:sz w:val="22"/>
          <w:szCs w:val="22"/>
        </w:rPr>
        <w:t xml:space="preserve"> przez niego</w:t>
      </w:r>
      <w:r w:rsidR="00B61DB7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upoważnione</w:t>
      </w:r>
      <w:r w:rsidR="0055017A" w:rsidRPr="00CF3FB4">
        <w:rPr>
          <w:rFonts w:ascii="Arial" w:hAnsi="Arial" w:cs="Arial"/>
          <w:sz w:val="22"/>
          <w:szCs w:val="22"/>
        </w:rPr>
        <w:t xml:space="preserve">j </w:t>
      </w:r>
    </w:p>
    <w:p w14:paraId="68A8FE4C" w14:textId="77777777" w:rsidR="00476934" w:rsidRPr="00CF3FB4" w:rsidRDefault="00476934" w:rsidP="00C85D11">
      <w:pPr>
        <w:tabs>
          <w:tab w:val="left" w:pos="6885"/>
        </w:tabs>
        <w:spacing w:line="360" w:lineRule="auto"/>
        <w:rPr>
          <w:rFonts w:ascii="Arial" w:hAnsi="Arial" w:cs="Arial"/>
          <w:szCs w:val="22"/>
        </w:rPr>
      </w:pPr>
    </w:p>
    <w:sectPr w:rsidR="00476934" w:rsidRPr="00CF3FB4" w:rsidSect="00E05EEC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EF9AE0C" w16cex:dateUtc="2026-07-06T17:05:00Z"/>
  <w16cex:commentExtensible w16cex:durableId="52169E42" w16cex:dateUtc="2026-07-06T17:06:00Z"/>
  <w16cex:commentExtensible w16cex:durableId="12C2DD06" w16cex:dateUtc="2026-07-06T17:11:00Z"/>
  <w16cex:commentExtensible w16cex:durableId="5C578FA7" w16cex:dateUtc="2026-07-06T17:12:00Z"/>
  <w16cex:commentExtensible w16cex:durableId="5E2D7A12" w16cex:dateUtc="2026-07-06T17:14:00Z"/>
  <w16cex:commentExtensible w16cex:durableId="3CA64913" w16cex:dateUtc="2026-07-06T17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84AE23" w16cid:durableId="12C2DD06"/>
  <w16cid:commentId w16cid:paraId="6EE33BBD" w16cid:durableId="2DF753B9"/>
  <w16cid:commentId w16cid:paraId="70A7EA6F" w16cid:durableId="2DF759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06131" w14:textId="77777777" w:rsidR="00406107" w:rsidRDefault="00406107" w:rsidP="00CF3FB4">
      <w:r>
        <w:separator/>
      </w:r>
    </w:p>
  </w:endnote>
  <w:endnote w:type="continuationSeparator" w:id="0">
    <w:p w14:paraId="6F8F7940" w14:textId="77777777" w:rsidR="00406107" w:rsidRDefault="00406107" w:rsidP="00CF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B1882" w14:textId="77777777" w:rsidR="00406107" w:rsidRDefault="00406107" w:rsidP="00CF3FB4">
      <w:r>
        <w:separator/>
      </w:r>
    </w:p>
  </w:footnote>
  <w:footnote w:type="continuationSeparator" w:id="0">
    <w:p w14:paraId="41D6EC42" w14:textId="77777777" w:rsidR="00406107" w:rsidRDefault="00406107" w:rsidP="00CF3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FCCA47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19"/>
    <w:lvl w:ilvl="0">
      <w:start w:val="4"/>
      <w:numFmt w:val="upperRoman"/>
      <w:lvlText w:val="%1."/>
      <w:lvlJc w:val="left"/>
      <w:pPr>
        <w:tabs>
          <w:tab w:val="num" w:pos="540"/>
        </w:tabs>
        <w:ind w:left="540" w:hanging="180"/>
      </w:pPr>
    </w:lvl>
  </w:abstractNum>
  <w:abstractNum w:abstractNumId="3" w15:restartNumberingAfterBreak="0">
    <w:nsid w:val="00000005"/>
    <w:multiLevelType w:val="multilevel"/>
    <w:tmpl w:val="B6CE760E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D06551"/>
    <w:multiLevelType w:val="hybridMultilevel"/>
    <w:tmpl w:val="3288F418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6FF1529"/>
    <w:multiLevelType w:val="hybridMultilevel"/>
    <w:tmpl w:val="5ADC182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9BE8B784">
      <w:start w:val="1"/>
      <w:numFmt w:val="decimal"/>
      <w:lvlText w:val="%2)"/>
      <w:lvlJc w:val="left"/>
      <w:pPr>
        <w:ind w:left="1780" w:hanging="360"/>
      </w:pPr>
      <w:rPr>
        <w:b w:val="0"/>
      </w:rPr>
    </w:lvl>
    <w:lvl w:ilvl="2" w:tplc="65C00C6A">
      <w:start w:val="1"/>
      <w:numFmt w:val="decimal"/>
      <w:lvlText w:val="%3."/>
      <w:lvlJc w:val="left"/>
      <w:pPr>
        <w:ind w:left="26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0E256666"/>
    <w:multiLevelType w:val="hybridMultilevel"/>
    <w:tmpl w:val="E3C4821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12D21FA"/>
    <w:multiLevelType w:val="hybridMultilevel"/>
    <w:tmpl w:val="C0D8DAD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630ECA"/>
    <w:multiLevelType w:val="hybridMultilevel"/>
    <w:tmpl w:val="5DE803FA"/>
    <w:name w:val="WW8Num122"/>
    <w:lvl w:ilvl="0" w:tplc="E8107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0" w15:restartNumberingAfterBreak="0">
    <w:nsid w:val="25283509"/>
    <w:multiLevelType w:val="hybridMultilevel"/>
    <w:tmpl w:val="47C488C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AC4467"/>
    <w:multiLevelType w:val="hybridMultilevel"/>
    <w:tmpl w:val="803280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C95FEA"/>
    <w:multiLevelType w:val="hybridMultilevel"/>
    <w:tmpl w:val="6D84F678"/>
    <w:name w:val="WW8Num12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DB31B5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835117"/>
    <w:multiLevelType w:val="multilevel"/>
    <w:tmpl w:val="0E483436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  <w:color w:va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AA0136"/>
    <w:multiLevelType w:val="hybridMultilevel"/>
    <w:tmpl w:val="ED8EE87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6B180B9C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F2431"/>
    <w:multiLevelType w:val="multilevel"/>
    <w:tmpl w:val="12942C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  <w:rPr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894724C"/>
    <w:multiLevelType w:val="hybridMultilevel"/>
    <w:tmpl w:val="F166980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56C7227"/>
    <w:multiLevelType w:val="hybridMultilevel"/>
    <w:tmpl w:val="1D5CC0D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9EE7594"/>
    <w:multiLevelType w:val="hybridMultilevel"/>
    <w:tmpl w:val="E3C4821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A7D6B35"/>
    <w:multiLevelType w:val="multilevel"/>
    <w:tmpl w:val="00000002"/>
    <w:name w:val="WW8Num112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6"/>
  </w:num>
  <w:num w:numId="5">
    <w:abstractNumId w:val="12"/>
  </w:num>
  <w:num w:numId="6">
    <w:abstractNumId w:val="8"/>
  </w:num>
  <w:num w:numId="7">
    <w:abstractNumId w:val="13"/>
  </w:num>
  <w:num w:numId="8">
    <w:abstractNumId w:val="17"/>
  </w:num>
  <w:num w:numId="9">
    <w:abstractNumId w:val="9"/>
  </w:num>
  <w:num w:numId="10">
    <w:abstractNumId w:val="14"/>
  </w:num>
  <w:num w:numId="11">
    <w:abstractNumId w:val="15"/>
  </w:num>
  <w:num w:numId="12">
    <w:abstractNumId w:val="10"/>
  </w:num>
  <w:num w:numId="13">
    <w:abstractNumId w:val="18"/>
  </w:num>
  <w:num w:numId="14">
    <w:abstractNumId w:val="11"/>
  </w:num>
  <w:num w:numId="15">
    <w:abstractNumId w:val="21"/>
  </w:num>
  <w:num w:numId="16">
    <w:abstractNumId w:val="6"/>
  </w:num>
  <w:num w:numId="17">
    <w:abstractNumId w:val="20"/>
  </w:num>
  <w:num w:numId="18">
    <w:abstractNumId w:val="7"/>
  </w:num>
  <w:num w:numId="19">
    <w:abstractNumId w:val="19"/>
  </w:num>
  <w:num w:numId="2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8A5"/>
    <w:rsid w:val="000068B0"/>
    <w:rsid w:val="00006A12"/>
    <w:rsid w:val="00006A8F"/>
    <w:rsid w:val="00013274"/>
    <w:rsid w:val="00030E53"/>
    <w:rsid w:val="00030F93"/>
    <w:rsid w:val="00032425"/>
    <w:rsid w:val="00034213"/>
    <w:rsid w:val="00061241"/>
    <w:rsid w:val="000626D1"/>
    <w:rsid w:val="000805B3"/>
    <w:rsid w:val="000925BB"/>
    <w:rsid w:val="00092758"/>
    <w:rsid w:val="000A7F14"/>
    <w:rsid w:val="000B5743"/>
    <w:rsid w:val="000B7D96"/>
    <w:rsid w:val="000C5041"/>
    <w:rsid w:val="000D0446"/>
    <w:rsid w:val="000D4CDA"/>
    <w:rsid w:val="000D7D8A"/>
    <w:rsid w:val="000E0CCE"/>
    <w:rsid w:val="000E6512"/>
    <w:rsid w:val="000F3B4E"/>
    <w:rsid w:val="00106F75"/>
    <w:rsid w:val="00111221"/>
    <w:rsid w:val="001129E4"/>
    <w:rsid w:val="00132834"/>
    <w:rsid w:val="00134F15"/>
    <w:rsid w:val="00137FA5"/>
    <w:rsid w:val="001543BB"/>
    <w:rsid w:val="001565CE"/>
    <w:rsid w:val="001572AD"/>
    <w:rsid w:val="0015772D"/>
    <w:rsid w:val="001629F2"/>
    <w:rsid w:val="0016308F"/>
    <w:rsid w:val="00171164"/>
    <w:rsid w:val="0017527D"/>
    <w:rsid w:val="0018226F"/>
    <w:rsid w:val="00182A54"/>
    <w:rsid w:val="00187127"/>
    <w:rsid w:val="00187A2B"/>
    <w:rsid w:val="00190B81"/>
    <w:rsid w:val="001922CA"/>
    <w:rsid w:val="001B5BFA"/>
    <w:rsid w:val="001C2BB7"/>
    <w:rsid w:val="001C566E"/>
    <w:rsid w:val="001C63CB"/>
    <w:rsid w:val="001D0D6B"/>
    <w:rsid w:val="001D2AB3"/>
    <w:rsid w:val="001E0907"/>
    <w:rsid w:val="001E0A2F"/>
    <w:rsid w:val="001E1400"/>
    <w:rsid w:val="001E5A86"/>
    <w:rsid w:val="001E6B0B"/>
    <w:rsid w:val="001F7627"/>
    <w:rsid w:val="00204016"/>
    <w:rsid w:val="0020784A"/>
    <w:rsid w:val="00211E04"/>
    <w:rsid w:val="00217257"/>
    <w:rsid w:val="00240803"/>
    <w:rsid w:val="00243CF1"/>
    <w:rsid w:val="00260BF6"/>
    <w:rsid w:val="0026299A"/>
    <w:rsid w:val="00266CD2"/>
    <w:rsid w:val="002802CD"/>
    <w:rsid w:val="00281705"/>
    <w:rsid w:val="002A230C"/>
    <w:rsid w:val="002A4C0F"/>
    <w:rsid w:val="002B7D58"/>
    <w:rsid w:val="002B7E31"/>
    <w:rsid w:val="002C415D"/>
    <w:rsid w:val="002C4566"/>
    <w:rsid w:val="002C5F47"/>
    <w:rsid w:val="002C6888"/>
    <w:rsid w:val="002D3ECE"/>
    <w:rsid w:val="002E44C9"/>
    <w:rsid w:val="002F1929"/>
    <w:rsid w:val="002F1D7C"/>
    <w:rsid w:val="002F29CC"/>
    <w:rsid w:val="002F3BC7"/>
    <w:rsid w:val="0030032E"/>
    <w:rsid w:val="00300D61"/>
    <w:rsid w:val="003047AD"/>
    <w:rsid w:val="0031290E"/>
    <w:rsid w:val="003146A4"/>
    <w:rsid w:val="003151CD"/>
    <w:rsid w:val="00327A18"/>
    <w:rsid w:val="003301D8"/>
    <w:rsid w:val="00330864"/>
    <w:rsid w:val="00360846"/>
    <w:rsid w:val="00362187"/>
    <w:rsid w:val="00364E75"/>
    <w:rsid w:val="003720A2"/>
    <w:rsid w:val="003A20DF"/>
    <w:rsid w:val="003B60AB"/>
    <w:rsid w:val="003C0E3C"/>
    <w:rsid w:val="003C1AAF"/>
    <w:rsid w:val="003C1F25"/>
    <w:rsid w:val="003D4A36"/>
    <w:rsid w:val="003D5A91"/>
    <w:rsid w:val="003D6B43"/>
    <w:rsid w:val="003E18DC"/>
    <w:rsid w:val="003E198C"/>
    <w:rsid w:val="003F3633"/>
    <w:rsid w:val="00401D4E"/>
    <w:rsid w:val="00404F41"/>
    <w:rsid w:val="00406107"/>
    <w:rsid w:val="00406422"/>
    <w:rsid w:val="0040744F"/>
    <w:rsid w:val="00414274"/>
    <w:rsid w:val="0041478D"/>
    <w:rsid w:val="00415CB7"/>
    <w:rsid w:val="00421810"/>
    <w:rsid w:val="00421BFD"/>
    <w:rsid w:val="00421D16"/>
    <w:rsid w:val="004316FD"/>
    <w:rsid w:val="0043284B"/>
    <w:rsid w:val="00450B08"/>
    <w:rsid w:val="00450B24"/>
    <w:rsid w:val="00454866"/>
    <w:rsid w:val="00454883"/>
    <w:rsid w:val="00457D88"/>
    <w:rsid w:val="00467685"/>
    <w:rsid w:val="004732D7"/>
    <w:rsid w:val="00476934"/>
    <w:rsid w:val="00486473"/>
    <w:rsid w:val="004868F6"/>
    <w:rsid w:val="00490812"/>
    <w:rsid w:val="0049241A"/>
    <w:rsid w:val="00492F55"/>
    <w:rsid w:val="00497A90"/>
    <w:rsid w:val="004A126E"/>
    <w:rsid w:val="004D27AF"/>
    <w:rsid w:val="004E6784"/>
    <w:rsid w:val="004F22FB"/>
    <w:rsid w:val="004F4F24"/>
    <w:rsid w:val="004F612B"/>
    <w:rsid w:val="00513620"/>
    <w:rsid w:val="0051415D"/>
    <w:rsid w:val="0051651B"/>
    <w:rsid w:val="00516A74"/>
    <w:rsid w:val="00516E02"/>
    <w:rsid w:val="00521AE2"/>
    <w:rsid w:val="00522D25"/>
    <w:rsid w:val="00531611"/>
    <w:rsid w:val="005344CD"/>
    <w:rsid w:val="0053747C"/>
    <w:rsid w:val="00543423"/>
    <w:rsid w:val="0055017A"/>
    <w:rsid w:val="005516DC"/>
    <w:rsid w:val="00572DF0"/>
    <w:rsid w:val="005736AC"/>
    <w:rsid w:val="005A0DFD"/>
    <w:rsid w:val="005A36E0"/>
    <w:rsid w:val="005A50FA"/>
    <w:rsid w:val="005B4438"/>
    <w:rsid w:val="005C01DA"/>
    <w:rsid w:val="005C6EC8"/>
    <w:rsid w:val="005C75A9"/>
    <w:rsid w:val="005D1D75"/>
    <w:rsid w:val="005D230D"/>
    <w:rsid w:val="005D4A42"/>
    <w:rsid w:val="005D539C"/>
    <w:rsid w:val="005D6737"/>
    <w:rsid w:val="005E62F2"/>
    <w:rsid w:val="005F34D8"/>
    <w:rsid w:val="005F5FB8"/>
    <w:rsid w:val="005F704D"/>
    <w:rsid w:val="00601C32"/>
    <w:rsid w:val="00607085"/>
    <w:rsid w:val="006075B9"/>
    <w:rsid w:val="00610F51"/>
    <w:rsid w:val="006118A0"/>
    <w:rsid w:val="00621FA6"/>
    <w:rsid w:val="006263EF"/>
    <w:rsid w:val="00630CA7"/>
    <w:rsid w:val="00636C35"/>
    <w:rsid w:val="00646917"/>
    <w:rsid w:val="006469CB"/>
    <w:rsid w:val="00671432"/>
    <w:rsid w:val="006759C5"/>
    <w:rsid w:val="006773DA"/>
    <w:rsid w:val="00686E47"/>
    <w:rsid w:val="006904F8"/>
    <w:rsid w:val="00692024"/>
    <w:rsid w:val="0069491E"/>
    <w:rsid w:val="006C502B"/>
    <w:rsid w:val="006D1519"/>
    <w:rsid w:val="006D27BF"/>
    <w:rsid w:val="006D2A9F"/>
    <w:rsid w:val="006D416D"/>
    <w:rsid w:val="006E2269"/>
    <w:rsid w:val="006E4255"/>
    <w:rsid w:val="006E461B"/>
    <w:rsid w:val="006F0832"/>
    <w:rsid w:val="006F0B9E"/>
    <w:rsid w:val="006F3A65"/>
    <w:rsid w:val="006F7CAB"/>
    <w:rsid w:val="00703A81"/>
    <w:rsid w:val="00705DBC"/>
    <w:rsid w:val="007106F6"/>
    <w:rsid w:val="00723F55"/>
    <w:rsid w:val="00752954"/>
    <w:rsid w:val="007574CC"/>
    <w:rsid w:val="00767E67"/>
    <w:rsid w:val="00770B2E"/>
    <w:rsid w:val="00770D6B"/>
    <w:rsid w:val="007775B3"/>
    <w:rsid w:val="0078027C"/>
    <w:rsid w:val="00785CCB"/>
    <w:rsid w:val="00794771"/>
    <w:rsid w:val="00796F30"/>
    <w:rsid w:val="007B12E5"/>
    <w:rsid w:val="007C0BF5"/>
    <w:rsid w:val="007C0F22"/>
    <w:rsid w:val="007D052C"/>
    <w:rsid w:val="007F04DC"/>
    <w:rsid w:val="00800185"/>
    <w:rsid w:val="00812241"/>
    <w:rsid w:val="00823D73"/>
    <w:rsid w:val="00826C48"/>
    <w:rsid w:val="00833EEB"/>
    <w:rsid w:val="00843041"/>
    <w:rsid w:val="00843A36"/>
    <w:rsid w:val="00845817"/>
    <w:rsid w:val="00864BDB"/>
    <w:rsid w:val="0087084C"/>
    <w:rsid w:val="00875B7B"/>
    <w:rsid w:val="00877599"/>
    <w:rsid w:val="008807C7"/>
    <w:rsid w:val="00883657"/>
    <w:rsid w:val="008858F0"/>
    <w:rsid w:val="0088657D"/>
    <w:rsid w:val="00893376"/>
    <w:rsid w:val="00894163"/>
    <w:rsid w:val="008A42E0"/>
    <w:rsid w:val="008A50BF"/>
    <w:rsid w:val="008C082E"/>
    <w:rsid w:val="008D2C9A"/>
    <w:rsid w:val="008F02B1"/>
    <w:rsid w:val="009066F8"/>
    <w:rsid w:val="0091667B"/>
    <w:rsid w:val="009308EB"/>
    <w:rsid w:val="009401AD"/>
    <w:rsid w:val="009408AB"/>
    <w:rsid w:val="009414B3"/>
    <w:rsid w:val="00944010"/>
    <w:rsid w:val="00944754"/>
    <w:rsid w:val="009503AE"/>
    <w:rsid w:val="00970054"/>
    <w:rsid w:val="0097252B"/>
    <w:rsid w:val="00975730"/>
    <w:rsid w:val="00997FDA"/>
    <w:rsid w:val="009A4EE9"/>
    <w:rsid w:val="009B1784"/>
    <w:rsid w:val="009B1DAE"/>
    <w:rsid w:val="009D34E3"/>
    <w:rsid w:val="009D4107"/>
    <w:rsid w:val="009E218F"/>
    <w:rsid w:val="009E429B"/>
    <w:rsid w:val="009F0A81"/>
    <w:rsid w:val="009F5AD5"/>
    <w:rsid w:val="00A04701"/>
    <w:rsid w:val="00A119E1"/>
    <w:rsid w:val="00A15669"/>
    <w:rsid w:val="00A15AB3"/>
    <w:rsid w:val="00A2479B"/>
    <w:rsid w:val="00A25322"/>
    <w:rsid w:val="00A36E79"/>
    <w:rsid w:val="00A435A4"/>
    <w:rsid w:val="00A4608D"/>
    <w:rsid w:val="00A50784"/>
    <w:rsid w:val="00A67FEA"/>
    <w:rsid w:val="00A8205F"/>
    <w:rsid w:val="00A82A5C"/>
    <w:rsid w:val="00A84C09"/>
    <w:rsid w:val="00A87363"/>
    <w:rsid w:val="00A9780B"/>
    <w:rsid w:val="00AA1B4D"/>
    <w:rsid w:val="00AB120E"/>
    <w:rsid w:val="00AB5065"/>
    <w:rsid w:val="00AC0249"/>
    <w:rsid w:val="00AC3372"/>
    <w:rsid w:val="00AC35CB"/>
    <w:rsid w:val="00AD0998"/>
    <w:rsid w:val="00AD1820"/>
    <w:rsid w:val="00AE5241"/>
    <w:rsid w:val="00AE7712"/>
    <w:rsid w:val="00AF402F"/>
    <w:rsid w:val="00B03057"/>
    <w:rsid w:val="00B046C5"/>
    <w:rsid w:val="00B0480E"/>
    <w:rsid w:val="00B15F65"/>
    <w:rsid w:val="00B20015"/>
    <w:rsid w:val="00B20606"/>
    <w:rsid w:val="00B2282A"/>
    <w:rsid w:val="00B23DBD"/>
    <w:rsid w:val="00B25C26"/>
    <w:rsid w:val="00B25EEE"/>
    <w:rsid w:val="00B2652B"/>
    <w:rsid w:val="00B36B4E"/>
    <w:rsid w:val="00B375F5"/>
    <w:rsid w:val="00B400CD"/>
    <w:rsid w:val="00B400F8"/>
    <w:rsid w:val="00B4040B"/>
    <w:rsid w:val="00B41B80"/>
    <w:rsid w:val="00B43B58"/>
    <w:rsid w:val="00B61DB7"/>
    <w:rsid w:val="00B66FF3"/>
    <w:rsid w:val="00B737FC"/>
    <w:rsid w:val="00B74622"/>
    <w:rsid w:val="00B80A3C"/>
    <w:rsid w:val="00B85D05"/>
    <w:rsid w:val="00B94C88"/>
    <w:rsid w:val="00B95D35"/>
    <w:rsid w:val="00BA07A7"/>
    <w:rsid w:val="00BA2EF3"/>
    <w:rsid w:val="00BA3039"/>
    <w:rsid w:val="00BA44ED"/>
    <w:rsid w:val="00BA6C75"/>
    <w:rsid w:val="00BB0C09"/>
    <w:rsid w:val="00BB477C"/>
    <w:rsid w:val="00BC435B"/>
    <w:rsid w:val="00BC5D39"/>
    <w:rsid w:val="00BC6148"/>
    <w:rsid w:val="00BD5530"/>
    <w:rsid w:val="00BE501C"/>
    <w:rsid w:val="00BE5117"/>
    <w:rsid w:val="00BF2BB3"/>
    <w:rsid w:val="00BF7339"/>
    <w:rsid w:val="00C02A5D"/>
    <w:rsid w:val="00C033A6"/>
    <w:rsid w:val="00C0735A"/>
    <w:rsid w:val="00C1018C"/>
    <w:rsid w:val="00C1169C"/>
    <w:rsid w:val="00C1290B"/>
    <w:rsid w:val="00C168A5"/>
    <w:rsid w:val="00C2007D"/>
    <w:rsid w:val="00C25EA6"/>
    <w:rsid w:val="00C32817"/>
    <w:rsid w:val="00C3341A"/>
    <w:rsid w:val="00C344C3"/>
    <w:rsid w:val="00C4296B"/>
    <w:rsid w:val="00C6508A"/>
    <w:rsid w:val="00C666FD"/>
    <w:rsid w:val="00C67C08"/>
    <w:rsid w:val="00C730D8"/>
    <w:rsid w:val="00C74D09"/>
    <w:rsid w:val="00C77255"/>
    <w:rsid w:val="00C85D11"/>
    <w:rsid w:val="00C904D5"/>
    <w:rsid w:val="00C956EA"/>
    <w:rsid w:val="00CA6DEE"/>
    <w:rsid w:val="00CB4880"/>
    <w:rsid w:val="00CC0CE3"/>
    <w:rsid w:val="00CC12BB"/>
    <w:rsid w:val="00CC564B"/>
    <w:rsid w:val="00CD690D"/>
    <w:rsid w:val="00CE175C"/>
    <w:rsid w:val="00CF039F"/>
    <w:rsid w:val="00CF3FB4"/>
    <w:rsid w:val="00CF7173"/>
    <w:rsid w:val="00D00149"/>
    <w:rsid w:val="00D00B03"/>
    <w:rsid w:val="00D2143F"/>
    <w:rsid w:val="00D25042"/>
    <w:rsid w:val="00D357F7"/>
    <w:rsid w:val="00D4345D"/>
    <w:rsid w:val="00D44C15"/>
    <w:rsid w:val="00D52B52"/>
    <w:rsid w:val="00D649DB"/>
    <w:rsid w:val="00D71A4E"/>
    <w:rsid w:val="00D71C0F"/>
    <w:rsid w:val="00D72FB7"/>
    <w:rsid w:val="00D810C8"/>
    <w:rsid w:val="00D822D7"/>
    <w:rsid w:val="00D82F7E"/>
    <w:rsid w:val="00D8451D"/>
    <w:rsid w:val="00D854C0"/>
    <w:rsid w:val="00D97C39"/>
    <w:rsid w:val="00DA1FD2"/>
    <w:rsid w:val="00DA20F3"/>
    <w:rsid w:val="00DA2E5E"/>
    <w:rsid w:val="00DA566F"/>
    <w:rsid w:val="00DB1CCB"/>
    <w:rsid w:val="00DD231A"/>
    <w:rsid w:val="00DD5701"/>
    <w:rsid w:val="00DD65E5"/>
    <w:rsid w:val="00DD7601"/>
    <w:rsid w:val="00DE5E05"/>
    <w:rsid w:val="00DE60BC"/>
    <w:rsid w:val="00DF662B"/>
    <w:rsid w:val="00DF6912"/>
    <w:rsid w:val="00E00D33"/>
    <w:rsid w:val="00E033E8"/>
    <w:rsid w:val="00E05EEC"/>
    <w:rsid w:val="00E102A6"/>
    <w:rsid w:val="00E12354"/>
    <w:rsid w:val="00E13EC7"/>
    <w:rsid w:val="00E14C40"/>
    <w:rsid w:val="00E26836"/>
    <w:rsid w:val="00E350AC"/>
    <w:rsid w:val="00E44935"/>
    <w:rsid w:val="00E46B37"/>
    <w:rsid w:val="00E509CD"/>
    <w:rsid w:val="00E5639E"/>
    <w:rsid w:val="00E72A87"/>
    <w:rsid w:val="00E74770"/>
    <w:rsid w:val="00E7678F"/>
    <w:rsid w:val="00E7679D"/>
    <w:rsid w:val="00E83E36"/>
    <w:rsid w:val="00E84546"/>
    <w:rsid w:val="00E9627D"/>
    <w:rsid w:val="00EA407D"/>
    <w:rsid w:val="00ED312F"/>
    <w:rsid w:val="00ED6FC9"/>
    <w:rsid w:val="00ED750A"/>
    <w:rsid w:val="00EE6365"/>
    <w:rsid w:val="00EE79EE"/>
    <w:rsid w:val="00EF3FF8"/>
    <w:rsid w:val="00EF5C7E"/>
    <w:rsid w:val="00F07B6E"/>
    <w:rsid w:val="00F1490D"/>
    <w:rsid w:val="00F225F1"/>
    <w:rsid w:val="00F22C14"/>
    <w:rsid w:val="00F2484E"/>
    <w:rsid w:val="00F34252"/>
    <w:rsid w:val="00F35626"/>
    <w:rsid w:val="00F377F8"/>
    <w:rsid w:val="00F40B01"/>
    <w:rsid w:val="00F45477"/>
    <w:rsid w:val="00F61702"/>
    <w:rsid w:val="00F633A6"/>
    <w:rsid w:val="00F70901"/>
    <w:rsid w:val="00F713BD"/>
    <w:rsid w:val="00F80293"/>
    <w:rsid w:val="00F84B77"/>
    <w:rsid w:val="00F860EF"/>
    <w:rsid w:val="00F91D4B"/>
    <w:rsid w:val="00F922DD"/>
    <w:rsid w:val="00FA1903"/>
    <w:rsid w:val="00FB762E"/>
    <w:rsid w:val="00FD4E9A"/>
    <w:rsid w:val="00FD7DAE"/>
    <w:rsid w:val="00FE0423"/>
    <w:rsid w:val="00FE3E21"/>
    <w:rsid w:val="00FE41C0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BB2566"/>
  <w15:chartTrackingRefBased/>
  <w15:docId w15:val="{F044341A-486D-48AE-B672-424D6B74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B20606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eastAsia="Times New Roman" w:hAnsi="Times New Roman" w:cs="Times New Roman"/>
      <w:color w:val="auto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line="360" w:lineRule="auto"/>
      <w:jc w:val="both"/>
    </w:pPr>
    <w:rPr>
      <w:sz w:val="24"/>
      <w:lang w:eastAsia="pl-PL"/>
    </w:rPr>
  </w:style>
  <w:style w:type="paragraph" w:customStyle="1" w:styleId="Normalny1">
    <w:name w:val="Normalny1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Hipercze">
    <w:name w:val="Hyperlink"/>
    <w:rsid w:val="00F1490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E51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 w:val="0"/>
      <w:ind w:left="720"/>
      <w:contextualSpacing/>
    </w:pPr>
    <w:rPr>
      <w:rFonts w:ascii="Arial" w:eastAsia="Arial Unicode MS" w:hAnsi="Arial" w:cs="Arial"/>
      <w:color w:val="000000"/>
      <w:sz w:val="22"/>
      <w:szCs w:val="22"/>
      <w:u w:color="000000"/>
      <w:lang w:eastAsia="pl-PL"/>
    </w:rPr>
  </w:style>
  <w:style w:type="paragraph" w:styleId="Bezodstpw">
    <w:name w:val="No Spacing"/>
    <w:qFormat/>
    <w:rsid w:val="00BE51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" w:eastAsia="Arial Unicode MS" w:hAnsi="Arial" w:cs="Arial"/>
      <w:color w:val="000000"/>
      <w:sz w:val="22"/>
      <w:szCs w:val="22"/>
      <w:u w:color="000000"/>
    </w:rPr>
  </w:style>
  <w:style w:type="character" w:styleId="Odwoaniedokomentarza">
    <w:name w:val="annotation reference"/>
    <w:uiPriority w:val="99"/>
    <w:semiHidden/>
    <w:unhideWhenUsed/>
    <w:rsid w:val="009B1DA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B1DAE"/>
    <w:rPr>
      <w:lang w:val="x-none"/>
    </w:rPr>
  </w:style>
  <w:style w:type="character" w:customStyle="1" w:styleId="TekstkomentarzaZnak">
    <w:name w:val="Tekst komentarza Znak"/>
    <w:link w:val="Tekstkomentarza"/>
    <w:rsid w:val="009B1DAE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1D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B1DAE"/>
    <w:rPr>
      <w:b/>
      <w:bCs/>
      <w:lang w:eastAsia="zh-CN"/>
    </w:rPr>
  </w:style>
  <w:style w:type="paragraph" w:styleId="Poprawka">
    <w:name w:val="Revision"/>
    <w:hidden/>
    <w:uiPriority w:val="99"/>
    <w:semiHidden/>
    <w:rsid w:val="0051651B"/>
    <w:rPr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AC0249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F3F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6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znan.pl/bip/zarzadzenia-prezydenta/534-2026-p,NT001B9A06/" TargetMode="External"/><Relationship Id="rId13" Type="http://schemas.openxmlformats.org/officeDocument/2006/relationships/hyperlink" Target="mailto:slk@um.poznan.pl" TargetMode="Externa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tarzyna_waleczewska@um.pozn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lk@um.poznan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od@um.poznan.pl" TargetMode="External"/><Relationship Id="rId10" Type="http://schemas.openxmlformats.org/officeDocument/2006/relationships/hyperlink" Target="mailto:katarzyna_waleczew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lk@um.poznan.pl" TargetMode="External"/><Relationship Id="rId14" Type="http://schemas.openxmlformats.org/officeDocument/2006/relationships/hyperlink" Target="mailto:monika_urbaniak@um.poznan.pl" TargetMode="Externa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BAC0E-3DAD-4594-BD0A-CFB510AF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3353</Words>
  <Characters>20118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23425</CharactersWithSpaces>
  <SharedDoc>false</SharedDoc>
  <HLinks>
    <vt:vector size="6" baseType="variant">
      <vt:variant>
        <vt:i4>2818125</vt:i4>
      </vt:variant>
      <vt:variant>
        <vt:i4>0</vt:i4>
      </vt:variant>
      <vt:variant>
        <vt:i4>0</vt:i4>
      </vt:variant>
      <vt:variant>
        <vt:i4>5</vt:i4>
      </vt:variant>
      <vt:variant>
        <vt:lpwstr>mailto:iod@um.poznan.pl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Krzysztof Napierała</dc:creator>
  <cp:keywords/>
  <cp:lastModifiedBy>Monika Urbaniak</cp:lastModifiedBy>
  <cp:revision>3</cp:revision>
  <cp:lastPrinted>2026-07-07T09:30:00Z</cp:lastPrinted>
  <dcterms:created xsi:type="dcterms:W3CDTF">2026-07-09T07:42:00Z</dcterms:created>
  <dcterms:modified xsi:type="dcterms:W3CDTF">2026-07-09T10:27:00Z</dcterms:modified>
</cp:coreProperties>
</file>